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7CD1" w14:textId="77777777" w:rsidR="00B373DB" w:rsidRPr="00F30ADD" w:rsidRDefault="00B373DB" w:rsidP="00B373DB">
      <w:pPr>
        <w:jc w:val="right"/>
        <w:rPr>
          <w:lang w:val="es-MX"/>
        </w:rPr>
      </w:pPr>
      <w:r>
        <w:rPr>
          <w:b/>
          <w:bCs/>
          <w:noProof/>
          <w:color w:val="FF0000"/>
          <w:sz w:val="52"/>
          <w:szCs w:val="52"/>
          <w:lang w:val="es-MX"/>
        </w:rPr>
        <w:drawing>
          <wp:anchor distT="0" distB="0" distL="114300" distR="114300" simplePos="0" relativeHeight="251662848" behindDoc="0" locked="0" layoutInCell="1" allowOverlap="1" wp14:anchorId="514B6E59" wp14:editId="514AFE08">
            <wp:simplePos x="0" y="0"/>
            <wp:positionH relativeFrom="leftMargin">
              <wp:posOffset>245745</wp:posOffset>
            </wp:positionH>
            <wp:positionV relativeFrom="paragraph">
              <wp:posOffset>-384810</wp:posOffset>
            </wp:positionV>
            <wp:extent cx="1752600" cy="1550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BC">
        <w:rPr>
          <w:b/>
          <w:bCs/>
          <w:color w:val="FF0000"/>
          <w:sz w:val="52"/>
          <w:szCs w:val="52"/>
          <w:lang w:val="es-MX"/>
        </w:rPr>
        <w:t xml:space="preserve">  </w:t>
      </w:r>
      <w:r w:rsidRPr="00F30ADD">
        <w:rPr>
          <w:lang w:val="es-MX"/>
        </w:rPr>
        <w:t xml:space="preserve">5957 S. Mooney </w:t>
      </w:r>
      <w:proofErr w:type="spellStart"/>
      <w:r w:rsidRPr="00F30ADD">
        <w:rPr>
          <w:lang w:val="es-MX"/>
        </w:rPr>
        <w:t>Blvd</w:t>
      </w:r>
      <w:proofErr w:type="spellEnd"/>
      <w:r w:rsidRPr="00F30ADD">
        <w:rPr>
          <w:lang w:val="es-MX"/>
        </w:rPr>
        <w:t>., Visalia, CA 93277-9394</w:t>
      </w:r>
    </w:p>
    <w:p w14:paraId="6F6B0C4E" w14:textId="52A73512" w:rsidR="00B373DB" w:rsidRPr="00583555" w:rsidRDefault="00B373DB" w:rsidP="00B373DB">
      <w:pPr>
        <w:jc w:val="right"/>
        <w:rPr>
          <w:lang w:val="es-ES"/>
        </w:rPr>
      </w:pPr>
      <w:r w:rsidRPr="00583555">
        <w:rPr>
          <w:lang w:val="es-ES"/>
        </w:rPr>
        <w:t>(559) 624-80</w:t>
      </w:r>
      <w:r>
        <w:rPr>
          <w:lang w:val="es-ES"/>
        </w:rPr>
        <w:t>79</w:t>
      </w:r>
    </w:p>
    <w:p w14:paraId="78C3F6E1" w14:textId="07327270" w:rsidR="00B373DB" w:rsidRDefault="00B373DB" w:rsidP="00B373DB">
      <w:pPr>
        <w:jc w:val="right"/>
      </w:pPr>
      <w:r>
        <w:t>Dayna Wild, Director</w:t>
      </w:r>
    </w:p>
    <w:p w14:paraId="3969F073" w14:textId="10E32155" w:rsidR="00E50693" w:rsidRPr="00A13527" w:rsidRDefault="00E50693" w:rsidP="00B373DB">
      <w:pPr>
        <w:jc w:val="right"/>
        <w:rPr>
          <w:color w:val="000000"/>
          <w:sz w:val="16"/>
          <w:szCs w:val="16"/>
        </w:rPr>
      </w:pPr>
    </w:p>
    <w:p w14:paraId="303A3402" w14:textId="268B022F" w:rsidR="00933E6D" w:rsidRPr="00D55132" w:rsidRDefault="00801973" w:rsidP="00112E2E">
      <w:pPr>
        <w:pStyle w:val="Header"/>
        <w:ind w:left="-26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D52499" wp14:editId="6789A4FA">
                <wp:simplePos x="0" y="0"/>
                <wp:positionH relativeFrom="column">
                  <wp:posOffset>241935</wp:posOffset>
                </wp:positionH>
                <wp:positionV relativeFrom="paragraph">
                  <wp:posOffset>67945</wp:posOffset>
                </wp:positionV>
                <wp:extent cx="4648200" cy="0"/>
                <wp:effectExtent l="0" t="0" r="0" b="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2DA93"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5.35pt" to="38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" strokeweight="2.25pt">
                <w10:wrap type="square"/>
              </v:line>
            </w:pict>
          </mc:Fallback>
        </mc:AlternateContent>
      </w:r>
    </w:p>
    <w:p w14:paraId="43EA0E76" w14:textId="506560F9" w:rsidR="00482F65" w:rsidRPr="00F52B15" w:rsidRDefault="00482F65" w:rsidP="00482F65">
      <w:pPr>
        <w:pStyle w:val="Title"/>
        <w:rPr>
          <w:sz w:val="42"/>
          <w:szCs w:val="42"/>
        </w:rPr>
      </w:pPr>
      <w:r w:rsidRPr="00F52B15">
        <w:rPr>
          <w:sz w:val="42"/>
          <w:szCs w:val="42"/>
        </w:rPr>
        <w:t xml:space="preserve">Governing Board Agenda </w:t>
      </w:r>
    </w:p>
    <w:p w14:paraId="3801FC7A" w14:textId="46986527" w:rsidR="001F04C6" w:rsidRDefault="001F04C6" w:rsidP="001F04C6">
      <w:pPr>
        <w:pStyle w:val="Subtitle"/>
        <w:ind w:left="630"/>
        <w:rPr>
          <w:sz w:val="22"/>
          <w:szCs w:val="22"/>
        </w:rPr>
      </w:pPr>
      <w:r>
        <w:rPr>
          <w:sz w:val="22"/>
          <w:szCs w:val="22"/>
        </w:rPr>
        <w:t>May 1</w:t>
      </w:r>
      <w:r w:rsidR="001C5A65">
        <w:rPr>
          <w:sz w:val="22"/>
          <w:szCs w:val="22"/>
        </w:rPr>
        <w:t>5</w:t>
      </w:r>
      <w:r w:rsidRPr="00567967">
        <w:rPr>
          <w:sz w:val="22"/>
          <w:szCs w:val="22"/>
        </w:rPr>
        <w:t xml:space="preserve">, </w:t>
      </w:r>
      <w:proofErr w:type="gramStart"/>
      <w:r w:rsidRPr="00567967">
        <w:rPr>
          <w:sz w:val="22"/>
          <w:szCs w:val="22"/>
        </w:rPr>
        <w:t>20</w:t>
      </w:r>
      <w:r w:rsidR="001C5A65">
        <w:rPr>
          <w:sz w:val="22"/>
          <w:szCs w:val="22"/>
        </w:rPr>
        <w:t>23</w:t>
      </w:r>
      <w:r>
        <w:rPr>
          <w:sz w:val="22"/>
          <w:szCs w:val="22"/>
        </w:rPr>
        <w:t xml:space="preserve">  </w:t>
      </w:r>
      <w:r>
        <w:tab/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  <w:r w:rsidR="002116DB">
        <w:rPr>
          <w:sz w:val="22"/>
          <w:szCs w:val="22"/>
        </w:rPr>
        <w:t>Corcoran</w:t>
      </w:r>
      <w:r>
        <w:rPr>
          <w:sz w:val="22"/>
          <w:szCs w:val="22"/>
        </w:rPr>
        <w:t xml:space="preserve"> Senior Center</w:t>
      </w:r>
    </w:p>
    <w:p w14:paraId="3F3FB773" w14:textId="7DF77A3B" w:rsidR="001F04C6" w:rsidRDefault="001F04C6" w:rsidP="002116DB">
      <w:pPr>
        <w:pStyle w:val="Subtitle"/>
        <w:ind w:left="2790" w:firstLine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16DB">
        <w:rPr>
          <w:sz w:val="22"/>
          <w:szCs w:val="22"/>
        </w:rPr>
        <w:t xml:space="preserve"> 800 Dairy Drive</w:t>
      </w:r>
      <w:r>
        <w:rPr>
          <w:sz w:val="22"/>
          <w:szCs w:val="22"/>
        </w:rPr>
        <w:t xml:space="preserve">  </w:t>
      </w:r>
    </w:p>
    <w:p w14:paraId="35F097D6" w14:textId="528B0733" w:rsidR="00112E2E" w:rsidRPr="001F04C6" w:rsidRDefault="001C5A65" w:rsidP="001F04C6">
      <w:pPr>
        <w:pStyle w:val="Subtitle"/>
        <w:ind w:left="630"/>
        <w:rPr>
          <w:rStyle w:val="QuickFormat3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>
        <w:rPr>
          <w:rFonts w:ascii="Bookman Old Style" w:hAnsi="Bookman Old Style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E9DA5F" wp14:editId="0C5E5E04">
                <wp:simplePos x="0" y="0"/>
                <wp:positionH relativeFrom="page">
                  <wp:align>left</wp:align>
                </wp:positionH>
                <wp:positionV relativeFrom="paragraph">
                  <wp:posOffset>321310</wp:posOffset>
                </wp:positionV>
                <wp:extent cx="2114550" cy="52749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27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1DE8" w14:textId="77777777" w:rsidR="00B373DB" w:rsidRPr="00E50693" w:rsidRDefault="00B373DB" w:rsidP="00B373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</w:pPr>
                            <w:r w:rsidRPr="00E50693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  <w:t>Governing Board</w:t>
                            </w:r>
                          </w:p>
                          <w:p w14:paraId="3AD1FA0A" w14:textId="77777777" w:rsidR="001C5A65" w:rsidRDefault="00B373DB" w:rsidP="00B373DB">
                            <w:pPr>
                              <w:rPr>
                                <w:lang w:val="en-CA"/>
                              </w:rPr>
                            </w:pPr>
                            <w:r w:rsidRPr="007C64EF">
                              <w:rPr>
                                <w:lang w:val="en-CA"/>
                              </w:rPr>
                              <w:t xml:space="preserve">        </w:t>
                            </w:r>
                          </w:p>
                          <w:p w14:paraId="3121428C" w14:textId="17C93226" w:rsidR="00B373DB" w:rsidRPr="007C64EF" w:rsidRDefault="001C5A65" w:rsidP="001C5A6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S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upervisor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Pete Vander Poel, Chair</w:t>
                            </w:r>
                          </w:p>
                          <w:p w14:paraId="6402B2AC" w14:textId="01C2F9CF" w:rsidR="00B373DB" w:rsidRPr="0044144B" w:rsidRDefault="00B373DB" w:rsidP="00B373DB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44144B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Pr="0044144B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 xml:space="preserve"> Rusty Robinson</w:t>
                            </w:r>
                            <w:r w:rsidRPr="0044144B">
                              <w:rPr>
                                <w:sz w:val="18"/>
                                <w:lang w:val="en-CA"/>
                              </w:rPr>
                              <w:t xml:space="preserve">, </w:t>
                            </w:r>
                            <w:r w:rsidR="001C5A65">
                              <w:rPr>
                                <w:sz w:val="18"/>
                                <w:lang w:val="en-CA"/>
                              </w:rPr>
                              <w:t xml:space="preserve">Vice </w:t>
                            </w:r>
                            <w:r w:rsidRPr="0044144B">
                              <w:rPr>
                                <w:sz w:val="18"/>
                                <w:lang w:val="en-CA"/>
                              </w:rPr>
                              <w:t>Chair</w:t>
                            </w:r>
                          </w:p>
                          <w:p w14:paraId="0A514B50" w14:textId="2FF63671" w:rsidR="00B373DB" w:rsidRPr="007C64EF" w:rsidRDefault="00B373DB" w:rsidP="00B37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</w:t>
                            </w:r>
                            <w:r w:rsidR="001C5A6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S</w:t>
                            </w:r>
                            <w:r w:rsidRPr="007C64EF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upervisor 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>Eddie Valero</w:t>
                            </w:r>
                          </w:p>
                          <w:p w14:paraId="6BC2F142" w14:textId="13936865" w:rsidR="00B373DB" w:rsidRPr="007C64EF" w:rsidRDefault="00B373DB" w:rsidP="00B373DB">
                            <w:pPr>
                              <w:ind w:right="-3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Supervisor 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>Richard Fagundes</w:t>
                            </w:r>
                          </w:p>
                          <w:p w14:paraId="1ADEF728" w14:textId="6ACB7087" w:rsidR="00B373DB" w:rsidRDefault="00B373DB" w:rsidP="00B373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Supervisor 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>Larry Micari</w:t>
                            </w:r>
                          </w:p>
                          <w:p w14:paraId="39A569BF" w14:textId="77777777" w:rsidR="00B373DB" w:rsidRDefault="00B373DB" w:rsidP="003E683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</w:p>
                          <w:p w14:paraId="3F9A1893" w14:textId="76BC8774" w:rsidR="00C53465" w:rsidRDefault="003E6838" w:rsidP="003E683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7C64EF"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>Advisory Council</w:t>
                            </w:r>
                          </w:p>
                          <w:p w14:paraId="276574A3" w14:textId="77777777" w:rsidR="00D35498" w:rsidRDefault="00D35498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6EB476" w14:textId="19A8E913" w:rsidR="004344C0" w:rsidRPr="007C64EF" w:rsidRDefault="003E6838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Ms. Bobbie </w:t>
                            </w:r>
                            <w:r w:rsidR="004344C0">
                              <w:rPr>
                                <w:sz w:val="18"/>
                                <w:szCs w:val="18"/>
                              </w:rPr>
                              <w:t>Wartson.</w:t>
                            </w:r>
                            <w:r w:rsidR="004344C0" w:rsidRPr="007C64EF">
                              <w:rPr>
                                <w:sz w:val="18"/>
                                <w:szCs w:val="22"/>
                              </w:rPr>
                              <w:t>,</w:t>
                            </w:r>
                            <w:r w:rsidR="004344C0" w:rsidRPr="007C64EF">
                              <w:rPr>
                                <w:sz w:val="18"/>
                                <w:szCs w:val="18"/>
                              </w:rPr>
                              <w:t xml:space="preserve"> Chair</w:t>
                            </w:r>
                          </w:p>
                          <w:p w14:paraId="260DBE8D" w14:textId="26508B8D" w:rsidR="004344C0" w:rsidRPr="008D6A66" w:rsidRDefault="00E2641B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Vacant</w:t>
                            </w:r>
                            <w:r w:rsidRPr="008D6A6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4344C0" w:rsidRPr="008D6A6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4344C0" w:rsidRPr="008D6A66">
                              <w:rPr>
                                <w:sz w:val="18"/>
                                <w:szCs w:val="18"/>
                              </w:rPr>
                              <w:t xml:space="preserve"> Vice Chair</w:t>
                            </w:r>
                          </w:p>
                          <w:p w14:paraId="7853FD16" w14:textId="77777777" w:rsidR="004344C0" w:rsidRPr="007C64EF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Suzann Wray</w:t>
                            </w:r>
                            <w:r w:rsidRPr="007C64EF">
                              <w:rPr>
                                <w:sz w:val="18"/>
                                <w:szCs w:val="18"/>
                              </w:rPr>
                              <w:t xml:space="preserve">, Parliamentarian        </w:t>
                            </w:r>
                          </w:p>
                          <w:p w14:paraId="0DFB5A8C" w14:textId="5EF595A0" w:rsidR="00E96BA7" w:rsidRDefault="00E96BA7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Marlene Chambers</w:t>
                            </w:r>
                            <w:r w:rsidR="004344C0" w:rsidRPr="00B74B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213B57" w14:textId="4F1905AB" w:rsidR="004344C0" w:rsidRPr="00B74BAF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Betsey Foote</w:t>
                            </w:r>
                          </w:p>
                          <w:p w14:paraId="1AEE464F" w14:textId="77777777" w:rsidR="004344C0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C64EF">
                              <w:rPr>
                                <w:sz w:val="18"/>
                                <w:szCs w:val="18"/>
                              </w:rPr>
                              <w:t>Sharon Lamagno</w:t>
                            </w:r>
                          </w:p>
                          <w:p w14:paraId="420C0609" w14:textId="77777777" w:rsidR="004344C0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Marianne Osborne</w:t>
                            </w:r>
                          </w:p>
                          <w:p w14:paraId="6F4D940C" w14:textId="62507018" w:rsidR="00C53465" w:rsidRPr="007C64EF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Mary Thomas</w:t>
                            </w:r>
                          </w:p>
                          <w:p w14:paraId="0E358ACC" w14:textId="77777777" w:rsidR="00C53465" w:rsidRPr="00476C76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1A6018" w14:textId="77777777" w:rsidR="00C53465" w:rsidRPr="007C64EF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E5441A" w14:textId="77777777" w:rsidR="00C53465" w:rsidRPr="00E50693" w:rsidRDefault="00C53465" w:rsidP="00807CD1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B724295" w14:textId="77777777" w:rsidR="00C53465" w:rsidRPr="00E50693" w:rsidRDefault="00C53465" w:rsidP="00282410">
                            <w:pPr>
                              <w:ind w:left="72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711D41" w14:textId="77777777" w:rsidR="00C53465" w:rsidRDefault="00C53465" w:rsidP="00807CD1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7C1942" w14:textId="77777777" w:rsidR="00C53465" w:rsidRDefault="00C53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9DA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5.3pt;width:166.5pt;height:415.35pt;z-index:-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" stroked="f">
                <v:textbox>
                  <w:txbxContent>
                    <w:p w14:paraId="6C6D1DE8" w14:textId="77777777" w:rsidR="00B373DB" w:rsidRPr="00E50693" w:rsidRDefault="00B373DB" w:rsidP="00B373D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</w:pPr>
                      <w:r w:rsidRPr="00E50693"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  <w:t>Governing Board</w:t>
                      </w:r>
                    </w:p>
                    <w:p w14:paraId="3AD1FA0A" w14:textId="77777777" w:rsidR="001C5A65" w:rsidRDefault="00B373DB" w:rsidP="00B373DB">
                      <w:pPr>
                        <w:rPr>
                          <w:lang w:val="en-CA"/>
                        </w:rPr>
                      </w:pPr>
                      <w:r w:rsidRPr="007C64EF">
                        <w:rPr>
                          <w:lang w:val="en-CA"/>
                        </w:rPr>
                        <w:t xml:space="preserve">        </w:t>
                      </w:r>
                    </w:p>
                    <w:p w14:paraId="3121428C" w14:textId="17C93226" w:rsidR="00B373DB" w:rsidRPr="007C64EF" w:rsidRDefault="001C5A65" w:rsidP="001C5A6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S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upervisor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Pete Vander Poel, Chair</w:t>
                      </w:r>
                    </w:p>
                    <w:p w14:paraId="6402B2AC" w14:textId="01C2F9CF" w:rsidR="00B373DB" w:rsidRPr="0044144B" w:rsidRDefault="00B373DB" w:rsidP="00B373DB">
                      <w:pPr>
                        <w:rPr>
                          <w:sz w:val="18"/>
                          <w:lang w:val="en-CA"/>
                        </w:rPr>
                      </w:pPr>
                      <w:r w:rsidRPr="0044144B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Pr="0044144B">
                        <w:rPr>
                          <w:sz w:val="18"/>
                          <w:szCs w:val="18"/>
                        </w:rPr>
                        <w:t>Supervisor</w:t>
                      </w:r>
                      <w:r w:rsidR="001C5A65">
                        <w:rPr>
                          <w:sz w:val="18"/>
                          <w:szCs w:val="18"/>
                        </w:rPr>
                        <w:t xml:space="preserve"> Rusty Robinson</w:t>
                      </w:r>
                      <w:r w:rsidRPr="0044144B">
                        <w:rPr>
                          <w:sz w:val="18"/>
                          <w:lang w:val="en-CA"/>
                        </w:rPr>
                        <w:t xml:space="preserve">, </w:t>
                      </w:r>
                      <w:r w:rsidR="001C5A65">
                        <w:rPr>
                          <w:sz w:val="18"/>
                          <w:lang w:val="en-CA"/>
                        </w:rPr>
                        <w:t xml:space="preserve">Vice </w:t>
                      </w:r>
                      <w:r w:rsidRPr="0044144B">
                        <w:rPr>
                          <w:sz w:val="18"/>
                          <w:lang w:val="en-CA"/>
                        </w:rPr>
                        <w:t>Chair</w:t>
                      </w:r>
                    </w:p>
                    <w:p w14:paraId="0A514B50" w14:textId="2FF63671" w:rsidR="00B373DB" w:rsidRPr="007C64EF" w:rsidRDefault="00B373DB" w:rsidP="00B37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 xml:space="preserve">                        </w:t>
                      </w:r>
                      <w:r w:rsidR="001C5A65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S</w:t>
                      </w:r>
                      <w:r w:rsidRPr="007C64EF">
                        <w:rPr>
                          <w:sz w:val="18"/>
                          <w:szCs w:val="18"/>
                          <w:lang w:val="en-CA"/>
                        </w:rPr>
                        <w:t xml:space="preserve">upervisor </w:t>
                      </w:r>
                      <w:r w:rsidR="001C5A65">
                        <w:rPr>
                          <w:sz w:val="18"/>
                          <w:szCs w:val="18"/>
                        </w:rPr>
                        <w:t>Eddie Valero</w:t>
                      </w:r>
                    </w:p>
                    <w:p w14:paraId="6BC2F142" w14:textId="13936865" w:rsidR="00B373DB" w:rsidRPr="007C64EF" w:rsidRDefault="00B373DB" w:rsidP="00B373DB">
                      <w:pPr>
                        <w:ind w:right="-3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Supervisor </w:t>
                      </w:r>
                      <w:r w:rsidR="001C5A65">
                        <w:rPr>
                          <w:sz w:val="18"/>
                          <w:szCs w:val="18"/>
                        </w:rPr>
                        <w:t>Richard Fagundes</w:t>
                      </w:r>
                    </w:p>
                    <w:p w14:paraId="1ADEF728" w14:textId="6ACB7087" w:rsidR="00B373DB" w:rsidRDefault="00B373DB" w:rsidP="00B373D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Supervisor </w:t>
                      </w:r>
                      <w:r w:rsidR="001C5A65">
                        <w:rPr>
                          <w:sz w:val="18"/>
                          <w:szCs w:val="18"/>
                        </w:rPr>
                        <w:t>Larry Micari</w:t>
                      </w:r>
                    </w:p>
                    <w:p w14:paraId="39A569BF" w14:textId="77777777" w:rsidR="00B373DB" w:rsidRDefault="00B373DB" w:rsidP="003E683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</w:p>
                    <w:p w14:paraId="3F9A1893" w14:textId="76BC8774" w:rsidR="00C53465" w:rsidRDefault="003E6838" w:rsidP="003E683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7C64EF">
                        <w:rPr>
                          <w:b/>
                          <w:bCs/>
                          <w:i/>
                          <w:iCs/>
                          <w:szCs w:val="22"/>
                        </w:rPr>
                        <w:t>Advisory Council</w:t>
                      </w:r>
                    </w:p>
                    <w:p w14:paraId="276574A3" w14:textId="77777777" w:rsidR="00D35498" w:rsidRDefault="00D35498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046EB476" w14:textId="19A8E913" w:rsidR="004344C0" w:rsidRPr="007C64EF" w:rsidRDefault="003E6838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Ms. Bobbie </w:t>
                      </w:r>
                      <w:r w:rsidR="004344C0">
                        <w:rPr>
                          <w:sz w:val="18"/>
                          <w:szCs w:val="18"/>
                        </w:rPr>
                        <w:t>Wartson.</w:t>
                      </w:r>
                      <w:r w:rsidR="004344C0" w:rsidRPr="007C64EF">
                        <w:rPr>
                          <w:sz w:val="18"/>
                          <w:szCs w:val="22"/>
                        </w:rPr>
                        <w:t>,</w:t>
                      </w:r>
                      <w:r w:rsidR="004344C0" w:rsidRPr="007C64EF">
                        <w:rPr>
                          <w:sz w:val="18"/>
                          <w:szCs w:val="18"/>
                        </w:rPr>
                        <w:t xml:space="preserve"> Chair</w:t>
                      </w:r>
                    </w:p>
                    <w:p w14:paraId="260DBE8D" w14:textId="26508B8D" w:rsidR="004344C0" w:rsidRPr="008D6A66" w:rsidRDefault="00E2641B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Vacant</w:t>
                      </w:r>
                      <w:r w:rsidRPr="008D6A66">
                        <w:rPr>
                          <w:sz w:val="18"/>
                          <w:szCs w:val="18"/>
                        </w:rPr>
                        <w:t>,</w:t>
                      </w:r>
                      <w:r w:rsidR="004344C0" w:rsidRPr="008D6A66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4344C0" w:rsidRPr="008D6A66">
                        <w:rPr>
                          <w:sz w:val="18"/>
                          <w:szCs w:val="18"/>
                        </w:rPr>
                        <w:t xml:space="preserve"> Vice Chair</w:t>
                      </w:r>
                    </w:p>
                    <w:p w14:paraId="7853FD16" w14:textId="77777777" w:rsidR="004344C0" w:rsidRPr="007C64EF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Suzann Wray</w:t>
                      </w:r>
                      <w:r w:rsidRPr="007C64EF">
                        <w:rPr>
                          <w:sz w:val="18"/>
                          <w:szCs w:val="18"/>
                        </w:rPr>
                        <w:t xml:space="preserve">, Parliamentarian        </w:t>
                      </w:r>
                    </w:p>
                    <w:p w14:paraId="0DFB5A8C" w14:textId="5EF595A0" w:rsidR="00E96BA7" w:rsidRDefault="00E96BA7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Marlene Chambers</w:t>
                      </w:r>
                      <w:r w:rsidR="004344C0" w:rsidRPr="00B74BA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213B57" w14:textId="4F1905AB" w:rsidR="004344C0" w:rsidRPr="00B74BAF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Betsey Foote</w:t>
                      </w:r>
                    </w:p>
                    <w:p w14:paraId="1AEE464F" w14:textId="77777777" w:rsidR="004344C0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C64EF">
                        <w:rPr>
                          <w:sz w:val="18"/>
                          <w:szCs w:val="18"/>
                        </w:rPr>
                        <w:t>Sharon Lamagno</w:t>
                      </w:r>
                    </w:p>
                    <w:p w14:paraId="420C0609" w14:textId="77777777" w:rsidR="004344C0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Marianne Osborne</w:t>
                      </w:r>
                    </w:p>
                    <w:p w14:paraId="6F4D940C" w14:textId="62507018" w:rsidR="00C53465" w:rsidRPr="007C64EF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Mary Thomas</w:t>
                      </w:r>
                    </w:p>
                    <w:p w14:paraId="0E358ACC" w14:textId="77777777" w:rsidR="00C53465" w:rsidRPr="00476C76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371A6018" w14:textId="77777777" w:rsidR="00C53465" w:rsidRPr="007C64EF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09E5441A" w14:textId="77777777" w:rsidR="00C53465" w:rsidRPr="00E50693" w:rsidRDefault="00C53465" w:rsidP="00807CD1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3B724295" w14:textId="77777777" w:rsidR="00C53465" w:rsidRPr="00E50693" w:rsidRDefault="00C53465" w:rsidP="00282410">
                      <w:pPr>
                        <w:ind w:left="72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9711D41" w14:textId="77777777" w:rsidR="00C53465" w:rsidRDefault="00C53465" w:rsidP="00807CD1">
                      <w:pPr>
                        <w:ind w:left="720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37C1942" w14:textId="77777777" w:rsidR="00C53465" w:rsidRDefault="00C53465"/>
                  </w:txbxContent>
                </v:textbox>
                <w10:wrap anchorx="page"/>
              </v:shape>
            </w:pict>
          </mc:Fallback>
        </mc:AlternateContent>
      </w:r>
      <w:r w:rsidR="001F04C6" w:rsidRPr="00986861">
        <w:rPr>
          <w:sz w:val="22"/>
          <w:szCs w:val="22"/>
        </w:rPr>
        <w:t>10:00 a.m.</w:t>
      </w:r>
      <w:r w:rsidR="001F04C6">
        <w:rPr>
          <w:sz w:val="22"/>
          <w:szCs w:val="22"/>
        </w:rPr>
        <w:tab/>
      </w:r>
      <w:r w:rsidR="001F04C6">
        <w:rPr>
          <w:sz w:val="22"/>
          <w:szCs w:val="22"/>
        </w:rPr>
        <w:tab/>
        <w:t xml:space="preserve">  </w:t>
      </w:r>
      <w:r w:rsidR="002116DB">
        <w:rPr>
          <w:sz w:val="22"/>
          <w:szCs w:val="22"/>
        </w:rPr>
        <w:t>Corcoran</w:t>
      </w:r>
      <w:r w:rsidR="001F04C6">
        <w:rPr>
          <w:sz w:val="22"/>
          <w:szCs w:val="22"/>
        </w:rPr>
        <w:t>, CA 93</w:t>
      </w:r>
      <w:r w:rsidR="002116DB">
        <w:rPr>
          <w:sz w:val="22"/>
          <w:szCs w:val="22"/>
        </w:rPr>
        <w:t>212</w:t>
      </w:r>
      <w:r w:rsidR="0064303B" w:rsidRPr="00EE4072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</w:t>
      </w:r>
    </w:p>
    <w:p w14:paraId="6A6E4494" w14:textId="2B294F14" w:rsidR="00BB6D98" w:rsidRPr="00F52B15" w:rsidRDefault="00BB6D98" w:rsidP="00B373DB">
      <w:pPr>
        <w:ind w:left="-2790"/>
        <w:rPr>
          <w:rStyle w:val="QuickFormat3"/>
          <w:rFonts w:ascii="Times New Roman" w:hAnsi="Times New Roman" w:cs="Times New Roman"/>
          <w:i w:val="0"/>
          <w:iCs w:val="0"/>
          <w:color w:val="auto"/>
          <w:sz w:val="22"/>
          <w:szCs w:val="22"/>
          <w:highlight w:val="yellow"/>
        </w:rPr>
      </w:pPr>
      <w:r w:rsidRPr="00EE4072">
        <w:rPr>
          <w:b/>
          <w:bCs/>
          <w:lang w:val="en-CA"/>
        </w:rPr>
        <w:t xml:space="preserve">     </w:t>
      </w:r>
      <w:r w:rsidRPr="00EE4072">
        <w:rPr>
          <w:b/>
          <w:bCs/>
          <w:i/>
          <w:iCs/>
          <w:color w:val="000000"/>
          <w:szCs w:val="22"/>
        </w:rPr>
        <w:tab/>
      </w:r>
      <w:r w:rsidRPr="00EE4072">
        <w:rPr>
          <w:b/>
          <w:bCs/>
          <w:i/>
          <w:iCs/>
          <w:color w:val="000000"/>
          <w:szCs w:val="22"/>
        </w:rPr>
        <w:tab/>
      </w:r>
      <w:r w:rsidRPr="00EE4072">
        <w:rPr>
          <w:b/>
          <w:bCs/>
          <w:i/>
          <w:iCs/>
          <w:color w:val="000000"/>
          <w:szCs w:val="22"/>
        </w:rPr>
        <w:tab/>
      </w:r>
      <w:r w:rsidRPr="00EE4072">
        <w:rPr>
          <w:b/>
          <w:bCs/>
          <w:i/>
          <w:iCs/>
          <w:color w:val="000000"/>
          <w:szCs w:val="22"/>
        </w:rPr>
        <w:tab/>
        <w:t xml:space="preserve">          </w:t>
      </w:r>
      <w:r w:rsidR="001D18E4">
        <w:rPr>
          <w:b/>
          <w:bCs/>
          <w:i/>
          <w:iCs/>
          <w:color w:val="000000"/>
          <w:szCs w:val="22"/>
        </w:rPr>
        <w:tab/>
      </w:r>
      <w:r w:rsidR="001D18E4">
        <w:rPr>
          <w:b/>
          <w:bCs/>
          <w:i/>
          <w:iCs/>
          <w:color w:val="000000"/>
          <w:szCs w:val="22"/>
        </w:rPr>
        <w:tab/>
      </w:r>
      <w:r w:rsidR="001D18E4">
        <w:rPr>
          <w:b/>
          <w:bCs/>
          <w:i/>
          <w:iCs/>
          <w:color w:val="000000"/>
          <w:szCs w:val="22"/>
        </w:rPr>
        <w:tab/>
      </w:r>
      <w:r w:rsidR="001D18E4">
        <w:rPr>
          <w:b/>
          <w:bCs/>
          <w:i/>
          <w:iCs/>
          <w:color w:val="000000"/>
          <w:szCs w:val="22"/>
        </w:rPr>
        <w:tab/>
      </w:r>
      <w:r w:rsidR="0064303B" w:rsidRPr="00EE4072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</w:t>
      </w:r>
      <w:r w:rsidR="001D18E4">
        <w:rPr>
          <w:color w:val="000000"/>
          <w:szCs w:val="22"/>
        </w:rPr>
        <w:tab/>
        <w:t xml:space="preserve">                             </w:t>
      </w:r>
      <w:r w:rsidR="001D18E4">
        <w:rPr>
          <w:color w:val="000000"/>
          <w:szCs w:val="22"/>
        </w:rPr>
        <w:tab/>
      </w:r>
      <w:r w:rsidR="001D18E4">
        <w:rPr>
          <w:color w:val="000000"/>
          <w:szCs w:val="22"/>
        </w:rPr>
        <w:tab/>
      </w:r>
      <w:r w:rsidR="001D18E4">
        <w:rPr>
          <w:color w:val="000000"/>
          <w:szCs w:val="22"/>
        </w:rPr>
        <w:tab/>
      </w:r>
      <w:r w:rsidR="001D18E4">
        <w:rPr>
          <w:color w:val="000000"/>
          <w:szCs w:val="22"/>
        </w:rPr>
        <w:tab/>
        <w:t xml:space="preserve">  </w:t>
      </w:r>
    </w:p>
    <w:p w14:paraId="511DD061" w14:textId="6800E05D" w:rsidR="008F49DC" w:rsidRPr="001F04C6" w:rsidRDefault="00801973" w:rsidP="001C5A65">
      <w:pPr>
        <w:ind w:left="-2794"/>
        <w:rPr>
          <w:sz w:val="18"/>
          <w:szCs w:val="18"/>
          <w:lang w:val="en-CA"/>
        </w:rPr>
      </w:pPr>
      <w:r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885FDA" wp14:editId="07464066">
                <wp:simplePos x="0" y="0"/>
                <wp:positionH relativeFrom="column">
                  <wp:posOffset>1123950</wp:posOffset>
                </wp:positionH>
                <wp:positionV relativeFrom="paragraph">
                  <wp:posOffset>95250</wp:posOffset>
                </wp:positionV>
                <wp:extent cx="29718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18731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7.5pt" to="32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" strokeweight="1.5pt"/>
            </w:pict>
          </mc:Fallback>
        </mc:AlternateContent>
      </w:r>
    </w:p>
    <w:p w14:paraId="7FCFE86F" w14:textId="2EE14258" w:rsidR="008F49DC" w:rsidRPr="00EE70DB" w:rsidRDefault="0092069A" w:rsidP="008F49DC">
      <w:pPr>
        <w:pStyle w:val="Subtitle"/>
        <w:rPr>
          <w:bCs w:val="0"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013166" w:rsidRPr="0090197E">
        <w:rPr>
          <w:bCs w:val="0"/>
          <w:color w:val="FF0000"/>
          <w:sz w:val="28"/>
          <w:szCs w:val="28"/>
        </w:rPr>
        <w:t xml:space="preserve"> </w:t>
      </w:r>
    </w:p>
    <w:p w14:paraId="4B6D6F1A" w14:textId="278FA187" w:rsidR="00AE528A" w:rsidRDefault="00933E6D" w:rsidP="00E12F85">
      <w:pPr>
        <w:numPr>
          <w:ilvl w:val="0"/>
          <w:numId w:val="1"/>
        </w:numPr>
        <w:tabs>
          <w:tab w:val="num" w:pos="720"/>
        </w:tabs>
        <w:ind w:right="-72" w:hanging="720"/>
        <w:rPr>
          <w:b/>
          <w:bCs/>
          <w:sz w:val="22"/>
          <w:szCs w:val="22"/>
        </w:rPr>
      </w:pPr>
      <w:r w:rsidRPr="00F52B15">
        <w:rPr>
          <w:b/>
          <w:bCs/>
          <w:sz w:val="22"/>
          <w:szCs w:val="22"/>
        </w:rPr>
        <w:t>Call to Order</w:t>
      </w:r>
      <w:r w:rsidR="0052552A" w:rsidRPr="00F52B15">
        <w:rPr>
          <w:b/>
          <w:bCs/>
          <w:sz w:val="22"/>
          <w:szCs w:val="22"/>
        </w:rPr>
        <w:tab/>
      </w:r>
      <w:r w:rsidR="0052552A" w:rsidRPr="00F52B15">
        <w:rPr>
          <w:b/>
          <w:bCs/>
          <w:sz w:val="22"/>
          <w:szCs w:val="22"/>
        </w:rPr>
        <w:tab/>
      </w:r>
      <w:r w:rsidR="0054666F" w:rsidRPr="00F52B15">
        <w:rPr>
          <w:b/>
          <w:bCs/>
          <w:sz w:val="22"/>
          <w:szCs w:val="22"/>
        </w:rPr>
        <w:tab/>
      </w:r>
      <w:r w:rsidR="0054666F" w:rsidRPr="00F52B15">
        <w:rPr>
          <w:b/>
          <w:bCs/>
          <w:sz w:val="22"/>
          <w:szCs w:val="22"/>
        </w:rPr>
        <w:tab/>
      </w:r>
      <w:r w:rsidR="0054666F" w:rsidRPr="00F52B15">
        <w:rPr>
          <w:b/>
          <w:bCs/>
          <w:sz w:val="22"/>
          <w:szCs w:val="22"/>
        </w:rPr>
        <w:tab/>
        <w:t xml:space="preserve">            </w:t>
      </w:r>
      <w:r w:rsidR="001C6C62" w:rsidRPr="00F52B15">
        <w:rPr>
          <w:b/>
          <w:bCs/>
          <w:sz w:val="22"/>
          <w:szCs w:val="22"/>
        </w:rPr>
        <w:t xml:space="preserve">    </w:t>
      </w:r>
      <w:r w:rsidR="0052541A" w:rsidRPr="00F52B15">
        <w:rPr>
          <w:b/>
          <w:bCs/>
          <w:sz w:val="22"/>
          <w:szCs w:val="22"/>
        </w:rPr>
        <w:t xml:space="preserve"> </w:t>
      </w:r>
      <w:r w:rsidR="001464E7" w:rsidRPr="00F52B15">
        <w:rPr>
          <w:b/>
          <w:bCs/>
          <w:sz w:val="22"/>
          <w:szCs w:val="22"/>
        </w:rPr>
        <w:tab/>
        <w:t xml:space="preserve">     </w:t>
      </w:r>
      <w:r w:rsidR="00F03E6A" w:rsidRPr="00F52B15">
        <w:rPr>
          <w:b/>
          <w:bCs/>
          <w:sz w:val="22"/>
          <w:szCs w:val="22"/>
        </w:rPr>
        <w:t xml:space="preserve"> </w:t>
      </w:r>
      <w:r w:rsidR="005834E7" w:rsidRPr="00F52B15">
        <w:rPr>
          <w:b/>
          <w:bCs/>
          <w:sz w:val="22"/>
          <w:szCs w:val="22"/>
        </w:rPr>
        <w:t xml:space="preserve">  </w:t>
      </w:r>
      <w:r w:rsidR="001E752F" w:rsidRPr="00F52B15">
        <w:rPr>
          <w:b/>
          <w:bCs/>
          <w:sz w:val="22"/>
          <w:szCs w:val="22"/>
        </w:rPr>
        <w:t xml:space="preserve"> </w:t>
      </w:r>
      <w:r w:rsidR="001C6C62" w:rsidRPr="00F52B15">
        <w:rPr>
          <w:b/>
          <w:bCs/>
          <w:sz w:val="22"/>
          <w:szCs w:val="22"/>
        </w:rPr>
        <w:t>Action</w:t>
      </w:r>
    </w:p>
    <w:p w14:paraId="086443E6" w14:textId="08EDBB38" w:rsidR="00810D44" w:rsidRPr="00F52B15" w:rsidRDefault="00810D44" w:rsidP="00810D44">
      <w:pPr>
        <w:ind w:left="90" w:right="-72" w:firstLine="630"/>
        <w:rPr>
          <w:bCs/>
          <w:i/>
          <w:sz w:val="22"/>
          <w:szCs w:val="22"/>
        </w:rPr>
      </w:pPr>
      <w:r w:rsidRPr="00F52B15">
        <w:rPr>
          <w:bCs/>
          <w:i/>
          <w:sz w:val="22"/>
          <w:szCs w:val="22"/>
        </w:rPr>
        <w:t xml:space="preserve">Note: This meeting is recorded for </w:t>
      </w:r>
      <w:proofErr w:type="gramStart"/>
      <w:r w:rsidRPr="00F52B15">
        <w:rPr>
          <w:bCs/>
          <w:i/>
          <w:sz w:val="22"/>
          <w:szCs w:val="22"/>
        </w:rPr>
        <w:t>purposes</w:t>
      </w:r>
      <w:proofErr w:type="gramEnd"/>
      <w:r w:rsidRPr="00F52B15">
        <w:rPr>
          <w:bCs/>
          <w:i/>
          <w:sz w:val="22"/>
          <w:szCs w:val="22"/>
        </w:rPr>
        <w:t xml:space="preserve"> of transcription. </w:t>
      </w:r>
    </w:p>
    <w:p w14:paraId="39F0A0A0" w14:textId="77777777" w:rsidR="00810D44" w:rsidRPr="00EF0041" w:rsidRDefault="00810D44" w:rsidP="00810D44">
      <w:pPr>
        <w:ind w:left="810" w:right="-72"/>
        <w:rPr>
          <w:b/>
          <w:bCs/>
          <w:szCs w:val="20"/>
        </w:rPr>
      </w:pPr>
    </w:p>
    <w:p w14:paraId="0A4191CF" w14:textId="76FF98C6" w:rsidR="000322BA" w:rsidRPr="001F04C6" w:rsidRDefault="000322BA" w:rsidP="00464230">
      <w:pPr>
        <w:numPr>
          <w:ilvl w:val="0"/>
          <w:numId w:val="1"/>
        </w:numPr>
        <w:tabs>
          <w:tab w:val="num" w:pos="720"/>
        </w:tabs>
        <w:ind w:right="-169" w:hanging="720"/>
        <w:rPr>
          <w:b/>
          <w:bCs/>
          <w:sz w:val="22"/>
          <w:szCs w:val="22"/>
        </w:rPr>
      </w:pPr>
      <w:r w:rsidRPr="001F04C6">
        <w:rPr>
          <w:b/>
          <w:bCs/>
          <w:sz w:val="22"/>
          <w:szCs w:val="22"/>
        </w:rPr>
        <w:t>Introductions</w:t>
      </w:r>
      <w:r w:rsidRPr="001F04C6">
        <w:rPr>
          <w:b/>
          <w:bCs/>
          <w:sz w:val="22"/>
          <w:szCs w:val="22"/>
        </w:rPr>
        <w:tab/>
      </w:r>
      <w:r w:rsidRPr="001F04C6">
        <w:rPr>
          <w:b/>
          <w:bCs/>
          <w:sz w:val="22"/>
          <w:szCs w:val="22"/>
        </w:rPr>
        <w:tab/>
      </w:r>
      <w:r w:rsidRPr="001F04C6">
        <w:rPr>
          <w:b/>
          <w:bCs/>
          <w:sz w:val="22"/>
          <w:szCs w:val="22"/>
        </w:rPr>
        <w:tab/>
      </w:r>
      <w:r w:rsidRPr="001F04C6">
        <w:rPr>
          <w:b/>
          <w:bCs/>
          <w:sz w:val="22"/>
          <w:szCs w:val="22"/>
        </w:rPr>
        <w:tab/>
      </w:r>
      <w:r w:rsidRPr="001F04C6">
        <w:rPr>
          <w:b/>
          <w:bCs/>
          <w:sz w:val="22"/>
          <w:szCs w:val="22"/>
        </w:rPr>
        <w:tab/>
      </w:r>
      <w:r w:rsidRPr="001F04C6">
        <w:rPr>
          <w:b/>
          <w:bCs/>
          <w:sz w:val="22"/>
          <w:szCs w:val="22"/>
        </w:rPr>
        <w:tab/>
      </w:r>
      <w:r w:rsidR="00155E08" w:rsidRPr="001F04C6">
        <w:rPr>
          <w:b/>
          <w:bCs/>
          <w:sz w:val="22"/>
          <w:szCs w:val="22"/>
        </w:rPr>
        <w:tab/>
      </w:r>
      <w:r w:rsidR="00B411D1">
        <w:rPr>
          <w:b/>
          <w:bCs/>
          <w:sz w:val="22"/>
          <w:szCs w:val="22"/>
        </w:rPr>
        <w:t xml:space="preserve">   </w:t>
      </w:r>
      <w:r w:rsidRPr="001F04C6">
        <w:rPr>
          <w:b/>
          <w:bCs/>
          <w:sz w:val="22"/>
          <w:szCs w:val="22"/>
        </w:rPr>
        <w:t>Information</w:t>
      </w:r>
    </w:p>
    <w:p w14:paraId="10836F45" w14:textId="77777777" w:rsidR="000322BA" w:rsidRPr="00EF0041" w:rsidRDefault="000322BA" w:rsidP="000322BA">
      <w:pPr>
        <w:pStyle w:val="ListParagraph"/>
        <w:rPr>
          <w:b/>
          <w:bCs/>
          <w:szCs w:val="20"/>
        </w:rPr>
      </w:pPr>
    </w:p>
    <w:p w14:paraId="1D505EF8" w14:textId="2E49F027" w:rsidR="000322BA" w:rsidRPr="00F52B15" w:rsidRDefault="000322BA" w:rsidP="00155E08">
      <w:pPr>
        <w:numPr>
          <w:ilvl w:val="0"/>
          <w:numId w:val="1"/>
        </w:numPr>
        <w:tabs>
          <w:tab w:val="num" w:pos="720"/>
        </w:tabs>
        <w:ind w:right="-169" w:hanging="720"/>
        <w:rPr>
          <w:b/>
          <w:bCs/>
          <w:sz w:val="22"/>
          <w:szCs w:val="22"/>
        </w:rPr>
      </w:pPr>
      <w:r w:rsidRPr="00F52B15">
        <w:rPr>
          <w:b/>
          <w:bCs/>
          <w:sz w:val="22"/>
          <w:szCs w:val="22"/>
        </w:rPr>
        <w:t>Board Member Comments</w:t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="00155E08" w:rsidRPr="00F52B15">
        <w:rPr>
          <w:b/>
          <w:bCs/>
          <w:sz w:val="22"/>
          <w:szCs w:val="22"/>
        </w:rPr>
        <w:tab/>
      </w:r>
      <w:r w:rsidR="00155E08" w:rsidRPr="00F52B15">
        <w:rPr>
          <w:b/>
          <w:bCs/>
          <w:sz w:val="22"/>
          <w:szCs w:val="22"/>
        </w:rPr>
        <w:tab/>
      </w:r>
      <w:r w:rsidR="00B411D1">
        <w:rPr>
          <w:b/>
          <w:bCs/>
          <w:sz w:val="22"/>
          <w:szCs w:val="22"/>
        </w:rPr>
        <w:t xml:space="preserve">   </w:t>
      </w:r>
      <w:r w:rsidRPr="00F52B15">
        <w:rPr>
          <w:b/>
          <w:bCs/>
          <w:sz w:val="22"/>
          <w:szCs w:val="22"/>
        </w:rPr>
        <w:t>Information</w:t>
      </w:r>
      <w:r w:rsidR="00155E08" w:rsidRPr="00F52B15">
        <w:rPr>
          <w:b/>
          <w:bCs/>
          <w:sz w:val="22"/>
          <w:szCs w:val="22"/>
        </w:rPr>
        <w:t xml:space="preserve"> </w:t>
      </w:r>
    </w:p>
    <w:p w14:paraId="62E81967" w14:textId="77777777" w:rsidR="00E51E70" w:rsidRPr="00EF0041" w:rsidRDefault="00E51E70" w:rsidP="001C5A65">
      <w:pPr>
        <w:ind w:right="-72"/>
        <w:rPr>
          <w:b/>
          <w:bCs/>
          <w:szCs w:val="20"/>
        </w:rPr>
      </w:pPr>
    </w:p>
    <w:p w14:paraId="5FEC79EE" w14:textId="2FFDCC58" w:rsidR="00C70EB3" w:rsidRDefault="00C70EB3" w:rsidP="00155E08">
      <w:pPr>
        <w:numPr>
          <w:ilvl w:val="0"/>
          <w:numId w:val="1"/>
        </w:numPr>
        <w:tabs>
          <w:tab w:val="num" w:pos="720"/>
        </w:tabs>
        <w:ind w:right="-169" w:hanging="720"/>
        <w:rPr>
          <w:b/>
          <w:bCs/>
          <w:sz w:val="22"/>
          <w:szCs w:val="22"/>
        </w:rPr>
      </w:pPr>
      <w:r w:rsidRPr="00F52B15">
        <w:rPr>
          <w:b/>
          <w:bCs/>
          <w:sz w:val="22"/>
          <w:szCs w:val="22"/>
        </w:rPr>
        <w:t>Public Comment</w:t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="00155E08" w:rsidRPr="00F52B15">
        <w:rPr>
          <w:b/>
          <w:bCs/>
          <w:sz w:val="22"/>
          <w:szCs w:val="22"/>
        </w:rPr>
        <w:tab/>
      </w:r>
      <w:r w:rsidR="00B059E7">
        <w:rPr>
          <w:b/>
          <w:bCs/>
          <w:sz w:val="22"/>
          <w:szCs w:val="22"/>
        </w:rPr>
        <w:tab/>
        <w:t xml:space="preserve"> </w:t>
      </w:r>
      <w:r w:rsidR="0054140B">
        <w:rPr>
          <w:b/>
          <w:bCs/>
          <w:sz w:val="22"/>
          <w:szCs w:val="22"/>
        </w:rPr>
        <w:t xml:space="preserve"> </w:t>
      </w:r>
      <w:r w:rsidR="00AB28AF">
        <w:rPr>
          <w:b/>
          <w:bCs/>
          <w:sz w:val="22"/>
          <w:szCs w:val="22"/>
        </w:rPr>
        <w:t xml:space="preserve"> </w:t>
      </w:r>
      <w:r w:rsidRPr="00F52B15">
        <w:rPr>
          <w:b/>
          <w:bCs/>
          <w:sz w:val="22"/>
          <w:szCs w:val="22"/>
        </w:rPr>
        <w:t>Information</w:t>
      </w:r>
    </w:p>
    <w:p w14:paraId="1D75E000" w14:textId="6A476ACC" w:rsidR="00B059E7" w:rsidRPr="00B059E7" w:rsidRDefault="00B059E7" w:rsidP="00B059E7">
      <w:pPr>
        <w:ind w:left="720" w:right="-169"/>
        <w:rPr>
          <w:bCs/>
          <w:i/>
          <w:sz w:val="22"/>
          <w:szCs w:val="22"/>
        </w:rPr>
      </w:pPr>
      <w:r w:rsidRPr="00B059E7">
        <w:rPr>
          <w:bCs/>
          <w:i/>
          <w:sz w:val="22"/>
          <w:szCs w:val="22"/>
        </w:rPr>
        <w:t xml:space="preserve">Any </w:t>
      </w:r>
      <w:r w:rsidRPr="00F52B15">
        <w:rPr>
          <w:bCs/>
          <w:i/>
          <w:sz w:val="22"/>
          <w:szCs w:val="22"/>
        </w:rPr>
        <w:t xml:space="preserve">person may directly address the Board at this time on any item on the </w:t>
      </w:r>
      <w:proofErr w:type="gramStart"/>
      <w:r w:rsidRPr="00F52B15">
        <w:rPr>
          <w:bCs/>
          <w:i/>
          <w:sz w:val="22"/>
          <w:szCs w:val="22"/>
        </w:rPr>
        <w:t>Agenda</w:t>
      </w:r>
      <w:proofErr w:type="gramEnd"/>
      <w:r w:rsidRPr="00F52B15">
        <w:rPr>
          <w:bCs/>
          <w:i/>
          <w:sz w:val="22"/>
          <w:szCs w:val="22"/>
        </w:rPr>
        <w:t>, or on any other items of interest to the public that is within the subject</w:t>
      </w:r>
    </w:p>
    <w:p w14:paraId="77A2F5E9" w14:textId="1265FCE2" w:rsidR="00B059E7" w:rsidRDefault="00B059E7" w:rsidP="00B059E7">
      <w:pPr>
        <w:ind w:left="720" w:right="-169"/>
        <w:rPr>
          <w:bCs/>
          <w:i/>
          <w:sz w:val="22"/>
          <w:szCs w:val="22"/>
        </w:rPr>
      </w:pPr>
      <w:r w:rsidRPr="00F52B15">
        <w:rPr>
          <w:bCs/>
          <w:i/>
          <w:sz w:val="22"/>
          <w:szCs w:val="22"/>
        </w:rPr>
        <w:t>matter jurisdiction of the Board. Comments are to be confined to no more than 3 minutes.</w:t>
      </w:r>
    </w:p>
    <w:p w14:paraId="1F1604C3" w14:textId="77777777" w:rsidR="00B059E7" w:rsidRPr="00EF0041" w:rsidRDefault="00B059E7" w:rsidP="008C10D9">
      <w:pPr>
        <w:ind w:right="-169"/>
        <w:rPr>
          <w:szCs w:val="20"/>
        </w:rPr>
      </w:pPr>
    </w:p>
    <w:p w14:paraId="448599E9" w14:textId="4694D5F8" w:rsidR="00B110F6" w:rsidRDefault="00F2153D" w:rsidP="00AB28AF">
      <w:pPr>
        <w:numPr>
          <w:ilvl w:val="0"/>
          <w:numId w:val="1"/>
        </w:numPr>
        <w:tabs>
          <w:tab w:val="num" w:pos="720"/>
        </w:tabs>
        <w:ind w:right="-259" w:hanging="720"/>
        <w:rPr>
          <w:b/>
          <w:bCs/>
          <w:sz w:val="22"/>
          <w:szCs w:val="22"/>
        </w:rPr>
      </w:pPr>
      <w:r w:rsidRPr="00F52B15">
        <w:rPr>
          <w:b/>
          <w:bCs/>
          <w:sz w:val="22"/>
          <w:szCs w:val="22"/>
        </w:rPr>
        <w:t xml:space="preserve">Approval of Minutes </w:t>
      </w:r>
      <w:r w:rsidR="00AE12AC" w:rsidRPr="00F52B15">
        <w:rPr>
          <w:b/>
          <w:bCs/>
          <w:sz w:val="22"/>
          <w:szCs w:val="22"/>
        </w:rPr>
        <w:t>of</w:t>
      </w:r>
      <w:r w:rsidR="00332851" w:rsidRPr="00F52B15">
        <w:rPr>
          <w:b/>
          <w:bCs/>
          <w:sz w:val="22"/>
          <w:szCs w:val="22"/>
        </w:rPr>
        <w:t xml:space="preserve"> </w:t>
      </w:r>
      <w:r w:rsidR="00533147">
        <w:rPr>
          <w:b/>
          <w:bCs/>
          <w:sz w:val="22"/>
          <w:szCs w:val="22"/>
        </w:rPr>
        <w:t>March</w:t>
      </w:r>
      <w:r w:rsidR="00F52B15" w:rsidRPr="00F52B15">
        <w:rPr>
          <w:b/>
          <w:bCs/>
          <w:sz w:val="22"/>
          <w:szCs w:val="22"/>
        </w:rPr>
        <w:t xml:space="preserve"> 2</w:t>
      </w:r>
      <w:r w:rsidR="00B373DB">
        <w:rPr>
          <w:b/>
          <w:bCs/>
          <w:sz w:val="22"/>
          <w:szCs w:val="22"/>
        </w:rPr>
        <w:t>0</w:t>
      </w:r>
      <w:r w:rsidR="00F42F0C" w:rsidRPr="00F52B15">
        <w:rPr>
          <w:b/>
          <w:bCs/>
          <w:sz w:val="22"/>
          <w:szCs w:val="22"/>
        </w:rPr>
        <w:t xml:space="preserve">, </w:t>
      </w:r>
      <w:proofErr w:type="gramStart"/>
      <w:r w:rsidR="00F42F0C" w:rsidRPr="00F52B15">
        <w:rPr>
          <w:b/>
          <w:bCs/>
          <w:sz w:val="22"/>
          <w:szCs w:val="22"/>
        </w:rPr>
        <w:t>202</w:t>
      </w:r>
      <w:r w:rsidR="00B373DB">
        <w:rPr>
          <w:b/>
          <w:bCs/>
          <w:sz w:val="22"/>
          <w:szCs w:val="22"/>
        </w:rPr>
        <w:t>3</w:t>
      </w:r>
      <w:proofErr w:type="gramEnd"/>
      <w:r w:rsidRPr="00F52B15">
        <w:rPr>
          <w:b/>
          <w:bCs/>
          <w:sz w:val="22"/>
          <w:szCs w:val="22"/>
        </w:rPr>
        <w:tab/>
      </w:r>
      <w:r w:rsidR="00B110F6" w:rsidRPr="00F52B15">
        <w:rPr>
          <w:b/>
          <w:bCs/>
          <w:sz w:val="22"/>
          <w:szCs w:val="22"/>
        </w:rPr>
        <w:tab/>
        <w:t xml:space="preserve">        </w:t>
      </w:r>
      <w:r w:rsidR="00C92578" w:rsidRPr="00F52B15">
        <w:rPr>
          <w:b/>
          <w:bCs/>
          <w:sz w:val="22"/>
          <w:szCs w:val="22"/>
        </w:rPr>
        <w:tab/>
        <w:t xml:space="preserve">     </w:t>
      </w:r>
      <w:r w:rsidR="00F03E6A" w:rsidRPr="00F52B15">
        <w:rPr>
          <w:b/>
          <w:bCs/>
          <w:sz w:val="22"/>
          <w:szCs w:val="22"/>
        </w:rPr>
        <w:t xml:space="preserve"> </w:t>
      </w:r>
      <w:r w:rsidR="005834E7" w:rsidRPr="00F52B15">
        <w:rPr>
          <w:b/>
          <w:bCs/>
          <w:sz w:val="22"/>
          <w:szCs w:val="22"/>
        </w:rPr>
        <w:t xml:space="preserve">  </w:t>
      </w:r>
      <w:r w:rsidR="001E752F" w:rsidRPr="00F52B15">
        <w:rPr>
          <w:b/>
          <w:bCs/>
          <w:sz w:val="22"/>
          <w:szCs w:val="22"/>
        </w:rPr>
        <w:t xml:space="preserve"> </w:t>
      </w:r>
      <w:r w:rsidR="00AB28AF">
        <w:rPr>
          <w:b/>
          <w:bCs/>
          <w:sz w:val="22"/>
          <w:szCs w:val="22"/>
        </w:rPr>
        <w:t xml:space="preserve">  </w:t>
      </w:r>
      <w:r w:rsidR="00B411D1">
        <w:rPr>
          <w:b/>
          <w:bCs/>
          <w:sz w:val="22"/>
          <w:szCs w:val="22"/>
        </w:rPr>
        <w:t xml:space="preserve"> </w:t>
      </w:r>
      <w:r w:rsidRPr="00F52B15">
        <w:rPr>
          <w:b/>
          <w:bCs/>
          <w:sz w:val="22"/>
          <w:szCs w:val="22"/>
        </w:rPr>
        <w:t>Action</w:t>
      </w:r>
    </w:p>
    <w:p w14:paraId="1E0C6FB0" w14:textId="77777777" w:rsidR="00CD51BA" w:rsidRPr="00CD51BA" w:rsidRDefault="00CD51BA" w:rsidP="00CD51BA">
      <w:pPr>
        <w:ind w:left="90" w:right="-72" w:firstLine="630"/>
        <w:rPr>
          <w:b/>
          <w:bCs/>
          <w:sz w:val="22"/>
          <w:szCs w:val="22"/>
        </w:rPr>
      </w:pPr>
      <w:r w:rsidRPr="00CD51BA">
        <w:rPr>
          <w:i/>
          <w:iCs/>
          <w:sz w:val="22"/>
          <w:szCs w:val="22"/>
        </w:rPr>
        <w:t>Members of the Governing Board may make additions or corrections to</w:t>
      </w:r>
    </w:p>
    <w:p w14:paraId="5E2569A2" w14:textId="4697001A" w:rsidR="00CD51BA" w:rsidRPr="00CD51BA" w:rsidRDefault="00CD51BA" w:rsidP="00CD51BA">
      <w:pPr>
        <w:ind w:right="-72" w:firstLine="720"/>
        <w:rPr>
          <w:b/>
          <w:bCs/>
          <w:color w:val="FF0000"/>
          <w:sz w:val="22"/>
          <w:szCs w:val="22"/>
        </w:rPr>
      </w:pPr>
      <w:r w:rsidRPr="00CD51BA">
        <w:rPr>
          <w:i/>
          <w:iCs/>
          <w:sz w:val="22"/>
          <w:szCs w:val="22"/>
        </w:rPr>
        <w:t>the minutes of the previous meeting.</w:t>
      </w:r>
      <w:r w:rsidRPr="00CD51BA">
        <w:rPr>
          <w:b/>
          <w:bCs/>
          <w:color w:val="FF0000"/>
          <w:sz w:val="22"/>
          <w:szCs w:val="22"/>
        </w:rPr>
        <w:t xml:space="preserve">  </w:t>
      </w:r>
    </w:p>
    <w:p w14:paraId="5C78E042" w14:textId="77777777" w:rsidR="00CD51BA" w:rsidRPr="00EF0041" w:rsidRDefault="00CD51BA" w:rsidP="00CD51BA">
      <w:pPr>
        <w:ind w:left="810" w:right="-259"/>
        <w:rPr>
          <w:b/>
          <w:bCs/>
          <w:szCs w:val="20"/>
        </w:rPr>
      </w:pPr>
    </w:p>
    <w:p w14:paraId="1A9EC7A3" w14:textId="44FED346" w:rsidR="00EB1B67" w:rsidRDefault="001248B8" w:rsidP="00EB1B67">
      <w:pPr>
        <w:numPr>
          <w:ilvl w:val="0"/>
          <w:numId w:val="1"/>
        </w:numPr>
        <w:tabs>
          <w:tab w:val="num" w:pos="720"/>
        </w:tabs>
        <w:ind w:right="-259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Request for Proposals</w:t>
      </w:r>
      <w:r w:rsidR="007F5875">
        <w:rPr>
          <w:b/>
          <w:bCs/>
          <w:sz w:val="22"/>
          <w:szCs w:val="22"/>
        </w:rPr>
        <w:t xml:space="preserve"> (RFP) Results and Recommendations              </w:t>
      </w:r>
      <w:r w:rsidR="00D64010">
        <w:rPr>
          <w:b/>
          <w:bCs/>
          <w:sz w:val="22"/>
          <w:szCs w:val="22"/>
        </w:rPr>
        <w:t>Action</w:t>
      </w:r>
    </w:p>
    <w:p w14:paraId="3AA2DA3B" w14:textId="77777777" w:rsidR="007F5875" w:rsidRDefault="007F5875" w:rsidP="007F5875">
      <w:pPr>
        <w:ind w:right="-259"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Senior Services Programs – Tulare </w:t>
      </w:r>
      <w:r w:rsidRPr="007F5875">
        <w:rPr>
          <w:i/>
          <w:iCs/>
          <w:sz w:val="22"/>
          <w:szCs w:val="22"/>
        </w:rPr>
        <w:t>County</w:t>
      </w:r>
    </w:p>
    <w:p w14:paraId="0537933A" w14:textId="16F8D865" w:rsidR="007F5875" w:rsidRDefault="007F5875" w:rsidP="007F5875">
      <w:pPr>
        <w:ind w:right="-259"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Senior Services Programs – Kings </w:t>
      </w:r>
      <w:r w:rsidRPr="007F5875">
        <w:rPr>
          <w:i/>
          <w:iCs/>
          <w:sz w:val="22"/>
          <w:szCs w:val="22"/>
        </w:rPr>
        <w:t>County</w:t>
      </w:r>
    </w:p>
    <w:p w14:paraId="7E9F9B5C" w14:textId="5B7359CC" w:rsidR="007F5875" w:rsidRDefault="007F5875" w:rsidP="007F5875">
      <w:pPr>
        <w:ind w:right="-259"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Family Caregiver Support Program </w:t>
      </w:r>
    </w:p>
    <w:p w14:paraId="2D43995C" w14:textId="229D77E5" w:rsidR="00D64010" w:rsidRPr="007F5875" w:rsidRDefault="00EB1B67" w:rsidP="007F5875">
      <w:pPr>
        <w:ind w:right="-259" w:firstLine="720"/>
        <w:rPr>
          <w:b/>
          <w:bCs/>
          <w:sz w:val="22"/>
          <w:szCs w:val="22"/>
        </w:rPr>
      </w:pPr>
      <w:r w:rsidRPr="00EB1B67">
        <w:rPr>
          <w:b/>
          <w:bCs/>
          <w:sz w:val="22"/>
          <w:szCs w:val="22"/>
        </w:rPr>
        <w:t>(Res. No. 23-005</w:t>
      </w:r>
      <w:r>
        <w:rPr>
          <w:b/>
          <w:bCs/>
          <w:sz w:val="22"/>
          <w:szCs w:val="22"/>
        </w:rPr>
        <w:t>)</w:t>
      </w:r>
    </w:p>
    <w:p w14:paraId="3C7B01A9" w14:textId="77777777" w:rsidR="00D64010" w:rsidRPr="00EF0041" w:rsidRDefault="00D64010" w:rsidP="00D64010">
      <w:pPr>
        <w:ind w:left="810" w:right="-259"/>
        <w:rPr>
          <w:b/>
          <w:bCs/>
          <w:szCs w:val="20"/>
        </w:rPr>
      </w:pPr>
    </w:p>
    <w:p w14:paraId="72A15202" w14:textId="5888324F" w:rsidR="00150EB3" w:rsidRPr="00AB28AF" w:rsidRDefault="001F3B9D" w:rsidP="0053109D">
      <w:pPr>
        <w:numPr>
          <w:ilvl w:val="0"/>
          <w:numId w:val="1"/>
        </w:numPr>
        <w:tabs>
          <w:tab w:val="num" w:pos="720"/>
        </w:tabs>
        <w:ind w:left="720" w:right="-72" w:hanging="630"/>
        <w:rPr>
          <w:b/>
          <w:bCs/>
          <w:color w:val="00B0F0"/>
          <w:sz w:val="22"/>
          <w:szCs w:val="22"/>
        </w:rPr>
      </w:pPr>
      <w:r w:rsidRPr="00AB28AF">
        <w:rPr>
          <w:b/>
          <w:bCs/>
          <w:sz w:val="22"/>
          <w:szCs w:val="22"/>
        </w:rPr>
        <w:t xml:space="preserve">Approval </w:t>
      </w:r>
      <w:r w:rsidR="00481622" w:rsidRPr="00AB28AF">
        <w:rPr>
          <w:b/>
          <w:bCs/>
          <w:sz w:val="22"/>
          <w:szCs w:val="22"/>
        </w:rPr>
        <w:t xml:space="preserve">of the </w:t>
      </w:r>
      <w:r w:rsidR="008B0924">
        <w:rPr>
          <w:b/>
          <w:bCs/>
          <w:sz w:val="22"/>
          <w:szCs w:val="22"/>
        </w:rPr>
        <w:t xml:space="preserve">State Fiscal Year (SFY) 2023 </w:t>
      </w:r>
      <w:r w:rsidR="00AB28AF">
        <w:rPr>
          <w:b/>
          <w:bCs/>
          <w:sz w:val="22"/>
          <w:szCs w:val="22"/>
        </w:rPr>
        <w:tab/>
      </w:r>
      <w:r w:rsidR="00AB28AF" w:rsidRPr="008B0924">
        <w:rPr>
          <w:b/>
          <w:bCs/>
          <w:iCs/>
          <w:sz w:val="22"/>
          <w:szCs w:val="22"/>
        </w:rPr>
        <w:t xml:space="preserve"> </w:t>
      </w:r>
      <w:proofErr w:type="gramStart"/>
      <w:r w:rsidR="00AB28AF" w:rsidRPr="008B0924">
        <w:rPr>
          <w:b/>
          <w:bCs/>
          <w:iCs/>
          <w:sz w:val="22"/>
          <w:szCs w:val="22"/>
        </w:rPr>
        <w:t xml:space="preserve"> </w:t>
      </w:r>
      <w:r w:rsidR="008B0924" w:rsidRPr="008B0924">
        <w:rPr>
          <w:b/>
          <w:bCs/>
          <w:iCs/>
          <w:sz w:val="22"/>
          <w:szCs w:val="22"/>
        </w:rPr>
        <w:t xml:space="preserve"> </w:t>
      </w:r>
      <w:r w:rsidR="00B411D1">
        <w:rPr>
          <w:b/>
          <w:bCs/>
          <w:iCs/>
          <w:sz w:val="22"/>
          <w:szCs w:val="22"/>
        </w:rPr>
        <w:t xml:space="preserve"> </w:t>
      </w:r>
      <w:r w:rsidR="008B0924" w:rsidRPr="00B411D1">
        <w:rPr>
          <w:bCs/>
          <w:i/>
          <w:sz w:val="22"/>
          <w:szCs w:val="22"/>
        </w:rPr>
        <w:t>(</w:t>
      </w:r>
      <w:proofErr w:type="gramEnd"/>
      <w:r w:rsidR="008B0924" w:rsidRPr="00B411D1">
        <w:rPr>
          <w:bCs/>
          <w:i/>
          <w:sz w:val="22"/>
          <w:szCs w:val="22"/>
        </w:rPr>
        <w:t>Israel Guardado)</w:t>
      </w:r>
      <w:r w:rsidR="00AB28AF">
        <w:rPr>
          <w:b/>
          <w:bCs/>
          <w:sz w:val="22"/>
          <w:szCs w:val="22"/>
        </w:rPr>
        <w:t xml:space="preserve">       </w:t>
      </w:r>
      <w:r w:rsidRPr="00AB28AF">
        <w:rPr>
          <w:b/>
          <w:bCs/>
          <w:sz w:val="22"/>
          <w:szCs w:val="22"/>
        </w:rPr>
        <w:t>Action</w:t>
      </w:r>
    </w:p>
    <w:p w14:paraId="4FC7221F" w14:textId="171C6DF2" w:rsidR="008B0924" w:rsidRDefault="008B0924" w:rsidP="001F3B9D">
      <w:pPr>
        <w:ind w:left="720" w:right="-169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Modernizing </w:t>
      </w:r>
      <w:r w:rsidR="001F3B9D" w:rsidRPr="00AB28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proofErr w:type="gramEnd"/>
      <w:r>
        <w:rPr>
          <w:b/>
          <w:bCs/>
          <w:sz w:val="22"/>
          <w:szCs w:val="22"/>
        </w:rPr>
        <w:t xml:space="preserve"> Older Californians Supportive Services Contract </w:t>
      </w:r>
    </w:p>
    <w:p w14:paraId="113A6666" w14:textId="17A456E6" w:rsidR="001F3B9D" w:rsidRPr="00107907" w:rsidRDefault="008B0924" w:rsidP="001F3B9D">
      <w:pPr>
        <w:ind w:left="720" w:right="-169"/>
        <w:rPr>
          <w:b/>
          <w:bCs/>
          <w:sz w:val="24"/>
        </w:rPr>
      </w:pPr>
      <w:r>
        <w:rPr>
          <w:b/>
          <w:bCs/>
          <w:sz w:val="22"/>
          <w:szCs w:val="22"/>
        </w:rPr>
        <w:t>OM-</w:t>
      </w:r>
      <w:proofErr w:type="gramStart"/>
      <w:r>
        <w:rPr>
          <w:b/>
          <w:bCs/>
          <w:sz w:val="22"/>
          <w:szCs w:val="22"/>
        </w:rPr>
        <w:t xml:space="preserve">2223 </w:t>
      </w:r>
      <w:r w:rsidR="001F3B9D" w:rsidRPr="00AB28AF">
        <w:rPr>
          <w:b/>
          <w:bCs/>
          <w:sz w:val="22"/>
          <w:szCs w:val="22"/>
        </w:rPr>
        <w:t xml:space="preserve"> </w:t>
      </w:r>
      <w:r w:rsidR="001F3B9D" w:rsidRPr="008D2D23">
        <w:rPr>
          <w:b/>
          <w:bCs/>
          <w:sz w:val="22"/>
          <w:szCs w:val="22"/>
        </w:rPr>
        <w:t>(</w:t>
      </w:r>
      <w:proofErr w:type="gramEnd"/>
      <w:r w:rsidR="001F3B9D" w:rsidRPr="008D2D23">
        <w:rPr>
          <w:b/>
          <w:bCs/>
          <w:sz w:val="22"/>
          <w:szCs w:val="22"/>
        </w:rPr>
        <w:t>Res. No. 2</w:t>
      </w:r>
      <w:r w:rsidRPr="008D2D23">
        <w:rPr>
          <w:b/>
          <w:bCs/>
          <w:sz w:val="22"/>
          <w:szCs w:val="22"/>
        </w:rPr>
        <w:t>3</w:t>
      </w:r>
      <w:r w:rsidR="001F3B9D" w:rsidRPr="008D2D23">
        <w:rPr>
          <w:b/>
          <w:bCs/>
          <w:sz w:val="22"/>
          <w:szCs w:val="22"/>
        </w:rPr>
        <w:t>-00</w:t>
      </w:r>
      <w:r w:rsidR="007F5875">
        <w:rPr>
          <w:b/>
          <w:bCs/>
          <w:sz w:val="22"/>
          <w:szCs w:val="22"/>
        </w:rPr>
        <w:t>6</w:t>
      </w:r>
      <w:r w:rsidR="001F3B9D" w:rsidRPr="008D2D23">
        <w:rPr>
          <w:b/>
          <w:bCs/>
          <w:sz w:val="22"/>
          <w:szCs w:val="22"/>
        </w:rPr>
        <w:t>)</w:t>
      </w:r>
      <w:r w:rsidR="001F3B9D" w:rsidRPr="00AB28AF">
        <w:rPr>
          <w:b/>
          <w:bCs/>
          <w:sz w:val="22"/>
          <w:szCs w:val="22"/>
        </w:rPr>
        <w:t xml:space="preserve">     </w:t>
      </w:r>
    </w:p>
    <w:p w14:paraId="087706CA" w14:textId="20068D98" w:rsidR="001F3B9D" w:rsidRPr="00107907" w:rsidRDefault="001F3B9D" w:rsidP="001F3B9D">
      <w:pPr>
        <w:ind w:right="-169" w:firstLine="720"/>
        <w:rPr>
          <w:i/>
          <w:iCs/>
          <w:sz w:val="22"/>
          <w:szCs w:val="22"/>
        </w:rPr>
      </w:pPr>
      <w:r w:rsidRPr="00107907">
        <w:rPr>
          <w:i/>
          <w:iCs/>
          <w:sz w:val="22"/>
          <w:szCs w:val="22"/>
        </w:rPr>
        <w:t>Authorizes the Chair to sign the following revenue contract:</w:t>
      </w:r>
    </w:p>
    <w:p w14:paraId="74190B35" w14:textId="7453D256" w:rsidR="00805909" w:rsidRPr="00805909" w:rsidRDefault="00805909" w:rsidP="007942AD">
      <w:pPr>
        <w:numPr>
          <w:ilvl w:val="0"/>
          <w:numId w:val="9"/>
        </w:numPr>
        <w:ind w:right="-72"/>
        <w:rPr>
          <w:bCs/>
          <w:i/>
          <w:sz w:val="22"/>
          <w:szCs w:val="22"/>
        </w:rPr>
      </w:pPr>
      <w:r w:rsidRPr="00805909">
        <w:rPr>
          <w:b/>
          <w:bCs/>
          <w:sz w:val="24"/>
        </w:rPr>
        <w:t xml:space="preserve">Contract OM-2223-15 in the amount of </w:t>
      </w:r>
      <w:r w:rsidR="00D64010">
        <w:rPr>
          <w:b/>
          <w:bCs/>
          <w:sz w:val="24"/>
        </w:rPr>
        <w:t>$</w:t>
      </w:r>
      <w:r w:rsidRPr="00805909">
        <w:rPr>
          <w:b/>
          <w:bCs/>
          <w:sz w:val="24"/>
        </w:rPr>
        <w:t>850, 989.</w:t>
      </w:r>
    </w:p>
    <w:p w14:paraId="5BD49745" w14:textId="77777777" w:rsidR="00481622" w:rsidRPr="00EF0041" w:rsidRDefault="00481622" w:rsidP="00481622">
      <w:pPr>
        <w:ind w:left="720" w:right="-72"/>
        <w:rPr>
          <w:b/>
          <w:bCs/>
          <w:color w:val="00B0F0"/>
          <w:szCs w:val="20"/>
        </w:rPr>
      </w:pPr>
    </w:p>
    <w:p w14:paraId="74C404D6" w14:textId="1943C924" w:rsidR="00B411D1" w:rsidRPr="00AB28AF" w:rsidRDefault="00B411D1" w:rsidP="00B411D1">
      <w:pPr>
        <w:numPr>
          <w:ilvl w:val="0"/>
          <w:numId w:val="1"/>
        </w:numPr>
        <w:tabs>
          <w:tab w:val="num" w:pos="720"/>
        </w:tabs>
        <w:ind w:left="720" w:right="-72" w:hanging="630"/>
        <w:rPr>
          <w:b/>
          <w:bCs/>
          <w:color w:val="00B0F0"/>
          <w:sz w:val="22"/>
          <w:szCs w:val="22"/>
        </w:rPr>
      </w:pPr>
      <w:r w:rsidRPr="00AB28AF">
        <w:rPr>
          <w:b/>
          <w:bCs/>
          <w:sz w:val="22"/>
          <w:szCs w:val="22"/>
        </w:rPr>
        <w:t>Approval of the FY2</w:t>
      </w:r>
      <w:r>
        <w:rPr>
          <w:b/>
          <w:bCs/>
          <w:sz w:val="22"/>
          <w:szCs w:val="22"/>
        </w:rPr>
        <w:t>3</w:t>
      </w:r>
      <w:r w:rsidRPr="00AB28AF">
        <w:rPr>
          <w:b/>
          <w:bCs/>
          <w:sz w:val="22"/>
          <w:szCs w:val="22"/>
        </w:rPr>
        <w:t>/2</w:t>
      </w:r>
      <w:r>
        <w:rPr>
          <w:b/>
          <w:bCs/>
          <w:sz w:val="22"/>
          <w:szCs w:val="22"/>
        </w:rPr>
        <w:t>4</w:t>
      </w:r>
      <w:r w:rsidRPr="00AB28AF">
        <w:rPr>
          <w:b/>
          <w:bCs/>
          <w:sz w:val="22"/>
          <w:szCs w:val="22"/>
        </w:rPr>
        <w:t xml:space="preserve"> California Department</w:t>
      </w:r>
      <w:proofErr w:type="gramStart"/>
      <w:r w:rsidRPr="00AB28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AB28AF">
        <w:rPr>
          <w:bCs/>
          <w:i/>
          <w:sz w:val="22"/>
          <w:szCs w:val="22"/>
        </w:rPr>
        <w:t>(</w:t>
      </w:r>
      <w:proofErr w:type="gramEnd"/>
      <w:r w:rsidRPr="00AB28AF">
        <w:rPr>
          <w:bCs/>
          <w:i/>
          <w:sz w:val="22"/>
          <w:szCs w:val="22"/>
        </w:rPr>
        <w:t>Israel Guardado</w:t>
      </w:r>
      <w:r w:rsidRPr="00107907">
        <w:rPr>
          <w:bCs/>
          <w:i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  <w:t xml:space="preserve">  </w:t>
      </w:r>
      <w:r w:rsidRPr="00AB28AF">
        <w:rPr>
          <w:b/>
          <w:bCs/>
          <w:sz w:val="22"/>
          <w:szCs w:val="22"/>
        </w:rPr>
        <w:t>Action</w:t>
      </w:r>
    </w:p>
    <w:p w14:paraId="7ACAD644" w14:textId="669DF7B4" w:rsidR="00B411D1" w:rsidRDefault="00B411D1" w:rsidP="00B411D1">
      <w:pPr>
        <w:ind w:left="720" w:right="-1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 Aging </w:t>
      </w:r>
      <w:r w:rsidRPr="00AB28AF">
        <w:rPr>
          <w:b/>
          <w:bCs/>
          <w:sz w:val="22"/>
          <w:szCs w:val="22"/>
        </w:rPr>
        <w:t>(CDA) Grant Award Contract</w:t>
      </w:r>
      <w:proofErr w:type="gramStart"/>
      <w:r w:rsidRPr="00AB28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AB28AF">
        <w:rPr>
          <w:b/>
          <w:bCs/>
          <w:sz w:val="22"/>
          <w:szCs w:val="22"/>
        </w:rPr>
        <w:t>(</w:t>
      </w:r>
      <w:proofErr w:type="gramEnd"/>
      <w:r w:rsidRPr="00AB28AF">
        <w:rPr>
          <w:b/>
          <w:bCs/>
          <w:sz w:val="22"/>
          <w:szCs w:val="22"/>
        </w:rPr>
        <w:t>Res. No. 2</w:t>
      </w:r>
      <w:r>
        <w:rPr>
          <w:b/>
          <w:bCs/>
          <w:sz w:val="22"/>
          <w:szCs w:val="22"/>
        </w:rPr>
        <w:t>3</w:t>
      </w:r>
      <w:r w:rsidRPr="00AB28AF">
        <w:rPr>
          <w:b/>
          <w:bCs/>
          <w:sz w:val="22"/>
          <w:szCs w:val="22"/>
        </w:rPr>
        <w:t>-00</w:t>
      </w:r>
      <w:r w:rsidR="00EF0041">
        <w:rPr>
          <w:b/>
          <w:bCs/>
          <w:sz w:val="22"/>
          <w:szCs w:val="22"/>
        </w:rPr>
        <w:t>7</w:t>
      </w:r>
      <w:r w:rsidRPr="00AB28AF">
        <w:rPr>
          <w:b/>
          <w:bCs/>
          <w:sz w:val="22"/>
          <w:szCs w:val="22"/>
        </w:rPr>
        <w:t xml:space="preserve">)     </w:t>
      </w:r>
    </w:p>
    <w:p w14:paraId="0BBDA8FE" w14:textId="55349562" w:rsidR="00B411D1" w:rsidRPr="00107907" w:rsidRDefault="00B411D1" w:rsidP="00B411D1">
      <w:pPr>
        <w:ind w:left="720" w:right="-169"/>
        <w:rPr>
          <w:i/>
          <w:iCs/>
          <w:sz w:val="22"/>
          <w:szCs w:val="22"/>
        </w:rPr>
      </w:pPr>
      <w:r w:rsidRPr="00107907">
        <w:rPr>
          <w:i/>
          <w:iCs/>
          <w:sz w:val="22"/>
          <w:szCs w:val="22"/>
        </w:rPr>
        <w:t>Authorizes the Chair to sign the following revenue contract</w:t>
      </w:r>
      <w:r w:rsidR="00EF0041">
        <w:rPr>
          <w:i/>
          <w:iCs/>
          <w:sz w:val="22"/>
          <w:szCs w:val="22"/>
        </w:rPr>
        <w:t>s</w:t>
      </w:r>
      <w:r w:rsidRPr="00107907">
        <w:rPr>
          <w:i/>
          <w:iCs/>
          <w:sz w:val="22"/>
          <w:szCs w:val="22"/>
        </w:rPr>
        <w:t>:</w:t>
      </w:r>
    </w:p>
    <w:p w14:paraId="0608CFB9" w14:textId="77777777" w:rsidR="00B411D1" w:rsidRPr="00B05136" w:rsidRDefault="00B411D1" w:rsidP="00B411D1">
      <w:pPr>
        <w:numPr>
          <w:ilvl w:val="0"/>
          <w:numId w:val="9"/>
        </w:numPr>
        <w:ind w:right="-72"/>
        <w:rPr>
          <w:b/>
          <w:bCs/>
          <w:sz w:val="24"/>
        </w:rPr>
      </w:pPr>
      <w:r w:rsidRPr="00B05136">
        <w:rPr>
          <w:b/>
          <w:bCs/>
          <w:sz w:val="24"/>
        </w:rPr>
        <w:t xml:space="preserve">Older American (Area Plan) Grant </w:t>
      </w:r>
    </w:p>
    <w:p w14:paraId="139E5B02" w14:textId="5A8EABA6" w:rsidR="0068310B" w:rsidRDefault="00B411D1" w:rsidP="00B411D1">
      <w:pPr>
        <w:ind w:left="1440" w:right="-72"/>
        <w:rPr>
          <w:bCs/>
          <w:i/>
          <w:sz w:val="22"/>
          <w:szCs w:val="22"/>
        </w:rPr>
      </w:pPr>
      <w:r w:rsidRPr="00B05136">
        <w:rPr>
          <w:bCs/>
          <w:i/>
          <w:sz w:val="22"/>
          <w:szCs w:val="22"/>
        </w:rPr>
        <w:t>Contract AP-2</w:t>
      </w:r>
      <w:r>
        <w:rPr>
          <w:bCs/>
          <w:i/>
          <w:sz w:val="22"/>
          <w:szCs w:val="22"/>
        </w:rPr>
        <w:t>3</w:t>
      </w:r>
      <w:r w:rsidRPr="00B05136">
        <w:rPr>
          <w:bCs/>
          <w:i/>
          <w:sz w:val="22"/>
          <w:szCs w:val="22"/>
        </w:rPr>
        <w:t>2</w:t>
      </w:r>
      <w:r>
        <w:rPr>
          <w:bCs/>
          <w:i/>
          <w:sz w:val="22"/>
          <w:szCs w:val="22"/>
        </w:rPr>
        <w:t>4</w:t>
      </w:r>
      <w:r w:rsidRPr="00B05136">
        <w:rPr>
          <w:bCs/>
          <w:i/>
          <w:sz w:val="22"/>
          <w:szCs w:val="22"/>
        </w:rPr>
        <w:t>-15 in the amount of $3,</w:t>
      </w:r>
      <w:r>
        <w:rPr>
          <w:bCs/>
          <w:i/>
          <w:sz w:val="22"/>
          <w:szCs w:val="22"/>
        </w:rPr>
        <w:t>533</w:t>
      </w:r>
      <w:r w:rsidRPr="00B05136">
        <w:rPr>
          <w:bCs/>
          <w:i/>
          <w:sz w:val="22"/>
          <w:szCs w:val="22"/>
        </w:rPr>
        <w:t>,</w:t>
      </w:r>
      <w:r>
        <w:rPr>
          <w:bCs/>
          <w:i/>
          <w:sz w:val="22"/>
          <w:szCs w:val="22"/>
        </w:rPr>
        <w:t>341</w:t>
      </w:r>
    </w:p>
    <w:p w14:paraId="768D77B2" w14:textId="77777777" w:rsidR="00D01383" w:rsidRDefault="00D01383" w:rsidP="00D01383">
      <w:pPr>
        <w:numPr>
          <w:ilvl w:val="0"/>
          <w:numId w:val="9"/>
        </w:numPr>
        <w:ind w:right="-72"/>
        <w:rPr>
          <w:b/>
          <w:bCs/>
          <w:sz w:val="24"/>
        </w:rPr>
      </w:pPr>
      <w:r w:rsidRPr="006A43A4">
        <w:rPr>
          <w:b/>
          <w:bCs/>
          <w:sz w:val="24"/>
        </w:rPr>
        <w:t>Multipurpose Senior Services Program (MSSP)</w:t>
      </w:r>
    </w:p>
    <w:p w14:paraId="2C35DFB3" w14:textId="740BAEF4" w:rsidR="00D01383" w:rsidRDefault="00D01383" w:rsidP="00D01383">
      <w:pPr>
        <w:ind w:left="1440" w:right="-72"/>
        <w:rPr>
          <w:bCs/>
          <w:i/>
          <w:sz w:val="22"/>
          <w:szCs w:val="22"/>
        </w:rPr>
      </w:pPr>
      <w:r w:rsidRPr="006E3FB3">
        <w:rPr>
          <w:bCs/>
          <w:i/>
          <w:sz w:val="22"/>
          <w:szCs w:val="22"/>
        </w:rPr>
        <w:t>Contract number MS-2</w:t>
      </w:r>
      <w:r w:rsidR="00F22E1B">
        <w:rPr>
          <w:bCs/>
          <w:i/>
          <w:sz w:val="22"/>
          <w:szCs w:val="22"/>
        </w:rPr>
        <w:t>3</w:t>
      </w:r>
      <w:r>
        <w:rPr>
          <w:bCs/>
          <w:i/>
          <w:sz w:val="22"/>
          <w:szCs w:val="22"/>
        </w:rPr>
        <w:t>24</w:t>
      </w:r>
      <w:r w:rsidRPr="006E3FB3">
        <w:rPr>
          <w:bCs/>
          <w:i/>
          <w:sz w:val="22"/>
          <w:szCs w:val="22"/>
        </w:rPr>
        <w:t>-33 in the amount of $</w:t>
      </w:r>
      <w:r>
        <w:rPr>
          <w:bCs/>
          <w:i/>
          <w:sz w:val="22"/>
          <w:szCs w:val="22"/>
        </w:rPr>
        <w:t>1,0</w:t>
      </w:r>
      <w:r w:rsidRPr="006E3FB3">
        <w:rPr>
          <w:bCs/>
          <w:i/>
          <w:sz w:val="22"/>
          <w:szCs w:val="22"/>
        </w:rPr>
        <w:t>87,</w:t>
      </w:r>
      <w:r>
        <w:rPr>
          <w:bCs/>
          <w:i/>
          <w:sz w:val="22"/>
          <w:szCs w:val="22"/>
        </w:rPr>
        <w:t>268</w:t>
      </w:r>
    </w:p>
    <w:p w14:paraId="238D5E77" w14:textId="42D1FA9F" w:rsidR="00D01383" w:rsidRDefault="00D01383" w:rsidP="00D01383">
      <w:pPr>
        <w:ind w:left="1440" w:right="-7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Term: 7/1/2023 through 6/30/2024</w:t>
      </w:r>
    </w:p>
    <w:p w14:paraId="64050DF6" w14:textId="710961D0" w:rsidR="00D135C2" w:rsidRDefault="00D135C2" w:rsidP="00C241A6">
      <w:pPr>
        <w:ind w:right="-72"/>
        <w:rPr>
          <w:b/>
          <w:bCs/>
          <w:color w:val="00B0F0"/>
          <w:szCs w:val="20"/>
        </w:rPr>
      </w:pPr>
    </w:p>
    <w:p w14:paraId="4424B334" w14:textId="77777777" w:rsidR="001B5BB2" w:rsidRDefault="001B5BB2" w:rsidP="00C241A6">
      <w:pPr>
        <w:ind w:right="-72"/>
        <w:rPr>
          <w:b/>
          <w:bCs/>
          <w:color w:val="00B0F0"/>
          <w:szCs w:val="20"/>
        </w:rPr>
      </w:pPr>
    </w:p>
    <w:p w14:paraId="295C6692" w14:textId="77777777" w:rsidR="001B5BB2" w:rsidRDefault="001B5BB2" w:rsidP="00C241A6">
      <w:pPr>
        <w:ind w:right="-72"/>
        <w:rPr>
          <w:b/>
          <w:bCs/>
          <w:color w:val="00B0F0"/>
          <w:szCs w:val="20"/>
        </w:rPr>
      </w:pPr>
    </w:p>
    <w:p w14:paraId="67598765" w14:textId="77777777" w:rsidR="001B5BB2" w:rsidRDefault="001B5BB2" w:rsidP="00C241A6">
      <w:pPr>
        <w:ind w:right="-72"/>
        <w:rPr>
          <w:b/>
          <w:bCs/>
          <w:color w:val="00B0F0"/>
          <w:szCs w:val="20"/>
        </w:rPr>
      </w:pPr>
    </w:p>
    <w:p w14:paraId="1419AD87" w14:textId="77777777" w:rsidR="001B5BB2" w:rsidRDefault="001B5BB2" w:rsidP="00C241A6">
      <w:pPr>
        <w:ind w:right="-72"/>
        <w:rPr>
          <w:b/>
          <w:bCs/>
          <w:color w:val="00B0F0"/>
          <w:szCs w:val="20"/>
        </w:rPr>
      </w:pPr>
    </w:p>
    <w:p w14:paraId="2AB17AF4" w14:textId="77777777" w:rsidR="001B5BB2" w:rsidRDefault="001B5BB2" w:rsidP="00C241A6">
      <w:pPr>
        <w:ind w:right="-72"/>
        <w:rPr>
          <w:b/>
          <w:bCs/>
          <w:color w:val="00B0F0"/>
          <w:szCs w:val="20"/>
        </w:rPr>
      </w:pPr>
    </w:p>
    <w:p w14:paraId="353A051D" w14:textId="77777777" w:rsidR="00F419F9" w:rsidRPr="00EF0041" w:rsidRDefault="00F419F9" w:rsidP="00C241A6">
      <w:pPr>
        <w:ind w:right="-72"/>
        <w:rPr>
          <w:b/>
          <w:bCs/>
          <w:color w:val="00B0F0"/>
          <w:szCs w:val="20"/>
        </w:rPr>
      </w:pPr>
    </w:p>
    <w:p w14:paraId="7A530D48" w14:textId="7F25BFBC" w:rsidR="009778BD" w:rsidRDefault="001B5BB2" w:rsidP="00C4307E">
      <w:pPr>
        <w:numPr>
          <w:ilvl w:val="0"/>
          <w:numId w:val="1"/>
        </w:numPr>
        <w:tabs>
          <w:tab w:val="num" w:pos="720"/>
        </w:tabs>
        <w:ind w:right="-72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</w:t>
      </w:r>
      <w:r w:rsidR="002E5B1A" w:rsidRPr="00AB28AF">
        <w:rPr>
          <w:b/>
          <w:bCs/>
          <w:sz w:val="22"/>
          <w:szCs w:val="22"/>
        </w:rPr>
        <w:t>of the FY2</w:t>
      </w:r>
      <w:r>
        <w:rPr>
          <w:b/>
          <w:bCs/>
          <w:sz w:val="22"/>
          <w:szCs w:val="22"/>
        </w:rPr>
        <w:t>223</w:t>
      </w:r>
      <w:r w:rsidR="002E5B1A" w:rsidRPr="00AB28AF">
        <w:rPr>
          <w:b/>
          <w:bCs/>
          <w:sz w:val="22"/>
          <w:szCs w:val="22"/>
        </w:rPr>
        <w:t xml:space="preserve"> California Department </w:t>
      </w:r>
      <w:proofErr w:type="gramStart"/>
      <w:r w:rsidR="00416586">
        <w:rPr>
          <w:b/>
          <w:bCs/>
          <w:sz w:val="22"/>
          <w:szCs w:val="22"/>
        </w:rPr>
        <w:t xml:space="preserve">   </w:t>
      </w:r>
      <w:r w:rsidR="002E5B1A" w:rsidRPr="00AB28AF">
        <w:rPr>
          <w:bCs/>
          <w:i/>
          <w:sz w:val="22"/>
          <w:szCs w:val="22"/>
        </w:rPr>
        <w:t>(</w:t>
      </w:r>
      <w:proofErr w:type="gramEnd"/>
      <w:r w:rsidR="002E5B1A" w:rsidRPr="00AB28AF">
        <w:rPr>
          <w:bCs/>
          <w:i/>
          <w:sz w:val="22"/>
          <w:szCs w:val="22"/>
        </w:rPr>
        <w:t>Israel Guardado</w:t>
      </w:r>
      <w:r w:rsidR="002E5B1A" w:rsidRPr="00107907">
        <w:rPr>
          <w:bCs/>
          <w:i/>
          <w:sz w:val="22"/>
          <w:szCs w:val="22"/>
        </w:rPr>
        <w:t>)</w:t>
      </w:r>
      <w:r w:rsidR="00416586">
        <w:rPr>
          <w:bCs/>
          <w:i/>
          <w:sz w:val="22"/>
          <w:szCs w:val="22"/>
        </w:rPr>
        <w:t xml:space="preserve">   </w:t>
      </w:r>
      <w:r w:rsidR="002E5B1A" w:rsidRPr="00AB28AF">
        <w:rPr>
          <w:b/>
          <w:bCs/>
          <w:sz w:val="22"/>
          <w:szCs w:val="22"/>
        </w:rPr>
        <w:t>Action</w:t>
      </w:r>
    </w:p>
    <w:p w14:paraId="1732ED6E" w14:textId="4ACC4560" w:rsidR="002E5B1A" w:rsidRPr="002E5B1A" w:rsidRDefault="002E5B1A" w:rsidP="002E5B1A">
      <w:pPr>
        <w:ind w:left="90" w:right="-169" w:firstLine="630"/>
        <w:rPr>
          <w:sz w:val="22"/>
          <w:szCs w:val="22"/>
        </w:rPr>
      </w:pPr>
      <w:r w:rsidRPr="002E5B1A"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 xml:space="preserve">Aging </w:t>
      </w:r>
      <w:r w:rsidRPr="00AB28AF">
        <w:rPr>
          <w:b/>
          <w:bCs/>
          <w:sz w:val="22"/>
          <w:szCs w:val="22"/>
        </w:rPr>
        <w:t xml:space="preserve">(CDA) </w:t>
      </w:r>
      <w:proofErr w:type="gramStart"/>
      <w:r w:rsidRPr="00AB28AF">
        <w:rPr>
          <w:b/>
          <w:bCs/>
          <w:sz w:val="22"/>
          <w:szCs w:val="22"/>
        </w:rPr>
        <w:t xml:space="preserve">Contract </w:t>
      </w:r>
      <w:r>
        <w:rPr>
          <w:b/>
          <w:bCs/>
          <w:sz w:val="22"/>
          <w:szCs w:val="22"/>
        </w:rPr>
        <w:t xml:space="preserve"> </w:t>
      </w:r>
      <w:r w:rsidR="001B5BB2">
        <w:rPr>
          <w:b/>
          <w:bCs/>
          <w:sz w:val="22"/>
          <w:szCs w:val="22"/>
        </w:rPr>
        <w:t>PH</w:t>
      </w:r>
      <w:proofErr w:type="gramEnd"/>
      <w:r w:rsidR="001B5BB2">
        <w:rPr>
          <w:b/>
          <w:bCs/>
          <w:sz w:val="22"/>
          <w:szCs w:val="22"/>
        </w:rPr>
        <w:t>-2223-15</w:t>
      </w:r>
      <w:r>
        <w:rPr>
          <w:b/>
          <w:bCs/>
          <w:sz w:val="22"/>
          <w:szCs w:val="22"/>
        </w:rPr>
        <w:t xml:space="preserve"> </w:t>
      </w:r>
      <w:r w:rsidRPr="00AB28AF">
        <w:rPr>
          <w:b/>
          <w:bCs/>
          <w:sz w:val="22"/>
          <w:szCs w:val="22"/>
        </w:rPr>
        <w:t>(Res. No. 2</w:t>
      </w:r>
      <w:r>
        <w:rPr>
          <w:b/>
          <w:bCs/>
          <w:sz w:val="22"/>
          <w:szCs w:val="22"/>
        </w:rPr>
        <w:t>3</w:t>
      </w:r>
      <w:r w:rsidRPr="00AB28AF">
        <w:rPr>
          <w:b/>
          <w:bCs/>
          <w:sz w:val="22"/>
          <w:szCs w:val="22"/>
        </w:rPr>
        <w:t>-00</w:t>
      </w:r>
      <w:r>
        <w:rPr>
          <w:b/>
          <w:bCs/>
          <w:sz w:val="22"/>
          <w:szCs w:val="22"/>
        </w:rPr>
        <w:t>8</w:t>
      </w:r>
      <w:r w:rsidRPr="00AB28AF">
        <w:rPr>
          <w:b/>
          <w:bCs/>
          <w:sz w:val="22"/>
          <w:szCs w:val="22"/>
        </w:rPr>
        <w:t xml:space="preserve">)     </w:t>
      </w:r>
    </w:p>
    <w:p w14:paraId="10B62E1C" w14:textId="339FB059" w:rsidR="002E5B1A" w:rsidRPr="002E5B1A" w:rsidRDefault="002E5B1A" w:rsidP="002E5B1A">
      <w:pPr>
        <w:ind w:left="90" w:right="-169" w:firstLine="630"/>
        <w:rPr>
          <w:i/>
          <w:iCs/>
          <w:sz w:val="22"/>
          <w:szCs w:val="22"/>
        </w:rPr>
      </w:pPr>
      <w:r w:rsidRPr="002E5B1A">
        <w:rPr>
          <w:i/>
          <w:iCs/>
          <w:sz w:val="22"/>
          <w:szCs w:val="22"/>
        </w:rPr>
        <w:t>Authorizes the Chair to sign the following revenue contract:</w:t>
      </w:r>
    </w:p>
    <w:p w14:paraId="3E89C695" w14:textId="30FEA228" w:rsidR="004F5721" w:rsidRDefault="001B5BB2" w:rsidP="001B5BB2">
      <w:pPr>
        <w:numPr>
          <w:ilvl w:val="0"/>
          <w:numId w:val="9"/>
        </w:numPr>
        <w:ind w:right="-72"/>
        <w:rPr>
          <w:b/>
          <w:bCs/>
          <w:sz w:val="22"/>
          <w:szCs w:val="22"/>
        </w:rPr>
      </w:pPr>
      <w:r>
        <w:rPr>
          <w:b/>
          <w:bCs/>
          <w:sz w:val="24"/>
        </w:rPr>
        <w:t>Public Health Workforce</w:t>
      </w:r>
    </w:p>
    <w:p w14:paraId="3F4BBB78" w14:textId="406DA1E0" w:rsidR="001B5BB2" w:rsidRPr="001B5BB2" w:rsidRDefault="001B5BB2" w:rsidP="001B5BB2">
      <w:pPr>
        <w:ind w:right="-72" w:firstLine="720"/>
        <w:rPr>
          <w:bCs/>
          <w:i/>
          <w:sz w:val="22"/>
          <w:szCs w:val="22"/>
        </w:rPr>
      </w:pPr>
      <w:r w:rsidRPr="001B5BB2">
        <w:rPr>
          <w:bCs/>
          <w:i/>
          <w:sz w:val="22"/>
          <w:szCs w:val="22"/>
        </w:rPr>
        <w:t xml:space="preserve">Contract </w:t>
      </w:r>
      <w:r>
        <w:rPr>
          <w:bCs/>
          <w:i/>
          <w:sz w:val="22"/>
          <w:szCs w:val="22"/>
        </w:rPr>
        <w:t>PH</w:t>
      </w:r>
      <w:r w:rsidRPr="001B5BB2">
        <w:rPr>
          <w:bCs/>
          <w:i/>
          <w:sz w:val="22"/>
          <w:szCs w:val="22"/>
        </w:rPr>
        <w:t>-2</w:t>
      </w:r>
      <w:r>
        <w:rPr>
          <w:bCs/>
          <w:i/>
          <w:sz w:val="22"/>
          <w:szCs w:val="22"/>
        </w:rPr>
        <w:t>2</w:t>
      </w:r>
      <w:r w:rsidRPr="001B5BB2">
        <w:rPr>
          <w:bCs/>
          <w:i/>
          <w:sz w:val="22"/>
          <w:szCs w:val="22"/>
        </w:rPr>
        <w:t>2</w:t>
      </w:r>
      <w:r>
        <w:rPr>
          <w:bCs/>
          <w:i/>
          <w:sz w:val="22"/>
          <w:szCs w:val="22"/>
        </w:rPr>
        <w:t>3</w:t>
      </w:r>
      <w:r w:rsidRPr="001B5BB2">
        <w:rPr>
          <w:bCs/>
          <w:i/>
          <w:sz w:val="22"/>
          <w:szCs w:val="22"/>
        </w:rPr>
        <w:t>-</w:t>
      </w:r>
      <w:r>
        <w:rPr>
          <w:bCs/>
          <w:i/>
          <w:sz w:val="22"/>
          <w:szCs w:val="22"/>
        </w:rPr>
        <w:t>15</w:t>
      </w:r>
      <w:r w:rsidRPr="001B5BB2">
        <w:rPr>
          <w:bCs/>
          <w:i/>
          <w:sz w:val="22"/>
          <w:szCs w:val="22"/>
        </w:rPr>
        <w:t xml:space="preserve"> in the amount of $</w:t>
      </w:r>
      <w:r>
        <w:rPr>
          <w:bCs/>
          <w:i/>
          <w:sz w:val="22"/>
          <w:szCs w:val="22"/>
        </w:rPr>
        <w:t>117</w:t>
      </w:r>
      <w:r w:rsidRPr="001B5BB2">
        <w:rPr>
          <w:bCs/>
          <w:i/>
          <w:sz w:val="22"/>
          <w:szCs w:val="22"/>
        </w:rPr>
        <w:t>,</w:t>
      </w:r>
      <w:r>
        <w:rPr>
          <w:bCs/>
          <w:i/>
          <w:sz w:val="22"/>
          <w:szCs w:val="22"/>
        </w:rPr>
        <w:t>915</w:t>
      </w:r>
    </w:p>
    <w:p w14:paraId="5763CE2C" w14:textId="05033BD7" w:rsidR="001B5BB2" w:rsidRPr="001B5BB2" w:rsidRDefault="001B5BB2" w:rsidP="001B5BB2">
      <w:pPr>
        <w:ind w:right="-72" w:firstLine="720"/>
        <w:rPr>
          <w:bCs/>
          <w:i/>
          <w:sz w:val="22"/>
          <w:szCs w:val="22"/>
        </w:rPr>
      </w:pPr>
      <w:r w:rsidRPr="001B5BB2">
        <w:rPr>
          <w:bCs/>
          <w:i/>
          <w:sz w:val="22"/>
          <w:szCs w:val="22"/>
        </w:rPr>
        <w:t xml:space="preserve">Term: </w:t>
      </w:r>
      <w:r>
        <w:rPr>
          <w:bCs/>
          <w:i/>
          <w:sz w:val="22"/>
          <w:szCs w:val="22"/>
        </w:rPr>
        <w:t>1</w:t>
      </w:r>
      <w:r w:rsidRPr="001B5BB2">
        <w:rPr>
          <w:bCs/>
          <w:i/>
          <w:sz w:val="22"/>
          <w:szCs w:val="22"/>
        </w:rPr>
        <w:t>/</w:t>
      </w:r>
      <w:r>
        <w:rPr>
          <w:bCs/>
          <w:i/>
          <w:sz w:val="22"/>
          <w:szCs w:val="22"/>
        </w:rPr>
        <w:t>0</w:t>
      </w:r>
      <w:r w:rsidRPr="001B5BB2">
        <w:rPr>
          <w:bCs/>
          <w:i/>
          <w:sz w:val="22"/>
          <w:szCs w:val="22"/>
        </w:rPr>
        <w:t xml:space="preserve">1/2023 through </w:t>
      </w:r>
      <w:r>
        <w:rPr>
          <w:bCs/>
          <w:i/>
          <w:sz w:val="22"/>
          <w:szCs w:val="22"/>
        </w:rPr>
        <w:t>9</w:t>
      </w:r>
      <w:r w:rsidRPr="001B5BB2">
        <w:rPr>
          <w:bCs/>
          <w:i/>
          <w:sz w:val="22"/>
          <w:szCs w:val="22"/>
        </w:rPr>
        <w:t>/30/2024</w:t>
      </w:r>
    </w:p>
    <w:p w14:paraId="4E9EDB31" w14:textId="77777777" w:rsidR="001B5BB2" w:rsidRPr="00F419F9" w:rsidRDefault="001B5BB2" w:rsidP="001B5BB2">
      <w:pPr>
        <w:ind w:left="1440" w:right="-72"/>
        <w:rPr>
          <w:b/>
          <w:bCs/>
          <w:sz w:val="22"/>
          <w:szCs w:val="22"/>
        </w:rPr>
      </w:pPr>
    </w:p>
    <w:p w14:paraId="767252F6" w14:textId="2F6F6A47" w:rsidR="004F5721" w:rsidRPr="00C51456" w:rsidRDefault="002E5B1A" w:rsidP="004F5721">
      <w:pPr>
        <w:numPr>
          <w:ilvl w:val="0"/>
          <w:numId w:val="1"/>
        </w:numPr>
        <w:tabs>
          <w:tab w:val="num" w:pos="720"/>
        </w:tabs>
        <w:ind w:right="-72" w:hanging="810"/>
        <w:rPr>
          <w:b/>
          <w:bCs/>
          <w:sz w:val="22"/>
          <w:szCs w:val="22"/>
        </w:rPr>
      </w:pPr>
      <w:r w:rsidRPr="00C51456">
        <w:rPr>
          <w:b/>
          <w:bCs/>
          <w:sz w:val="22"/>
          <w:szCs w:val="22"/>
        </w:rPr>
        <w:t>Approval</w:t>
      </w:r>
      <w:r>
        <w:rPr>
          <w:b/>
          <w:bCs/>
          <w:sz w:val="22"/>
          <w:szCs w:val="22"/>
        </w:rPr>
        <w:t xml:space="preserve"> </w:t>
      </w:r>
      <w:r w:rsidRPr="00C51456">
        <w:rPr>
          <w:b/>
          <w:bCs/>
          <w:sz w:val="22"/>
          <w:szCs w:val="22"/>
        </w:rPr>
        <w:t xml:space="preserve">of K/T AAA Area Plan Update  </w:t>
      </w:r>
      <w:r>
        <w:rPr>
          <w:b/>
          <w:bCs/>
          <w:sz w:val="22"/>
          <w:szCs w:val="22"/>
        </w:rPr>
        <w:t xml:space="preserve">   </w:t>
      </w:r>
      <w:proofErr w:type="gramStart"/>
      <w:r>
        <w:rPr>
          <w:b/>
          <w:bCs/>
          <w:sz w:val="22"/>
          <w:szCs w:val="22"/>
        </w:rPr>
        <w:t xml:space="preserve">   </w:t>
      </w:r>
      <w:r w:rsidRPr="00C51456">
        <w:rPr>
          <w:bCs/>
          <w:iCs/>
          <w:sz w:val="22"/>
          <w:szCs w:val="22"/>
        </w:rPr>
        <w:t>(</w:t>
      </w:r>
      <w:proofErr w:type="gramEnd"/>
      <w:r w:rsidRPr="00C51456">
        <w:rPr>
          <w:bCs/>
          <w:iCs/>
          <w:sz w:val="22"/>
          <w:szCs w:val="22"/>
        </w:rPr>
        <w:t>Israel Guardado)</w:t>
      </w:r>
      <w:r w:rsidRPr="00C5145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Pr="00C51456">
        <w:rPr>
          <w:b/>
          <w:bCs/>
          <w:sz w:val="22"/>
          <w:szCs w:val="22"/>
        </w:rPr>
        <w:t>Action</w:t>
      </w:r>
      <w:r>
        <w:rPr>
          <w:b/>
          <w:bCs/>
          <w:sz w:val="22"/>
          <w:szCs w:val="22"/>
        </w:rPr>
        <w:tab/>
      </w:r>
    </w:p>
    <w:p w14:paraId="4D59E09A" w14:textId="77777777" w:rsidR="002E5B1A" w:rsidRDefault="00C51456" w:rsidP="002E5B1A">
      <w:pPr>
        <w:ind w:left="720" w:right="-72"/>
        <w:rPr>
          <w:b/>
          <w:bCs/>
          <w:sz w:val="22"/>
          <w:szCs w:val="22"/>
        </w:rPr>
      </w:pPr>
      <w:r w:rsidRPr="00297CE7">
        <w:rPr>
          <w:bCs/>
          <w:i/>
          <w:sz w:val="22"/>
          <w:szCs w:val="22"/>
        </w:rPr>
        <w:t xml:space="preserve">Authorizes </w:t>
      </w:r>
      <w:r w:rsidR="002E5B1A" w:rsidRPr="00297CE7">
        <w:rPr>
          <w:bCs/>
          <w:i/>
          <w:sz w:val="22"/>
          <w:szCs w:val="22"/>
        </w:rPr>
        <w:t xml:space="preserve">submittal of the </w:t>
      </w:r>
      <w:r w:rsidR="002E5B1A">
        <w:rPr>
          <w:bCs/>
          <w:i/>
          <w:sz w:val="22"/>
          <w:szCs w:val="22"/>
        </w:rPr>
        <w:t xml:space="preserve">FY </w:t>
      </w:r>
      <w:r w:rsidR="002E5B1A" w:rsidRPr="00297CE7">
        <w:rPr>
          <w:bCs/>
          <w:i/>
          <w:sz w:val="22"/>
          <w:szCs w:val="22"/>
        </w:rPr>
        <w:t>20</w:t>
      </w:r>
      <w:r w:rsidR="002E5B1A">
        <w:rPr>
          <w:bCs/>
          <w:i/>
          <w:sz w:val="22"/>
          <w:szCs w:val="22"/>
        </w:rPr>
        <w:t>23/24</w:t>
      </w:r>
      <w:r w:rsidR="002E5B1A" w:rsidRPr="00297CE7">
        <w:rPr>
          <w:bCs/>
          <w:i/>
          <w:sz w:val="22"/>
          <w:szCs w:val="22"/>
        </w:rPr>
        <w:t xml:space="preserve"> Update to the K/T AAA 20</w:t>
      </w:r>
      <w:r w:rsidR="002E5B1A">
        <w:rPr>
          <w:bCs/>
          <w:i/>
          <w:sz w:val="22"/>
          <w:szCs w:val="22"/>
        </w:rPr>
        <w:t>20</w:t>
      </w:r>
      <w:r w:rsidR="002E5B1A" w:rsidRPr="00297CE7">
        <w:rPr>
          <w:bCs/>
          <w:i/>
          <w:sz w:val="22"/>
          <w:szCs w:val="22"/>
        </w:rPr>
        <w:t>-202</w:t>
      </w:r>
      <w:r w:rsidR="002E5B1A">
        <w:rPr>
          <w:bCs/>
          <w:i/>
          <w:sz w:val="22"/>
          <w:szCs w:val="22"/>
        </w:rPr>
        <w:t>4</w:t>
      </w:r>
      <w:r w:rsidR="002E5B1A" w:rsidRPr="00297CE7">
        <w:rPr>
          <w:bCs/>
          <w:i/>
          <w:sz w:val="22"/>
          <w:szCs w:val="22"/>
        </w:rPr>
        <w:t xml:space="preserve"> Area</w:t>
      </w:r>
    </w:p>
    <w:p w14:paraId="0C0A5488" w14:textId="77777777" w:rsidR="002E5B1A" w:rsidRDefault="002E5B1A" w:rsidP="002E5B1A">
      <w:pPr>
        <w:ind w:right="-72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97CE7">
        <w:rPr>
          <w:bCs/>
          <w:i/>
          <w:sz w:val="22"/>
          <w:szCs w:val="22"/>
        </w:rPr>
        <w:t xml:space="preserve">Plan to the California Department of Aging </w:t>
      </w:r>
      <w:r>
        <w:rPr>
          <w:bCs/>
          <w:i/>
          <w:sz w:val="22"/>
          <w:szCs w:val="22"/>
        </w:rPr>
        <w:t xml:space="preserve">(CDA) </w:t>
      </w:r>
      <w:r w:rsidRPr="00297CE7">
        <w:rPr>
          <w:bCs/>
          <w:i/>
          <w:sz w:val="22"/>
          <w:szCs w:val="22"/>
        </w:rPr>
        <w:t>and authorizes the</w:t>
      </w:r>
      <w:r>
        <w:rPr>
          <w:bCs/>
          <w:i/>
          <w:sz w:val="22"/>
          <w:szCs w:val="22"/>
        </w:rPr>
        <w:t xml:space="preserve"> Chair or</w:t>
      </w:r>
    </w:p>
    <w:p w14:paraId="12C07EC7" w14:textId="2644F4A6" w:rsidR="002E5B1A" w:rsidRDefault="002E5B1A" w:rsidP="002E5B1A">
      <w:pPr>
        <w:ind w:right="-72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ab/>
        <w:t xml:space="preserve">Vice Chair to </w:t>
      </w:r>
      <w:r w:rsidRPr="00297CE7">
        <w:rPr>
          <w:bCs/>
          <w:i/>
          <w:sz w:val="22"/>
          <w:szCs w:val="22"/>
        </w:rPr>
        <w:t xml:space="preserve">sign the Transmittal Letter. </w:t>
      </w:r>
      <w:r>
        <w:rPr>
          <w:bCs/>
          <w:i/>
          <w:sz w:val="22"/>
          <w:szCs w:val="22"/>
        </w:rPr>
        <w:t xml:space="preserve"> </w:t>
      </w:r>
      <w:r>
        <w:rPr>
          <w:b/>
          <w:iCs/>
          <w:sz w:val="24"/>
        </w:rPr>
        <w:t>(Res. No</w:t>
      </w:r>
      <w:r w:rsidRPr="005D641F">
        <w:rPr>
          <w:b/>
          <w:iCs/>
          <w:sz w:val="24"/>
        </w:rPr>
        <w:t>. 23-00</w:t>
      </w:r>
      <w:r>
        <w:rPr>
          <w:b/>
          <w:iCs/>
          <w:sz w:val="24"/>
        </w:rPr>
        <w:t>9</w:t>
      </w:r>
      <w:r w:rsidRPr="005D641F">
        <w:rPr>
          <w:b/>
          <w:iCs/>
          <w:sz w:val="24"/>
        </w:rPr>
        <w:t>)</w:t>
      </w:r>
    </w:p>
    <w:p w14:paraId="6B33A075" w14:textId="03599E0E" w:rsidR="004F5721" w:rsidRPr="00F419F9" w:rsidRDefault="004F5721" w:rsidP="00EE2CB0">
      <w:pPr>
        <w:ind w:left="720" w:right="-169"/>
        <w:rPr>
          <w:bCs/>
          <w:iCs/>
          <w:sz w:val="22"/>
          <w:szCs w:val="22"/>
        </w:rPr>
      </w:pPr>
    </w:p>
    <w:p w14:paraId="51D246DA" w14:textId="09F8A3EB" w:rsidR="00C440AB" w:rsidRPr="00C478FD" w:rsidRDefault="003740DD" w:rsidP="004F5721">
      <w:pPr>
        <w:numPr>
          <w:ilvl w:val="0"/>
          <w:numId w:val="1"/>
        </w:numPr>
        <w:tabs>
          <w:tab w:val="num" w:pos="720"/>
        </w:tabs>
        <w:ind w:right="-169" w:hanging="810"/>
        <w:rPr>
          <w:b/>
          <w:bCs/>
          <w:color w:val="000000" w:themeColor="text1"/>
          <w:sz w:val="22"/>
          <w:szCs w:val="22"/>
        </w:rPr>
      </w:pPr>
      <w:r w:rsidRPr="00C478FD">
        <w:rPr>
          <w:b/>
          <w:bCs/>
          <w:color w:val="000000" w:themeColor="text1"/>
          <w:sz w:val="22"/>
          <w:szCs w:val="22"/>
        </w:rPr>
        <w:t>Amendment</w:t>
      </w:r>
      <w:r w:rsidR="00CE29A7">
        <w:rPr>
          <w:b/>
          <w:bCs/>
          <w:color w:val="000000" w:themeColor="text1"/>
          <w:sz w:val="22"/>
          <w:szCs w:val="22"/>
        </w:rPr>
        <w:t>s</w:t>
      </w:r>
      <w:r w:rsidRPr="00C478FD">
        <w:rPr>
          <w:b/>
          <w:bCs/>
          <w:color w:val="000000" w:themeColor="text1"/>
          <w:sz w:val="22"/>
          <w:szCs w:val="22"/>
        </w:rPr>
        <w:t xml:space="preserve"> to FY</w:t>
      </w:r>
      <w:r w:rsidR="00BE4E41" w:rsidRPr="00C478FD">
        <w:rPr>
          <w:b/>
          <w:bCs/>
          <w:color w:val="000000" w:themeColor="text1"/>
          <w:sz w:val="22"/>
          <w:szCs w:val="22"/>
        </w:rPr>
        <w:t xml:space="preserve">21-22 California </w:t>
      </w:r>
      <w:r w:rsidR="00BE4E41" w:rsidRPr="00C478FD">
        <w:rPr>
          <w:b/>
          <w:bCs/>
          <w:color w:val="000000" w:themeColor="text1"/>
          <w:sz w:val="22"/>
          <w:szCs w:val="22"/>
        </w:rPr>
        <w:tab/>
      </w:r>
      <w:r w:rsidR="00980009">
        <w:rPr>
          <w:b/>
          <w:bCs/>
          <w:color w:val="000000" w:themeColor="text1"/>
          <w:sz w:val="22"/>
          <w:szCs w:val="22"/>
        </w:rPr>
        <w:t xml:space="preserve">       </w:t>
      </w:r>
      <w:proofErr w:type="gramStart"/>
      <w:r w:rsidR="00980009">
        <w:rPr>
          <w:b/>
          <w:bCs/>
          <w:color w:val="000000" w:themeColor="text1"/>
          <w:sz w:val="22"/>
          <w:szCs w:val="22"/>
        </w:rPr>
        <w:t xml:space="preserve">   </w:t>
      </w:r>
      <w:r w:rsidR="00BE4E41" w:rsidRPr="00C478FD">
        <w:rPr>
          <w:color w:val="000000" w:themeColor="text1"/>
          <w:sz w:val="22"/>
          <w:szCs w:val="22"/>
        </w:rPr>
        <w:t>(</w:t>
      </w:r>
      <w:proofErr w:type="gramEnd"/>
      <w:r w:rsidR="00BE4E41" w:rsidRPr="00C478FD">
        <w:rPr>
          <w:color w:val="000000" w:themeColor="text1"/>
          <w:sz w:val="22"/>
          <w:szCs w:val="22"/>
        </w:rPr>
        <w:t>Israel Guardado)</w:t>
      </w:r>
      <w:r w:rsidR="00BE4E41" w:rsidRPr="00C478FD">
        <w:rPr>
          <w:b/>
          <w:bCs/>
          <w:color w:val="000000" w:themeColor="text1"/>
          <w:sz w:val="22"/>
          <w:szCs w:val="22"/>
        </w:rPr>
        <w:t xml:space="preserve"> </w:t>
      </w:r>
      <w:r w:rsidR="00C478FD" w:rsidRPr="00C478FD">
        <w:rPr>
          <w:b/>
          <w:bCs/>
          <w:color w:val="000000" w:themeColor="text1"/>
          <w:sz w:val="22"/>
          <w:szCs w:val="22"/>
        </w:rPr>
        <w:t xml:space="preserve">  Information</w:t>
      </w:r>
    </w:p>
    <w:p w14:paraId="33A8008D" w14:textId="697203AE" w:rsidR="00CE29A7" w:rsidRDefault="00BE4E41" w:rsidP="003740DD">
      <w:pPr>
        <w:ind w:left="720" w:right="-72"/>
        <w:rPr>
          <w:b/>
          <w:bCs/>
          <w:color w:val="000000" w:themeColor="text1"/>
          <w:sz w:val="22"/>
          <w:szCs w:val="22"/>
        </w:rPr>
      </w:pPr>
      <w:r w:rsidRPr="00C478FD">
        <w:rPr>
          <w:b/>
          <w:bCs/>
          <w:color w:val="000000" w:themeColor="text1"/>
          <w:sz w:val="22"/>
          <w:szCs w:val="22"/>
        </w:rPr>
        <w:t>Department of Aging</w:t>
      </w:r>
      <w:r w:rsidR="00CE29A7">
        <w:rPr>
          <w:b/>
          <w:bCs/>
          <w:color w:val="000000" w:themeColor="text1"/>
          <w:sz w:val="22"/>
          <w:szCs w:val="22"/>
        </w:rPr>
        <w:t xml:space="preserve"> (CDA) Contracts, Signed by K/T AAA Director:</w:t>
      </w:r>
    </w:p>
    <w:p w14:paraId="18FE4374" w14:textId="4F0C5ED1" w:rsidR="00C00C47" w:rsidRDefault="00CB68B4" w:rsidP="00CB68B4">
      <w:pPr>
        <w:numPr>
          <w:ilvl w:val="0"/>
          <w:numId w:val="9"/>
        </w:numPr>
        <w:ind w:right="-72"/>
        <w:rPr>
          <w:b/>
          <w:bCs/>
          <w:sz w:val="24"/>
        </w:rPr>
      </w:pPr>
      <w:proofErr w:type="spellStart"/>
      <w:r w:rsidRPr="00C00C47">
        <w:rPr>
          <w:b/>
          <w:bCs/>
          <w:sz w:val="24"/>
        </w:rPr>
        <w:t>TitleV</w:t>
      </w:r>
      <w:proofErr w:type="spellEnd"/>
      <w:r w:rsidRPr="00C00C47">
        <w:rPr>
          <w:b/>
          <w:bCs/>
          <w:sz w:val="24"/>
        </w:rPr>
        <w:t>/SCSEP</w:t>
      </w:r>
      <w:r w:rsidR="00C00C47">
        <w:rPr>
          <w:b/>
          <w:bCs/>
          <w:sz w:val="24"/>
        </w:rPr>
        <w:t xml:space="preserve"> (Senior Community Service Employment Prog.)</w:t>
      </w:r>
    </w:p>
    <w:p w14:paraId="22B1C1E8" w14:textId="3E0A199F" w:rsidR="00CB68B4" w:rsidRDefault="00C00C47" w:rsidP="00C00C47">
      <w:pPr>
        <w:ind w:left="1440" w:right="-7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Contract </w:t>
      </w:r>
      <w:r w:rsidR="00CB68B4" w:rsidRPr="00C00C47">
        <w:rPr>
          <w:bCs/>
          <w:i/>
          <w:sz w:val="22"/>
          <w:szCs w:val="22"/>
        </w:rPr>
        <w:t>TV-2122-15, Amendment #2</w:t>
      </w:r>
    </w:p>
    <w:p w14:paraId="560948C4" w14:textId="6F7C8275" w:rsidR="00F419F9" w:rsidRPr="00F419F9" w:rsidRDefault="00F419F9" w:rsidP="00F419F9">
      <w:pPr>
        <w:numPr>
          <w:ilvl w:val="0"/>
          <w:numId w:val="9"/>
        </w:numPr>
        <w:ind w:right="-72"/>
        <w:rPr>
          <w:b/>
          <w:bCs/>
          <w:sz w:val="24"/>
        </w:rPr>
      </w:pPr>
      <w:r w:rsidRPr="00F419F9">
        <w:rPr>
          <w:b/>
          <w:bCs/>
          <w:sz w:val="24"/>
        </w:rPr>
        <w:t>Medicare Improvements for Patients &amp; Providers Act (MIPPA)</w:t>
      </w:r>
    </w:p>
    <w:p w14:paraId="6E3A21F2" w14:textId="67253313" w:rsidR="00F419F9" w:rsidRDefault="00F419F9" w:rsidP="00F419F9">
      <w:pPr>
        <w:ind w:left="1440" w:right="-7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Contract MI-2223-15, Amendment #1 (through 8/31/2023)</w:t>
      </w:r>
    </w:p>
    <w:p w14:paraId="6DFEAAA2" w14:textId="77777777" w:rsidR="00EB1B67" w:rsidRPr="00F419F9" w:rsidRDefault="00EB1B67" w:rsidP="00C00C47">
      <w:pPr>
        <w:ind w:left="1440" w:right="-72"/>
        <w:rPr>
          <w:bCs/>
          <w:i/>
          <w:sz w:val="22"/>
          <w:szCs w:val="22"/>
        </w:rPr>
      </w:pPr>
    </w:p>
    <w:p w14:paraId="3CC3C4AC" w14:textId="3CE84ACE" w:rsidR="00380B5A" w:rsidRDefault="003E6F7E" w:rsidP="0009777F">
      <w:pPr>
        <w:numPr>
          <w:ilvl w:val="0"/>
          <w:numId w:val="1"/>
        </w:numPr>
        <w:tabs>
          <w:tab w:val="num" w:pos="720"/>
        </w:tabs>
        <w:ind w:right="-169" w:hanging="810"/>
        <w:rPr>
          <w:b/>
          <w:bCs/>
          <w:color w:val="00B0F0"/>
          <w:sz w:val="22"/>
          <w:szCs w:val="22"/>
        </w:rPr>
      </w:pPr>
      <w:bookmarkStart w:id="0" w:name="_Hlk133843780"/>
      <w:r>
        <w:rPr>
          <w:b/>
          <w:bCs/>
          <w:color w:val="000000" w:themeColor="text1"/>
          <w:sz w:val="22"/>
          <w:szCs w:val="22"/>
        </w:rPr>
        <w:t xml:space="preserve">Contract </w:t>
      </w:r>
      <w:r w:rsidRPr="00B16A94">
        <w:rPr>
          <w:b/>
          <w:bCs/>
          <w:sz w:val="24"/>
        </w:rPr>
        <w:t>Authorities for FY</w:t>
      </w:r>
      <w:r>
        <w:rPr>
          <w:b/>
          <w:bCs/>
          <w:sz w:val="24"/>
        </w:rPr>
        <w:t>2</w:t>
      </w:r>
      <w:r w:rsidR="00C4307E">
        <w:rPr>
          <w:b/>
          <w:bCs/>
          <w:sz w:val="24"/>
        </w:rPr>
        <w:t>3</w:t>
      </w:r>
      <w:r w:rsidRPr="00B16A94">
        <w:rPr>
          <w:b/>
          <w:bCs/>
          <w:sz w:val="24"/>
        </w:rPr>
        <w:t>/2</w:t>
      </w:r>
      <w:r w:rsidR="00C4307E">
        <w:rPr>
          <w:b/>
          <w:bCs/>
          <w:sz w:val="24"/>
        </w:rPr>
        <w:t>4</w:t>
      </w:r>
      <w:r w:rsidR="00C77119">
        <w:rPr>
          <w:b/>
          <w:bCs/>
          <w:sz w:val="24"/>
        </w:rPr>
        <w:t xml:space="preserve"> </w:t>
      </w:r>
      <w:r w:rsidRPr="00B16A94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Israel Guardado</w:t>
      </w:r>
      <w:r w:rsidR="00336758">
        <w:rPr>
          <w:bCs/>
          <w:i/>
          <w:sz w:val="22"/>
          <w:szCs w:val="22"/>
        </w:rPr>
        <w:t>/Da</w:t>
      </w:r>
      <w:r w:rsidR="00C77119">
        <w:rPr>
          <w:bCs/>
          <w:i/>
          <w:sz w:val="22"/>
          <w:szCs w:val="22"/>
        </w:rPr>
        <w:t>yna Wild</w:t>
      </w:r>
      <w:r w:rsidRPr="00B16A94">
        <w:rPr>
          <w:bCs/>
          <w:i/>
          <w:sz w:val="22"/>
          <w:szCs w:val="22"/>
        </w:rPr>
        <w:t>)</w:t>
      </w:r>
      <w:r w:rsidR="00647C83" w:rsidRPr="00AB28AF">
        <w:rPr>
          <w:b/>
          <w:bCs/>
          <w:iCs/>
          <w:color w:val="000000"/>
          <w:sz w:val="22"/>
          <w:szCs w:val="22"/>
        </w:rPr>
        <w:t xml:space="preserve"> </w:t>
      </w:r>
      <w:r w:rsidR="00380B5A" w:rsidRPr="00380B5A">
        <w:rPr>
          <w:b/>
          <w:bCs/>
          <w:color w:val="000000"/>
          <w:sz w:val="22"/>
          <w:szCs w:val="22"/>
        </w:rPr>
        <w:t>Information</w:t>
      </w:r>
    </w:p>
    <w:p w14:paraId="42A1B115" w14:textId="408A1486" w:rsidR="003E6F7E" w:rsidRPr="000A4C14" w:rsidRDefault="003E6F7E" w:rsidP="003E6F7E">
      <w:pPr>
        <w:tabs>
          <w:tab w:val="left" w:pos="720"/>
        </w:tabs>
        <w:ind w:left="810" w:right="-169"/>
        <w:rPr>
          <w:b/>
          <w:iCs/>
          <w:sz w:val="24"/>
        </w:rPr>
      </w:pPr>
      <w:r w:rsidRPr="000A4C14">
        <w:rPr>
          <w:bCs/>
          <w:i/>
          <w:sz w:val="24"/>
        </w:rPr>
        <w:t xml:space="preserve">Below are the working budgets for </w:t>
      </w:r>
      <w:proofErr w:type="gramStart"/>
      <w:r w:rsidRPr="000A4C14">
        <w:rPr>
          <w:bCs/>
          <w:i/>
          <w:sz w:val="24"/>
        </w:rPr>
        <w:t>the  FY</w:t>
      </w:r>
      <w:proofErr w:type="gramEnd"/>
      <w:r w:rsidRPr="000A4C14">
        <w:rPr>
          <w:bCs/>
          <w:i/>
          <w:sz w:val="24"/>
        </w:rPr>
        <w:t>2</w:t>
      </w:r>
      <w:r w:rsidR="00C4307E">
        <w:rPr>
          <w:bCs/>
          <w:i/>
          <w:sz w:val="24"/>
        </w:rPr>
        <w:t>3</w:t>
      </w:r>
      <w:r w:rsidRPr="000A4C14">
        <w:rPr>
          <w:bCs/>
          <w:i/>
          <w:sz w:val="24"/>
        </w:rPr>
        <w:t>/2</w:t>
      </w:r>
      <w:r w:rsidR="00C4307E">
        <w:rPr>
          <w:bCs/>
          <w:i/>
          <w:sz w:val="24"/>
        </w:rPr>
        <w:t>4</w:t>
      </w:r>
      <w:r w:rsidRPr="000A4C14">
        <w:rPr>
          <w:bCs/>
          <w:i/>
          <w:sz w:val="24"/>
        </w:rPr>
        <w:t xml:space="preserve"> provider contracts. Contracts </w:t>
      </w:r>
      <w:r w:rsidR="00C4307E">
        <w:rPr>
          <w:bCs/>
          <w:i/>
          <w:sz w:val="24"/>
        </w:rPr>
        <w:t xml:space="preserve">will </w:t>
      </w:r>
      <w:r w:rsidRPr="000A4C14">
        <w:rPr>
          <w:bCs/>
          <w:i/>
          <w:sz w:val="24"/>
        </w:rPr>
        <w:t>follow in July. Stated allocations reflect maximum amounts, subject to availability of federal, state, and local funding, and may be subject to change.</w:t>
      </w:r>
    </w:p>
    <w:p w14:paraId="50133B15" w14:textId="318744D9" w:rsidR="003E6F7E" w:rsidRPr="001E24F1" w:rsidRDefault="003E6F7E" w:rsidP="003E6F7E">
      <w:pPr>
        <w:tabs>
          <w:tab w:val="left" w:pos="360"/>
        </w:tabs>
        <w:ind w:left="810" w:right="-79"/>
        <w:rPr>
          <w:bCs/>
          <w:sz w:val="24"/>
        </w:rPr>
      </w:pPr>
      <w:r>
        <w:rPr>
          <w:bCs/>
          <w:sz w:val="24"/>
        </w:rPr>
        <w:t xml:space="preserve">Kings County Commission on Aging (KCCOA)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1E24F1">
        <w:rPr>
          <w:bCs/>
          <w:sz w:val="24"/>
        </w:rPr>
        <w:t xml:space="preserve">$     </w:t>
      </w:r>
      <w:r w:rsidR="00A66DC1">
        <w:rPr>
          <w:bCs/>
          <w:sz w:val="24"/>
        </w:rPr>
        <w:t>892</w:t>
      </w:r>
      <w:r w:rsidRPr="001E24F1">
        <w:rPr>
          <w:bCs/>
          <w:sz w:val="24"/>
        </w:rPr>
        <w:t>,</w:t>
      </w:r>
      <w:r w:rsidR="00A66DC1">
        <w:rPr>
          <w:bCs/>
          <w:sz w:val="24"/>
        </w:rPr>
        <w:t>125</w:t>
      </w:r>
    </w:p>
    <w:p w14:paraId="0CCE8746" w14:textId="688539CD" w:rsidR="003E6F7E" w:rsidRPr="001E24F1" w:rsidRDefault="003E6F7E" w:rsidP="003E6F7E">
      <w:pPr>
        <w:tabs>
          <w:tab w:val="left" w:pos="360"/>
        </w:tabs>
        <w:ind w:left="810" w:right="-79"/>
        <w:rPr>
          <w:bCs/>
          <w:sz w:val="24"/>
        </w:rPr>
      </w:pPr>
      <w:r w:rsidRPr="001E24F1">
        <w:rPr>
          <w:bCs/>
          <w:sz w:val="24"/>
        </w:rPr>
        <w:t>City of Tulare</w:t>
      </w:r>
      <w:r w:rsidRPr="001E24F1">
        <w:rPr>
          <w:bCs/>
          <w:sz w:val="24"/>
        </w:rPr>
        <w:tab/>
      </w:r>
      <w:r w:rsidRPr="001E24F1">
        <w:rPr>
          <w:bCs/>
          <w:sz w:val="24"/>
        </w:rPr>
        <w:tab/>
      </w:r>
      <w:r w:rsidRPr="001E24F1">
        <w:rPr>
          <w:bCs/>
          <w:sz w:val="24"/>
        </w:rPr>
        <w:tab/>
      </w:r>
      <w:r w:rsidRPr="001E24F1">
        <w:rPr>
          <w:bCs/>
          <w:sz w:val="24"/>
        </w:rPr>
        <w:tab/>
      </w:r>
      <w:r w:rsidRPr="001E24F1">
        <w:rPr>
          <w:bCs/>
          <w:sz w:val="24"/>
        </w:rPr>
        <w:tab/>
      </w:r>
      <w:r w:rsidRPr="001E24F1">
        <w:rPr>
          <w:bCs/>
          <w:sz w:val="24"/>
        </w:rPr>
        <w:tab/>
        <w:t xml:space="preserve">$     </w:t>
      </w:r>
      <w:r w:rsidR="00A66DC1">
        <w:rPr>
          <w:bCs/>
          <w:sz w:val="24"/>
        </w:rPr>
        <w:t>274</w:t>
      </w:r>
      <w:r w:rsidRPr="001E24F1">
        <w:rPr>
          <w:bCs/>
          <w:sz w:val="24"/>
        </w:rPr>
        <w:t>,</w:t>
      </w:r>
      <w:r w:rsidR="00A66DC1">
        <w:rPr>
          <w:bCs/>
          <w:sz w:val="24"/>
        </w:rPr>
        <w:t>201</w:t>
      </w:r>
    </w:p>
    <w:p w14:paraId="6A283875" w14:textId="4D39C2DF" w:rsidR="003E6F7E" w:rsidRPr="001E24F1" w:rsidRDefault="003E6F7E" w:rsidP="00D836F4">
      <w:pPr>
        <w:tabs>
          <w:tab w:val="left" w:pos="720"/>
        </w:tabs>
        <w:ind w:left="810" w:right="-169"/>
        <w:rPr>
          <w:bCs/>
          <w:sz w:val="24"/>
        </w:rPr>
      </w:pPr>
      <w:r w:rsidRPr="001E24F1">
        <w:rPr>
          <w:bCs/>
          <w:sz w:val="24"/>
        </w:rPr>
        <w:t>Community Services &amp; Employment (CSET)</w:t>
      </w:r>
      <w:r w:rsidRPr="001E24F1">
        <w:rPr>
          <w:bCs/>
          <w:sz w:val="24"/>
        </w:rPr>
        <w:tab/>
      </w:r>
      <w:r w:rsidRPr="001E24F1">
        <w:rPr>
          <w:bCs/>
          <w:sz w:val="24"/>
        </w:rPr>
        <w:tab/>
      </w:r>
      <w:proofErr w:type="gramStart"/>
      <w:r w:rsidRPr="001E24F1">
        <w:rPr>
          <w:bCs/>
          <w:sz w:val="24"/>
        </w:rPr>
        <w:t xml:space="preserve">$  </w:t>
      </w:r>
      <w:r w:rsidR="00A66DC1">
        <w:rPr>
          <w:bCs/>
          <w:sz w:val="24"/>
        </w:rPr>
        <w:t>1</w:t>
      </w:r>
      <w:r w:rsidRPr="001E24F1">
        <w:rPr>
          <w:bCs/>
          <w:sz w:val="24"/>
        </w:rPr>
        <w:t>,</w:t>
      </w:r>
      <w:r w:rsidR="00A66DC1">
        <w:rPr>
          <w:bCs/>
          <w:sz w:val="24"/>
        </w:rPr>
        <w:t>826</w:t>
      </w:r>
      <w:r w:rsidRPr="001E24F1">
        <w:rPr>
          <w:bCs/>
          <w:sz w:val="24"/>
        </w:rPr>
        <w:t>,</w:t>
      </w:r>
      <w:r w:rsidR="00A66DC1">
        <w:rPr>
          <w:bCs/>
          <w:sz w:val="24"/>
        </w:rPr>
        <w:t>803</w:t>
      </w:r>
      <w:proofErr w:type="gramEnd"/>
    </w:p>
    <w:p w14:paraId="240ACAE7" w14:textId="47B579E1" w:rsidR="003E6F7E" w:rsidRDefault="003E6F7E" w:rsidP="00D836F4">
      <w:pPr>
        <w:tabs>
          <w:tab w:val="left" w:pos="360"/>
        </w:tabs>
        <w:ind w:left="810" w:right="-79"/>
        <w:rPr>
          <w:bCs/>
          <w:color w:val="FF0000"/>
          <w:sz w:val="24"/>
        </w:rPr>
      </w:pPr>
      <w:r w:rsidRPr="001E24F1">
        <w:rPr>
          <w:bCs/>
          <w:sz w:val="24"/>
        </w:rPr>
        <w:t xml:space="preserve">Community Services and Employment TV </w:t>
      </w:r>
      <w:r w:rsidRPr="001E24F1">
        <w:rPr>
          <w:bCs/>
          <w:sz w:val="24"/>
        </w:rPr>
        <w:tab/>
      </w:r>
      <w:r w:rsidR="008C10D9" w:rsidRPr="001E24F1">
        <w:rPr>
          <w:bCs/>
          <w:sz w:val="24"/>
        </w:rPr>
        <w:tab/>
      </w:r>
      <w:r w:rsidRPr="001E24F1">
        <w:rPr>
          <w:bCs/>
          <w:color w:val="FF0000"/>
          <w:sz w:val="24"/>
        </w:rPr>
        <w:tab/>
      </w:r>
      <w:r w:rsidRPr="001E24F1">
        <w:rPr>
          <w:bCs/>
          <w:sz w:val="24"/>
        </w:rPr>
        <w:t xml:space="preserve">$     </w:t>
      </w:r>
      <w:r w:rsidR="00311B2F">
        <w:rPr>
          <w:bCs/>
          <w:sz w:val="24"/>
        </w:rPr>
        <w:t>212</w:t>
      </w:r>
      <w:r w:rsidRPr="001E24F1">
        <w:rPr>
          <w:bCs/>
          <w:sz w:val="24"/>
        </w:rPr>
        <w:t>,</w:t>
      </w:r>
      <w:r w:rsidR="00311B2F">
        <w:rPr>
          <w:bCs/>
          <w:sz w:val="24"/>
        </w:rPr>
        <w:t>418</w:t>
      </w:r>
    </w:p>
    <w:p w14:paraId="6B7A879A" w14:textId="77777777" w:rsidR="00416586" w:rsidRPr="00C77119" w:rsidRDefault="00416586" w:rsidP="00D836F4">
      <w:pPr>
        <w:tabs>
          <w:tab w:val="left" w:pos="360"/>
        </w:tabs>
        <w:ind w:left="810" w:right="-79"/>
        <w:rPr>
          <w:bCs/>
          <w:szCs w:val="20"/>
        </w:rPr>
      </w:pPr>
    </w:p>
    <w:p w14:paraId="4D16D70F" w14:textId="3AE54FC5" w:rsidR="003E6F7E" w:rsidRDefault="00416586" w:rsidP="00D836F4">
      <w:pPr>
        <w:tabs>
          <w:tab w:val="left" w:pos="360"/>
        </w:tabs>
        <w:ind w:left="810" w:right="-79"/>
        <w:rPr>
          <w:bCs/>
          <w:sz w:val="24"/>
        </w:rPr>
      </w:pPr>
      <w:r>
        <w:rPr>
          <w:bCs/>
          <w:sz w:val="24"/>
        </w:rPr>
        <w:t>Family Caregiving Title III-E</w:t>
      </w:r>
      <w:r w:rsidR="009E2A18">
        <w:rPr>
          <w:bCs/>
          <w:sz w:val="24"/>
        </w:rPr>
        <w:t>*</w:t>
      </w:r>
      <w:r w:rsidR="009E2A18">
        <w:rPr>
          <w:bCs/>
          <w:sz w:val="24"/>
        </w:rPr>
        <w:tab/>
      </w:r>
      <w:r w:rsidR="009E2A18">
        <w:rPr>
          <w:bCs/>
          <w:sz w:val="24"/>
        </w:rPr>
        <w:tab/>
      </w:r>
      <w:r w:rsidR="009E2A18">
        <w:rPr>
          <w:bCs/>
          <w:sz w:val="24"/>
        </w:rPr>
        <w:tab/>
      </w:r>
      <w:r w:rsidR="003E6F7E">
        <w:rPr>
          <w:bCs/>
          <w:color w:val="FF0000"/>
          <w:sz w:val="24"/>
        </w:rPr>
        <w:tab/>
      </w:r>
      <w:r w:rsidR="003E6F7E">
        <w:rPr>
          <w:bCs/>
          <w:sz w:val="24"/>
        </w:rPr>
        <w:t xml:space="preserve">$ </w:t>
      </w:r>
      <w:r w:rsidR="00A66DC1">
        <w:rPr>
          <w:bCs/>
          <w:sz w:val="24"/>
        </w:rPr>
        <w:t xml:space="preserve">    181,050</w:t>
      </w:r>
      <w:r w:rsidR="003E6F7E">
        <w:rPr>
          <w:bCs/>
          <w:sz w:val="24"/>
        </w:rPr>
        <w:t xml:space="preserve"> </w:t>
      </w:r>
      <w:r w:rsidR="003E6F7E">
        <w:rPr>
          <w:bCs/>
          <w:color w:val="FF0000"/>
          <w:sz w:val="24"/>
        </w:rPr>
        <w:t xml:space="preserve">     </w:t>
      </w:r>
    </w:p>
    <w:p w14:paraId="00453DCF" w14:textId="422AB97E" w:rsidR="003E6F7E" w:rsidRDefault="009E2A18" w:rsidP="00D836F4">
      <w:pPr>
        <w:tabs>
          <w:tab w:val="left" w:pos="360"/>
        </w:tabs>
        <w:ind w:left="810" w:right="-79"/>
        <w:rPr>
          <w:bCs/>
          <w:sz w:val="24"/>
        </w:rPr>
      </w:pPr>
      <w:r>
        <w:rPr>
          <w:bCs/>
          <w:sz w:val="24"/>
        </w:rPr>
        <w:t>*</w:t>
      </w:r>
      <w:r w:rsidR="00416586">
        <w:rPr>
          <w:bCs/>
          <w:sz w:val="24"/>
        </w:rPr>
        <w:t xml:space="preserve">Award will be based on RFP Recommendations </w:t>
      </w:r>
      <w:r w:rsidR="003E6F7E">
        <w:rPr>
          <w:bCs/>
          <w:sz w:val="24"/>
        </w:rPr>
        <w:tab/>
      </w:r>
      <w:r w:rsidR="003E6F7E">
        <w:rPr>
          <w:bCs/>
          <w:sz w:val="24"/>
        </w:rPr>
        <w:tab/>
      </w:r>
      <w:r w:rsidR="00C87460">
        <w:rPr>
          <w:bCs/>
          <w:sz w:val="24"/>
        </w:rPr>
        <w:t xml:space="preserve">        </w:t>
      </w:r>
      <w:r w:rsidR="003E6F7E" w:rsidRPr="00C4307E">
        <w:rPr>
          <w:bCs/>
          <w:sz w:val="24"/>
          <w:highlight w:val="yellow"/>
        </w:rPr>
        <w:t xml:space="preserve">      </w:t>
      </w:r>
    </w:p>
    <w:p w14:paraId="3BBC7311" w14:textId="77777777" w:rsidR="00416586" w:rsidRPr="00C77119" w:rsidRDefault="00416586" w:rsidP="00D836F4">
      <w:pPr>
        <w:tabs>
          <w:tab w:val="left" w:pos="360"/>
        </w:tabs>
        <w:ind w:left="810" w:right="-79"/>
        <w:rPr>
          <w:bCs/>
          <w:szCs w:val="20"/>
        </w:rPr>
      </w:pPr>
    </w:p>
    <w:p w14:paraId="7B60DC21" w14:textId="1E5A3FD2" w:rsidR="003E6F7E" w:rsidRDefault="003E6F7E" w:rsidP="00D836F4">
      <w:pPr>
        <w:tabs>
          <w:tab w:val="left" w:pos="360"/>
        </w:tabs>
        <w:ind w:left="810" w:right="-79"/>
        <w:rPr>
          <w:bCs/>
          <w:sz w:val="24"/>
        </w:rPr>
      </w:pPr>
      <w:r>
        <w:rPr>
          <w:bCs/>
          <w:sz w:val="24"/>
        </w:rPr>
        <w:t>Prevention &amp; Early Intervention (VCRC)*</w:t>
      </w:r>
      <w:r w:rsidR="009E2A18">
        <w:rPr>
          <w:bCs/>
          <w:sz w:val="24"/>
        </w:rPr>
        <w:t>*</w:t>
      </w:r>
      <w:proofErr w:type="gramStart"/>
      <w:r>
        <w:rPr>
          <w:bCs/>
          <w:sz w:val="24"/>
        </w:rPr>
        <w:tab/>
      </w:r>
      <w:r w:rsidR="00416586">
        <w:rPr>
          <w:bCs/>
          <w:sz w:val="24"/>
        </w:rPr>
        <w:t xml:space="preserve"> </w:t>
      </w:r>
      <w:r w:rsidR="003B5020">
        <w:rPr>
          <w:bCs/>
          <w:sz w:val="24"/>
        </w:rPr>
        <w:t xml:space="preserve"> </w:t>
      </w:r>
      <w:r w:rsidR="00416586" w:rsidRPr="003B5020">
        <w:rPr>
          <w:bCs/>
          <w:i/>
          <w:sz w:val="24"/>
        </w:rPr>
        <w:t>Tentative</w:t>
      </w:r>
      <w:proofErr w:type="gramEnd"/>
      <w:r>
        <w:rPr>
          <w:bCs/>
          <w:sz w:val="24"/>
        </w:rPr>
        <w:tab/>
      </w:r>
      <w:r w:rsidRPr="00DB4B31">
        <w:rPr>
          <w:bCs/>
          <w:sz w:val="24"/>
        </w:rPr>
        <w:t xml:space="preserve">$       </w:t>
      </w:r>
      <w:r w:rsidR="00336758">
        <w:rPr>
          <w:bCs/>
          <w:sz w:val="24"/>
        </w:rPr>
        <w:t>25</w:t>
      </w:r>
      <w:r w:rsidRPr="001E24F1">
        <w:rPr>
          <w:bCs/>
          <w:sz w:val="24"/>
        </w:rPr>
        <w:t>,</w:t>
      </w:r>
      <w:r w:rsidR="00336758">
        <w:rPr>
          <w:bCs/>
          <w:sz w:val="24"/>
        </w:rPr>
        <w:t>000</w:t>
      </w:r>
      <w:r w:rsidR="00416586">
        <w:rPr>
          <w:bCs/>
          <w:sz w:val="24"/>
        </w:rPr>
        <w:t xml:space="preserve"> </w:t>
      </w:r>
    </w:p>
    <w:p w14:paraId="4DE9C517" w14:textId="44C6D3FF" w:rsidR="003E6F7E" w:rsidRDefault="003E6F7E" w:rsidP="00D836F4">
      <w:pPr>
        <w:ind w:left="810" w:right="-169"/>
        <w:rPr>
          <w:bCs/>
          <w:sz w:val="24"/>
        </w:rPr>
      </w:pPr>
      <w:r>
        <w:rPr>
          <w:bCs/>
          <w:sz w:val="24"/>
        </w:rPr>
        <w:t>*</w:t>
      </w:r>
      <w:r w:rsidR="009E2A18">
        <w:rPr>
          <w:bCs/>
          <w:sz w:val="24"/>
        </w:rPr>
        <w:t>*</w:t>
      </w:r>
      <w:r>
        <w:rPr>
          <w:bCs/>
          <w:sz w:val="24"/>
        </w:rPr>
        <w:t>Mental Health funding for Homebound Senior Social Network (HSSN)</w:t>
      </w:r>
      <w:r>
        <w:rPr>
          <w:b/>
          <w:bCs/>
          <w:sz w:val="24"/>
        </w:rPr>
        <w:t xml:space="preserve"> </w:t>
      </w:r>
    </w:p>
    <w:bookmarkEnd w:id="0"/>
    <w:p w14:paraId="537C773C" w14:textId="0D9AE912" w:rsidR="00BA0ACF" w:rsidRPr="00F419F9" w:rsidRDefault="00BA0ACF" w:rsidP="00380B5A">
      <w:pPr>
        <w:ind w:left="720" w:right="-169"/>
        <w:rPr>
          <w:b/>
          <w:bCs/>
          <w:color w:val="000000" w:themeColor="text1"/>
          <w:sz w:val="22"/>
          <w:szCs w:val="22"/>
        </w:rPr>
      </w:pPr>
    </w:p>
    <w:p w14:paraId="10DA9A57" w14:textId="591373B2" w:rsidR="00901A2F" w:rsidRPr="00B942A7" w:rsidRDefault="00946541" w:rsidP="003E6F7E">
      <w:pPr>
        <w:numPr>
          <w:ilvl w:val="0"/>
          <w:numId w:val="1"/>
        </w:numPr>
        <w:tabs>
          <w:tab w:val="num" w:pos="720"/>
        </w:tabs>
        <w:ind w:right="-259" w:hanging="810"/>
        <w:rPr>
          <w:b/>
          <w:bCs/>
          <w:color w:val="000000" w:themeColor="text1"/>
          <w:sz w:val="22"/>
          <w:szCs w:val="22"/>
        </w:rPr>
      </w:pPr>
      <w:r w:rsidRPr="00B942A7">
        <w:rPr>
          <w:b/>
          <w:bCs/>
          <w:color w:val="000000" w:themeColor="text1"/>
          <w:sz w:val="22"/>
          <w:szCs w:val="22"/>
        </w:rPr>
        <w:t>Staff Reports</w:t>
      </w:r>
      <w:r w:rsidRPr="00B942A7">
        <w:rPr>
          <w:b/>
          <w:bCs/>
          <w:color w:val="000000" w:themeColor="text1"/>
          <w:sz w:val="22"/>
          <w:szCs w:val="22"/>
        </w:rPr>
        <w:tab/>
      </w:r>
      <w:r w:rsidRPr="00B942A7">
        <w:rPr>
          <w:b/>
          <w:bCs/>
          <w:color w:val="000000" w:themeColor="text1"/>
          <w:sz w:val="22"/>
          <w:szCs w:val="22"/>
        </w:rPr>
        <w:tab/>
      </w:r>
      <w:r w:rsidR="00F367C2" w:rsidRPr="00B942A7">
        <w:rPr>
          <w:b/>
          <w:bCs/>
          <w:color w:val="000000" w:themeColor="text1"/>
          <w:sz w:val="22"/>
          <w:szCs w:val="22"/>
        </w:rPr>
        <w:tab/>
      </w:r>
      <w:r w:rsidR="00F367C2" w:rsidRPr="00B942A7">
        <w:rPr>
          <w:b/>
          <w:bCs/>
          <w:color w:val="000000" w:themeColor="text1"/>
          <w:sz w:val="22"/>
          <w:szCs w:val="22"/>
        </w:rPr>
        <w:tab/>
      </w:r>
      <w:r w:rsidR="00F367C2" w:rsidRPr="00B942A7">
        <w:rPr>
          <w:b/>
          <w:bCs/>
          <w:color w:val="000000" w:themeColor="text1"/>
          <w:sz w:val="22"/>
          <w:szCs w:val="22"/>
        </w:rPr>
        <w:tab/>
      </w:r>
      <w:r w:rsidR="0054140B" w:rsidRPr="00B942A7">
        <w:rPr>
          <w:b/>
          <w:bCs/>
          <w:color w:val="000000" w:themeColor="text1"/>
          <w:sz w:val="22"/>
          <w:szCs w:val="22"/>
        </w:rPr>
        <w:tab/>
      </w:r>
      <w:r w:rsidR="0054140B" w:rsidRPr="00B942A7">
        <w:rPr>
          <w:b/>
          <w:bCs/>
          <w:color w:val="000000" w:themeColor="text1"/>
          <w:sz w:val="22"/>
          <w:szCs w:val="22"/>
        </w:rPr>
        <w:tab/>
      </w:r>
      <w:r w:rsidR="003E6F7E">
        <w:rPr>
          <w:b/>
          <w:bCs/>
          <w:color w:val="000000" w:themeColor="text1"/>
          <w:sz w:val="22"/>
          <w:szCs w:val="22"/>
        </w:rPr>
        <w:t xml:space="preserve">    </w:t>
      </w:r>
      <w:r w:rsidR="00F367C2" w:rsidRPr="00B942A7">
        <w:rPr>
          <w:b/>
          <w:bCs/>
          <w:color w:val="000000" w:themeColor="text1"/>
          <w:sz w:val="22"/>
          <w:szCs w:val="22"/>
        </w:rPr>
        <w:t>Information</w:t>
      </w:r>
    </w:p>
    <w:p w14:paraId="4B900182" w14:textId="043C204A" w:rsidR="00724425" w:rsidRPr="00D01383" w:rsidRDefault="00805909" w:rsidP="00724425">
      <w:pPr>
        <w:numPr>
          <w:ilvl w:val="0"/>
          <w:numId w:val="9"/>
        </w:numPr>
        <w:ind w:right="-259"/>
        <w:rPr>
          <w:i/>
          <w:iCs/>
          <w:sz w:val="22"/>
          <w:szCs w:val="22"/>
        </w:rPr>
      </w:pPr>
      <w:r w:rsidRPr="00D01383">
        <w:rPr>
          <w:i/>
          <w:iCs/>
          <w:sz w:val="22"/>
          <w:szCs w:val="22"/>
        </w:rPr>
        <w:t xml:space="preserve">C4A Annual Mtg. &amp; Allied </w:t>
      </w:r>
      <w:proofErr w:type="spellStart"/>
      <w:r w:rsidRPr="00D01383">
        <w:rPr>
          <w:i/>
          <w:iCs/>
          <w:sz w:val="22"/>
          <w:szCs w:val="22"/>
        </w:rPr>
        <w:t>Confernce</w:t>
      </w:r>
      <w:proofErr w:type="spellEnd"/>
      <w:r w:rsidRPr="00D01383">
        <w:rPr>
          <w:i/>
          <w:iCs/>
          <w:sz w:val="22"/>
          <w:szCs w:val="22"/>
        </w:rPr>
        <w:t xml:space="preserve"> Report</w:t>
      </w:r>
      <w:r w:rsidRPr="00D01383">
        <w:rPr>
          <w:i/>
          <w:iCs/>
          <w:sz w:val="22"/>
          <w:szCs w:val="22"/>
        </w:rPr>
        <w:tab/>
      </w:r>
      <w:r w:rsidR="00194864" w:rsidRPr="00D01383">
        <w:rPr>
          <w:i/>
          <w:iCs/>
          <w:sz w:val="22"/>
          <w:szCs w:val="22"/>
        </w:rPr>
        <w:t xml:space="preserve"> (</w:t>
      </w:r>
      <w:r w:rsidR="00336758">
        <w:rPr>
          <w:i/>
          <w:iCs/>
          <w:sz w:val="22"/>
          <w:szCs w:val="22"/>
        </w:rPr>
        <w:t>Rise VanTichelt</w:t>
      </w:r>
      <w:r w:rsidR="00B90B9C" w:rsidRPr="00D01383">
        <w:rPr>
          <w:i/>
          <w:iCs/>
          <w:sz w:val="22"/>
          <w:szCs w:val="22"/>
        </w:rPr>
        <w:t xml:space="preserve">) </w:t>
      </w:r>
    </w:p>
    <w:p w14:paraId="55428C76" w14:textId="447D0B5E" w:rsidR="00A46901" w:rsidRPr="00D01383" w:rsidRDefault="00A0187E" w:rsidP="00DC00B6">
      <w:pPr>
        <w:numPr>
          <w:ilvl w:val="0"/>
          <w:numId w:val="9"/>
        </w:numPr>
        <w:ind w:right="-259"/>
        <w:rPr>
          <w:i/>
          <w:iCs/>
          <w:sz w:val="22"/>
          <w:szCs w:val="22"/>
        </w:rPr>
      </w:pPr>
      <w:r w:rsidRPr="00D01383">
        <w:rPr>
          <w:i/>
          <w:iCs/>
          <w:sz w:val="22"/>
          <w:szCs w:val="22"/>
        </w:rPr>
        <w:t>CDFA Farmers Market Coupon</w:t>
      </w:r>
      <w:r w:rsidR="00805909" w:rsidRPr="00D01383">
        <w:rPr>
          <w:i/>
          <w:iCs/>
          <w:sz w:val="22"/>
          <w:szCs w:val="22"/>
        </w:rPr>
        <w:t>s-2023 Season</w:t>
      </w:r>
      <w:r w:rsidR="00805909" w:rsidRPr="00D01383">
        <w:rPr>
          <w:i/>
          <w:iCs/>
          <w:sz w:val="22"/>
          <w:szCs w:val="22"/>
        </w:rPr>
        <w:tab/>
      </w:r>
      <w:r w:rsidRPr="00D01383">
        <w:rPr>
          <w:i/>
          <w:iCs/>
          <w:sz w:val="22"/>
          <w:szCs w:val="22"/>
        </w:rPr>
        <w:t>(Bonnie Quiroz)</w:t>
      </w:r>
    </w:p>
    <w:p w14:paraId="7F731737" w14:textId="2ACCBAF4" w:rsidR="004B1D92" w:rsidRDefault="00A0187E" w:rsidP="00A0187E">
      <w:pPr>
        <w:numPr>
          <w:ilvl w:val="0"/>
          <w:numId w:val="9"/>
        </w:numPr>
        <w:ind w:right="-259"/>
        <w:rPr>
          <w:i/>
          <w:iCs/>
          <w:sz w:val="22"/>
          <w:szCs w:val="22"/>
        </w:rPr>
      </w:pPr>
      <w:r w:rsidRPr="00D01383">
        <w:rPr>
          <w:i/>
          <w:iCs/>
          <w:sz w:val="22"/>
          <w:szCs w:val="22"/>
        </w:rPr>
        <w:t>WEAAM Event Reminder</w:t>
      </w:r>
      <w:r w:rsidRPr="00D01383">
        <w:rPr>
          <w:i/>
          <w:iCs/>
          <w:sz w:val="22"/>
          <w:szCs w:val="22"/>
        </w:rPr>
        <w:tab/>
      </w:r>
      <w:r w:rsidR="00805909" w:rsidRPr="00D01383">
        <w:rPr>
          <w:i/>
          <w:iCs/>
          <w:sz w:val="22"/>
          <w:szCs w:val="22"/>
        </w:rPr>
        <w:tab/>
      </w:r>
      <w:r w:rsidR="00805909" w:rsidRPr="00D01383">
        <w:rPr>
          <w:i/>
          <w:iCs/>
          <w:sz w:val="22"/>
          <w:szCs w:val="22"/>
        </w:rPr>
        <w:tab/>
      </w:r>
      <w:r w:rsidRPr="00D01383">
        <w:rPr>
          <w:i/>
          <w:iCs/>
          <w:sz w:val="22"/>
          <w:szCs w:val="22"/>
        </w:rPr>
        <w:t>(John Mauro)</w:t>
      </w:r>
    </w:p>
    <w:p w14:paraId="2C61E7F0" w14:textId="5EB544AD" w:rsidR="00D01383" w:rsidRDefault="00774310" w:rsidP="00A0187E">
      <w:pPr>
        <w:numPr>
          <w:ilvl w:val="0"/>
          <w:numId w:val="9"/>
        </w:numPr>
        <w:ind w:right="-25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Senior Day in the </w:t>
      </w:r>
      <w:proofErr w:type="gramStart"/>
      <w:r>
        <w:rPr>
          <w:i/>
          <w:iCs/>
          <w:sz w:val="22"/>
          <w:szCs w:val="22"/>
        </w:rPr>
        <w:t>Park  Report</w:t>
      </w:r>
      <w:proofErr w:type="gramEnd"/>
      <w:r w:rsidR="00416586">
        <w:rPr>
          <w:i/>
          <w:iCs/>
          <w:sz w:val="22"/>
          <w:szCs w:val="22"/>
        </w:rPr>
        <w:tab/>
      </w:r>
      <w:r w:rsidR="00416586">
        <w:rPr>
          <w:i/>
          <w:iCs/>
          <w:sz w:val="22"/>
          <w:szCs w:val="22"/>
        </w:rPr>
        <w:tab/>
      </w:r>
      <w:r w:rsidR="00416586">
        <w:rPr>
          <w:i/>
          <w:iCs/>
          <w:sz w:val="22"/>
          <w:szCs w:val="22"/>
        </w:rPr>
        <w:tab/>
        <w:t>(CSET)</w:t>
      </w:r>
    </w:p>
    <w:p w14:paraId="0F65560F" w14:textId="788B8866" w:rsidR="00336758" w:rsidRPr="00D01383" w:rsidRDefault="00336758" w:rsidP="00A0187E">
      <w:pPr>
        <w:numPr>
          <w:ilvl w:val="0"/>
          <w:numId w:val="9"/>
        </w:numPr>
        <w:ind w:right="-25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Senior Center Openings</w:t>
      </w:r>
    </w:p>
    <w:p w14:paraId="7372144A" w14:textId="64115323" w:rsidR="0053109D" w:rsidRPr="00F419F9" w:rsidRDefault="0053109D" w:rsidP="00F22412">
      <w:pPr>
        <w:ind w:right="-259"/>
        <w:rPr>
          <w:color w:val="00B0F0"/>
          <w:szCs w:val="20"/>
        </w:rPr>
      </w:pPr>
    </w:p>
    <w:p w14:paraId="53C62FFE" w14:textId="51E34AB5" w:rsidR="009E4783" w:rsidRPr="00B942A7" w:rsidRDefault="002F3A62" w:rsidP="0009777F">
      <w:pPr>
        <w:numPr>
          <w:ilvl w:val="0"/>
          <w:numId w:val="1"/>
        </w:numPr>
        <w:tabs>
          <w:tab w:val="num" w:pos="720"/>
        </w:tabs>
        <w:ind w:right="-79" w:hanging="810"/>
        <w:rPr>
          <w:b/>
          <w:bCs/>
          <w:color w:val="000000" w:themeColor="text1"/>
          <w:sz w:val="22"/>
          <w:szCs w:val="22"/>
        </w:rPr>
      </w:pPr>
      <w:r w:rsidRPr="00B942A7">
        <w:rPr>
          <w:b/>
          <w:bCs/>
          <w:color w:val="000000" w:themeColor="text1"/>
          <w:sz w:val="22"/>
          <w:szCs w:val="22"/>
        </w:rPr>
        <w:t>Advisory Council Report</w:t>
      </w:r>
      <w:r w:rsidR="00EE4A00" w:rsidRPr="00B942A7">
        <w:rPr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EE4A00" w:rsidRPr="00B942A7">
        <w:rPr>
          <w:b/>
          <w:bCs/>
          <w:color w:val="000000" w:themeColor="text1"/>
          <w:sz w:val="22"/>
          <w:szCs w:val="22"/>
        </w:rPr>
        <w:t xml:space="preserve">   </w:t>
      </w:r>
      <w:r w:rsidR="00EE4A00" w:rsidRPr="00B942A7">
        <w:rPr>
          <w:i/>
          <w:iCs/>
          <w:color w:val="000000" w:themeColor="text1"/>
          <w:sz w:val="22"/>
          <w:szCs w:val="22"/>
        </w:rPr>
        <w:t>(</w:t>
      </w:r>
      <w:proofErr w:type="gramEnd"/>
      <w:r w:rsidR="00EE4A00" w:rsidRPr="00B942A7">
        <w:rPr>
          <w:i/>
          <w:iCs/>
          <w:color w:val="000000" w:themeColor="text1"/>
          <w:sz w:val="22"/>
          <w:szCs w:val="22"/>
        </w:rPr>
        <w:t>Bobbie Wartson, Chair)</w:t>
      </w:r>
      <w:r w:rsidRPr="00B942A7">
        <w:rPr>
          <w:b/>
          <w:bCs/>
          <w:color w:val="000000" w:themeColor="text1"/>
          <w:sz w:val="22"/>
          <w:szCs w:val="22"/>
        </w:rPr>
        <w:tab/>
      </w:r>
      <w:r w:rsidR="009C6B2F" w:rsidRPr="00B942A7">
        <w:rPr>
          <w:b/>
          <w:bCs/>
          <w:color w:val="000000" w:themeColor="text1"/>
          <w:sz w:val="22"/>
          <w:szCs w:val="22"/>
        </w:rPr>
        <w:tab/>
      </w:r>
      <w:r w:rsidR="0054140B" w:rsidRPr="00B942A7">
        <w:rPr>
          <w:b/>
          <w:bCs/>
          <w:color w:val="000000" w:themeColor="text1"/>
          <w:sz w:val="22"/>
          <w:szCs w:val="22"/>
        </w:rPr>
        <w:t xml:space="preserve">  </w:t>
      </w:r>
      <w:r w:rsidR="00AB28AF">
        <w:rPr>
          <w:b/>
          <w:bCs/>
          <w:color w:val="000000" w:themeColor="text1"/>
          <w:sz w:val="22"/>
          <w:szCs w:val="22"/>
        </w:rPr>
        <w:t xml:space="preserve">  </w:t>
      </w:r>
      <w:r w:rsidRPr="00B942A7">
        <w:rPr>
          <w:b/>
          <w:bCs/>
          <w:color w:val="000000" w:themeColor="text1"/>
          <w:sz w:val="22"/>
          <w:szCs w:val="22"/>
        </w:rPr>
        <w:t>Information</w:t>
      </w:r>
    </w:p>
    <w:p w14:paraId="510C69C2" w14:textId="37BAD113" w:rsidR="00864EDF" w:rsidRPr="00DE5B9E" w:rsidRDefault="00194864" w:rsidP="00DE5B9E">
      <w:pPr>
        <w:numPr>
          <w:ilvl w:val="0"/>
          <w:numId w:val="9"/>
        </w:numPr>
        <w:ind w:right="-25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Recruiting New </w:t>
      </w:r>
      <w:r w:rsidR="00804B41">
        <w:rPr>
          <w:i/>
          <w:iCs/>
          <w:sz w:val="22"/>
          <w:szCs w:val="22"/>
        </w:rPr>
        <w:t xml:space="preserve">Advisory Council </w:t>
      </w:r>
      <w:r>
        <w:rPr>
          <w:i/>
          <w:iCs/>
          <w:sz w:val="22"/>
          <w:szCs w:val="22"/>
        </w:rPr>
        <w:t>candidates</w:t>
      </w:r>
    </w:p>
    <w:p w14:paraId="7DAADFB9" w14:textId="77777777" w:rsidR="0009777F" w:rsidRPr="00F419F9" w:rsidRDefault="0009777F" w:rsidP="0009777F">
      <w:pPr>
        <w:ind w:left="1080" w:right="-79"/>
        <w:rPr>
          <w:szCs w:val="20"/>
        </w:rPr>
      </w:pPr>
    </w:p>
    <w:p w14:paraId="3E43792C" w14:textId="396303E7" w:rsidR="007F5875" w:rsidRPr="009E2A18" w:rsidRDefault="0009777F" w:rsidP="009E2A18">
      <w:pPr>
        <w:numPr>
          <w:ilvl w:val="0"/>
          <w:numId w:val="1"/>
        </w:numPr>
        <w:tabs>
          <w:tab w:val="num" w:pos="720"/>
        </w:tabs>
        <w:ind w:right="-79" w:hanging="810"/>
        <w:rPr>
          <w:b/>
          <w:bCs/>
          <w:sz w:val="22"/>
          <w:szCs w:val="22"/>
        </w:rPr>
      </w:pPr>
      <w:r w:rsidRPr="00F52B15">
        <w:rPr>
          <w:b/>
          <w:bCs/>
          <w:sz w:val="22"/>
          <w:szCs w:val="22"/>
        </w:rPr>
        <w:t>Adjourn</w:t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  <w:t xml:space="preserve">         </w:t>
      </w:r>
      <w:r w:rsidR="00AB28AF">
        <w:rPr>
          <w:b/>
          <w:bCs/>
          <w:sz w:val="22"/>
          <w:szCs w:val="22"/>
        </w:rPr>
        <w:t xml:space="preserve">   </w:t>
      </w:r>
      <w:r w:rsidRPr="00F52B15">
        <w:rPr>
          <w:b/>
          <w:bCs/>
          <w:sz w:val="22"/>
          <w:szCs w:val="22"/>
        </w:rPr>
        <w:t>Action</w:t>
      </w:r>
    </w:p>
    <w:p w14:paraId="3943A301" w14:textId="77777777" w:rsidR="007F5875" w:rsidRDefault="007F5875" w:rsidP="007F5875">
      <w:pPr>
        <w:ind w:right="-79"/>
        <w:rPr>
          <w:b/>
          <w:bCs/>
          <w:sz w:val="22"/>
          <w:szCs w:val="22"/>
        </w:rPr>
      </w:pPr>
    </w:p>
    <w:p w14:paraId="269B3FFC" w14:textId="77777777" w:rsidR="00F419F9" w:rsidRDefault="00F419F9" w:rsidP="007F5875">
      <w:pPr>
        <w:ind w:right="-79"/>
        <w:rPr>
          <w:b/>
          <w:bCs/>
          <w:sz w:val="22"/>
          <w:szCs w:val="22"/>
        </w:rPr>
      </w:pPr>
    </w:p>
    <w:p w14:paraId="6DA75979" w14:textId="77777777" w:rsidR="00F419F9" w:rsidRDefault="00F419F9" w:rsidP="007F5875">
      <w:pPr>
        <w:ind w:right="-79"/>
        <w:rPr>
          <w:b/>
          <w:bCs/>
          <w:sz w:val="22"/>
          <w:szCs w:val="22"/>
        </w:rPr>
      </w:pPr>
    </w:p>
    <w:p w14:paraId="1E6D39DB" w14:textId="77777777" w:rsidR="00F419F9" w:rsidRDefault="00F419F9" w:rsidP="007F5875">
      <w:pPr>
        <w:ind w:right="-79"/>
        <w:rPr>
          <w:b/>
          <w:bCs/>
          <w:sz w:val="22"/>
          <w:szCs w:val="22"/>
        </w:rPr>
      </w:pPr>
    </w:p>
    <w:p w14:paraId="4B710E54" w14:textId="77777777" w:rsidR="00F419F9" w:rsidRDefault="00F419F9" w:rsidP="007F5875">
      <w:pPr>
        <w:ind w:right="-79"/>
        <w:rPr>
          <w:b/>
          <w:bCs/>
          <w:sz w:val="22"/>
          <w:szCs w:val="22"/>
        </w:rPr>
      </w:pPr>
    </w:p>
    <w:p w14:paraId="5E34CCB0" w14:textId="77777777" w:rsidR="00F419F9" w:rsidRPr="00F52B15" w:rsidRDefault="00F419F9" w:rsidP="007F5875">
      <w:pPr>
        <w:ind w:right="-79"/>
        <w:rPr>
          <w:b/>
          <w:bCs/>
          <w:sz w:val="22"/>
          <w:szCs w:val="22"/>
        </w:rPr>
      </w:pPr>
    </w:p>
    <w:p w14:paraId="2ED49A55" w14:textId="40BDF136" w:rsidR="008F324B" w:rsidRPr="00801973" w:rsidRDefault="004E70BB" w:rsidP="009E2A18">
      <w:pPr>
        <w:ind w:right="-72"/>
        <w:rPr>
          <w:rStyle w:val="QuickFormat3"/>
          <w:rFonts w:ascii="Times New Roman" w:hAnsi="Times New Roman" w:cs="Times New Roman"/>
          <w:i w:val="0"/>
          <w:iCs w:val="0"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2B15">
        <w:rPr>
          <w:b/>
          <w:bCs/>
          <w:sz w:val="22"/>
          <w:szCs w:val="22"/>
        </w:rPr>
        <w:lastRenderedPageBreak/>
        <w:t xml:space="preserve">      </w:t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="009E2A18">
        <w:rPr>
          <w:b/>
          <w:bCs/>
          <w:sz w:val="22"/>
          <w:szCs w:val="22"/>
        </w:rPr>
        <w:t xml:space="preserve">        </w:t>
      </w:r>
      <w:r w:rsidR="00974127" w:rsidRPr="00801973">
        <w:rPr>
          <w:b/>
          <w:bCs/>
          <w:outline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NEXT</w:t>
      </w:r>
      <w:r w:rsidR="00FB6E7D" w:rsidRPr="00801973">
        <w:rPr>
          <w:b/>
          <w:bCs/>
          <w:outline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MEETING</w:t>
      </w:r>
    </w:p>
    <w:p w14:paraId="2D318DBD" w14:textId="77777777" w:rsidR="00064EFB" w:rsidRPr="00F52B15" w:rsidRDefault="00585ECC" w:rsidP="00064EF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    </w:t>
      </w:r>
      <w:r w:rsidR="003F4263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</w:t>
      </w:r>
      <w:r w:rsidR="00064EFB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Governing Board Meeting</w:t>
      </w:r>
    </w:p>
    <w:p w14:paraId="611763D9" w14:textId="3F3F940A" w:rsidR="00064EFB" w:rsidRPr="00F52B15" w:rsidRDefault="000F3853" w:rsidP="00DC00B6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="006562C5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ab/>
        <w:t xml:space="preserve">                      </w:t>
      </w:r>
      <w:r w:rsidR="009C6B2F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  </w:t>
      </w:r>
      <w:r w:rsidR="006562C5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502FBE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</w:t>
      </w:r>
      <w:r w:rsidR="00533147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July</w:t>
      </w:r>
      <w:r w:rsidR="003E5023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9C6B2F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1</w:t>
      </w:r>
      <w:r w:rsidR="00EA24BD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7</w:t>
      </w:r>
      <w:r w:rsidR="00BD1528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, 202</w:t>
      </w:r>
      <w:r w:rsidR="00EA24BD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3</w:t>
      </w:r>
    </w:p>
    <w:p w14:paraId="6AAB6A62" w14:textId="6D2D5334" w:rsidR="006562C5" w:rsidRPr="00F52B15" w:rsidRDefault="006562C5" w:rsidP="006562C5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ab/>
        <w:t xml:space="preserve">Tulare County </w:t>
      </w:r>
      <w:r w:rsidR="00EA24BD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Connections Bldg.</w:t>
      </w:r>
    </w:p>
    <w:p w14:paraId="4D1D2D62" w14:textId="4634D589" w:rsidR="006562C5" w:rsidRPr="00F52B15" w:rsidRDefault="006562C5" w:rsidP="006562C5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      </w:t>
      </w:r>
      <w:r w:rsidR="00EA24BD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3249 W. Noble Av</w:t>
      </w:r>
      <w:r w:rsidR="001E24F1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e., </w:t>
      </w:r>
      <w:r w:rsidR="001E24F1">
        <w:rPr>
          <w:rStyle w:val="QuickFormat3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Yosemite Conference Room</w:t>
      </w:r>
    </w:p>
    <w:p w14:paraId="2C722A15" w14:textId="49103F6A" w:rsidR="004E1801" w:rsidRPr="00F52B15" w:rsidRDefault="001E24F1" w:rsidP="004E1801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2AC633" wp14:editId="7A156810">
                <wp:simplePos x="0" y="0"/>
                <wp:positionH relativeFrom="column">
                  <wp:posOffset>-998220</wp:posOffset>
                </wp:positionH>
                <wp:positionV relativeFrom="paragraph">
                  <wp:posOffset>181610</wp:posOffset>
                </wp:positionV>
                <wp:extent cx="5934075" cy="762000"/>
                <wp:effectExtent l="0" t="0" r="28575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F699" w14:textId="3491D5EF" w:rsidR="00C53465" w:rsidRPr="008C5159" w:rsidRDefault="00C53465" w:rsidP="008C51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disclosable public records related to this agenda are available for public inspection at the reception area of the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Tulare </w:t>
                            </w:r>
                            <w:smartTag w:uri="urn:schemas-microsoft-com:office:smarttags" w:element="PlaceTyp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County</w:t>
                              </w:r>
                            </w:smartTag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Human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Services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Government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Plaza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building,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5957 S. Mooney Blvd.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Visalia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93277</w:t>
                                </w:r>
                              </w:smartTag>
                            </w:smartTag>
                          </w:p>
                          <w:p w14:paraId="03F82A38" w14:textId="77777777"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Notice to the Public</w:t>
                            </w:r>
                          </w:p>
                          <w:p w14:paraId="627869A1" w14:textId="77777777"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In compliance with the Americans with Disabilities Act, if you need special assistance to participate in this meeting, please contact Chr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istine Tidwell at (559) 624-8063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AC633" id="Text Box 16" o:spid="_x0000_s1027" type="#_x0000_t202" style="position:absolute;left:0;text-align:left;margin-left:-78.6pt;margin-top:14.3pt;width:467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">
                <v:textbox>
                  <w:txbxContent>
                    <w:p w14:paraId="4663F699" w14:textId="3491D5EF" w:rsidR="00C53465" w:rsidRPr="008C5159" w:rsidRDefault="00C53465" w:rsidP="008C51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The disclosable public records related to this agenda are available for public inspection at the reception area of the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Tulare </w:t>
                      </w:r>
                      <w:smartTag w:uri="urn:schemas-microsoft-com:office:smarttags" w:element="PlaceTyp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County</w:t>
                        </w:r>
                      </w:smartTag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Human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Services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Government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Plaza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building,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5957 S. Mooney Blvd.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City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Visalia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CA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93277</w:t>
                          </w:r>
                        </w:smartTag>
                      </w:smartTag>
                    </w:p>
                    <w:p w14:paraId="03F82A38" w14:textId="77777777"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Notice to the Public</w:t>
                      </w:r>
                    </w:p>
                    <w:p w14:paraId="627869A1" w14:textId="77777777"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In compliance with the Americans with Disabilities Act, if you need special assistance to participate in this meeting, please contact Chr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istine Tidwell at (559) 624-8063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62C5" w:rsidRPr="00F52B15">
        <w:rPr>
          <w:rStyle w:val="QuickFormat3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  </w:t>
      </w:r>
      <w:r w:rsidR="004E1801" w:rsidRPr="00F52B15">
        <w:rPr>
          <w:rStyle w:val="QuickFormat3"/>
          <w:rFonts w:ascii="Times New Roman" w:hAnsi="Times New Roman" w:cs="Times New Roman"/>
          <w:i w:val="0"/>
          <w:color w:val="FF0000"/>
          <w:sz w:val="22"/>
          <w:szCs w:val="22"/>
        </w:rPr>
        <w:t xml:space="preserve">    </w:t>
      </w:r>
      <w:r w:rsidR="006562C5" w:rsidRPr="00F52B15">
        <w:rPr>
          <w:rStyle w:val="QuickFormat3"/>
          <w:rFonts w:ascii="Times New Roman" w:hAnsi="Times New Roman" w:cs="Times New Roman"/>
          <w:i w:val="0"/>
          <w:color w:val="FF0000"/>
          <w:sz w:val="22"/>
          <w:szCs w:val="22"/>
        </w:rPr>
        <w:t xml:space="preserve">   </w:t>
      </w:r>
      <w:r w:rsidR="004E1801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Visalia, CA 932</w:t>
      </w:r>
      <w:r w:rsidR="00EA24BD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77</w:t>
      </w:r>
    </w:p>
    <w:p w14:paraId="32C52C90" w14:textId="415C80CC" w:rsidR="00BF2FE1" w:rsidRPr="00DC00B6" w:rsidRDefault="00926A68" w:rsidP="00DC00B6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</w:pP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ab/>
      </w: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ab/>
        <w:t xml:space="preserve">                 </w:t>
      </w:r>
      <w:r w:rsidR="008F49DC"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</w:t>
      </w:r>
      <w:r w:rsidR="00A3293D" w:rsidRPr="00BF56C3"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  <w:t xml:space="preserve"> </w:t>
      </w:r>
    </w:p>
    <w:sectPr w:rsidR="00BF2FE1" w:rsidRPr="00DC00B6" w:rsidSect="00AB28AF">
      <w:endnotePr>
        <w:numFmt w:val="decimal"/>
      </w:endnotePr>
      <w:pgSz w:w="12240" w:h="15840" w:code="1"/>
      <w:pgMar w:top="1296" w:right="990" w:bottom="576" w:left="3312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0C57" w14:textId="77777777" w:rsidR="00C53465" w:rsidRDefault="00C53465">
      <w:r>
        <w:separator/>
      </w:r>
    </w:p>
  </w:endnote>
  <w:endnote w:type="continuationSeparator" w:id="0">
    <w:p w14:paraId="4B3569C1" w14:textId="77777777" w:rsidR="00C53465" w:rsidRDefault="00C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81DE" w14:textId="77777777" w:rsidR="00C53465" w:rsidRDefault="00C53465">
      <w:r>
        <w:separator/>
      </w:r>
    </w:p>
  </w:footnote>
  <w:footnote w:type="continuationSeparator" w:id="0">
    <w:p w14:paraId="08CFBF4D" w14:textId="77777777" w:rsidR="00C53465" w:rsidRDefault="00C5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3D02"/>
    <w:multiLevelType w:val="hybridMultilevel"/>
    <w:tmpl w:val="5300B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836C8"/>
    <w:multiLevelType w:val="hybridMultilevel"/>
    <w:tmpl w:val="9A4E0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C95256"/>
    <w:multiLevelType w:val="hybridMultilevel"/>
    <w:tmpl w:val="FDCE8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A6A20"/>
    <w:multiLevelType w:val="hybridMultilevel"/>
    <w:tmpl w:val="3B767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14511B"/>
    <w:multiLevelType w:val="hybridMultilevel"/>
    <w:tmpl w:val="80F25E8E"/>
    <w:lvl w:ilvl="0" w:tplc="D5CC8B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2D769A"/>
    <w:multiLevelType w:val="hybridMultilevel"/>
    <w:tmpl w:val="7980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AC730F"/>
    <w:multiLevelType w:val="hybridMultilevel"/>
    <w:tmpl w:val="05587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F54B30"/>
    <w:multiLevelType w:val="hybridMultilevel"/>
    <w:tmpl w:val="80B29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401E6C"/>
    <w:multiLevelType w:val="hybridMultilevel"/>
    <w:tmpl w:val="382C5A08"/>
    <w:lvl w:ilvl="0" w:tplc="4AE6E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A76C91"/>
    <w:multiLevelType w:val="hybridMultilevel"/>
    <w:tmpl w:val="70A83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EB72E5"/>
    <w:multiLevelType w:val="hybridMultilevel"/>
    <w:tmpl w:val="27D0BFC0"/>
    <w:lvl w:ilvl="0" w:tplc="0CE632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B1C93"/>
    <w:multiLevelType w:val="hybridMultilevel"/>
    <w:tmpl w:val="C682E550"/>
    <w:lvl w:ilvl="0" w:tplc="66BA50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FC57E5"/>
    <w:multiLevelType w:val="hybridMultilevel"/>
    <w:tmpl w:val="B730302A"/>
    <w:lvl w:ilvl="0" w:tplc="C5A4E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7B76F7"/>
    <w:multiLevelType w:val="hybridMultilevel"/>
    <w:tmpl w:val="7CCAE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3E2C76"/>
    <w:multiLevelType w:val="hybridMultilevel"/>
    <w:tmpl w:val="E4369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18374A"/>
    <w:multiLevelType w:val="hybridMultilevel"/>
    <w:tmpl w:val="82E64608"/>
    <w:lvl w:ilvl="0" w:tplc="FE103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1A6E11"/>
    <w:multiLevelType w:val="hybridMultilevel"/>
    <w:tmpl w:val="B73629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6D93720"/>
    <w:multiLevelType w:val="hybridMultilevel"/>
    <w:tmpl w:val="8E40B2E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8" w15:restartNumberingAfterBreak="0">
    <w:nsid w:val="47AB3C08"/>
    <w:multiLevelType w:val="hybridMultilevel"/>
    <w:tmpl w:val="80F25E8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6A675A"/>
    <w:multiLevelType w:val="hybridMultilevel"/>
    <w:tmpl w:val="7982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D6E65"/>
    <w:multiLevelType w:val="hybridMultilevel"/>
    <w:tmpl w:val="B90C7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C7192"/>
    <w:multiLevelType w:val="hybridMultilevel"/>
    <w:tmpl w:val="ED1CCBD6"/>
    <w:lvl w:ilvl="0" w:tplc="6BA617A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0A560B1"/>
    <w:multiLevelType w:val="hybridMultilevel"/>
    <w:tmpl w:val="72745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522DA4"/>
    <w:multiLevelType w:val="hybridMultilevel"/>
    <w:tmpl w:val="0B08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D35D21"/>
    <w:multiLevelType w:val="hybridMultilevel"/>
    <w:tmpl w:val="C4B4B018"/>
    <w:lvl w:ilvl="0" w:tplc="B94AD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5D7A3C"/>
    <w:multiLevelType w:val="hybridMultilevel"/>
    <w:tmpl w:val="65F2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067CD"/>
    <w:multiLevelType w:val="hybridMultilevel"/>
    <w:tmpl w:val="DB12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9B08D8"/>
    <w:multiLevelType w:val="hybridMultilevel"/>
    <w:tmpl w:val="A13A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3402805">
    <w:abstractNumId w:val="4"/>
  </w:num>
  <w:num w:numId="2" w16cid:durableId="2032755274">
    <w:abstractNumId w:val="12"/>
  </w:num>
  <w:num w:numId="3" w16cid:durableId="1151170558">
    <w:abstractNumId w:val="15"/>
  </w:num>
  <w:num w:numId="4" w16cid:durableId="627588771">
    <w:abstractNumId w:val="27"/>
  </w:num>
  <w:num w:numId="5" w16cid:durableId="397751612">
    <w:abstractNumId w:val="23"/>
  </w:num>
  <w:num w:numId="6" w16cid:durableId="1442800804">
    <w:abstractNumId w:val="13"/>
  </w:num>
  <w:num w:numId="7" w16cid:durableId="478151050">
    <w:abstractNumId w:val="25"/>
  </w:num>
  <w:num w:numId="8" w16cid:durableId="1283071371">
    <w:abstractNumId w:val="20"/>
  </w:num>
  <w:num w:numId="9" w16cid:durableId="854272796">
    <w:abstractNumId w:val="24"/>
  </w:num>
  <w:num w:numId="10" w16cid:durableId="1707215590">
    <w:abstractNumId w:val="16"/>
  </w:num>
  <w:num w:numId="11" w16cid:durableId="674385436">
    <w:abstractNumId w:val="22"/>
  </w:num>
  <w:num w:numId="12" w16cid:durableId="1291328376">
    <w:abstractNumId w:val="8"/>
  </w:num>
  <w:num w:numId="13" w16cid:durableId="655377212">
    <w:abstractNumId w:val="14"/>
  </w:num>
  <w:num w:numId="14" w16cid:durableId="359211848">
    <w:abstractNumId w:val="1"/>
  </w:num>
  <w:num w:numId="15" w16cid:durableId="268271439">
    <w:abstractNumId w:val="5"/>
  </w:num>
  <w:num w:numId="16" w16cid:durableId="2009820684">
    <w:abstractNumId w:val="3"/>
  </w:num>
  <w:num w:numId="17" w16cid:durableId="1290358579">
    <w:abstractNumId w:val="10"/>
  </w:num>
  <w:num w:numId="18" w16cid:durableId="143282226">
    <w:abstractNumId w:val="6"/>
  </w:num>
  <w:num w:numId="19" w16cid:durableId="2019886996">
    <w:abstractNumId w:val="19"/>
  </w:num>
  <w:num w:numId="20" w16cid:durableId="1573469260">
    <w:abstractNumId w:val="17"/>
  </w:num>
  <w:num w:numId="21" w16cid:durableId="428814240">
    <w:abstractNumId w:val="9"/>
  </w:num>
  <w:num w:numId="22" w16cid:durableId="984361064">
    <w:abstractNumId w:val="26"/>
  </w:num>
  <w:num w:numId="23" w16cid:durableId="654726396">
    <w:abstractNumId w:val="11"/>
  </w:num>
  <w:num w:numId="24" w16cid:durableId="272052712">
    <w:abstractNumId w:val="7"/>
  </w:num>
  <w:num w:numId="25" w16cid:durableId="2138910452">
    <w:abstractNumId w:val="0"/>
  </w:num>
  <w:num w:numId="26" w16cid:durableId="5047842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106814">
    <w:abstractNumId w:val="21"/>
  </w:num>
  <w:num w:numId="28" w16cid:durableId="1823279245">
    <w:abstractNumId w:val="2"/>
  </w:num>
  <w:num w:numId="29" w16cid:durableId="117637915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C0"/>
    <w:rsid w:val="000002E4"/>
    <w:rsid w:val="00000B12"/>
    <w:rsid w:val="00000CD4"/>
    <w:rsid w:val="00001231"/>
    <w:rsid w:val="000012C2"/>
    <w:rsid w:val="000017BE"/>
    <w:rsid w:val="000029D4"/>
    <w:rsid w:val="00003491"/>
    <w:rsid w:val="00003571"/>
    <w:rsid w:val="00004C00"/>
    <w:rsid w:val="0000518F"/>
    <w:rsid w:val="00005907"/>
    <w:rsid w:val="000063D4"/>
    <w:rsid w:val="00006BA7"/>
    <w:rsid w:val="0000746A"/>
    <w:rsid w:val="00007770"/>
    <w:rsid w:val="00010182"/>
    <w:rsid w:val="000102D4"/>
    <w:rsid w:val="00010319"/>
    <w:rsid w:val="00011976"/>
    <w:rsid w:val="000130C4"/>
    <w:rsid w:val="00013166"/>
    <w:rsid w:val="00013A2A"/>
    <w:rsid w:val="00014977"/>
    <w:rsid w:val="00015FBD"/>
    <w:rsid w:val="00017B14"/>
    <w:rsid w:val="0002033B"/>
    <w:rsid w:val="00020CF5"/>
    <w:rsid w:val="0002277C"/>
    <w:rsid w:val="00022B21"/>
    <w:rsid w:val="00023262"/>
    <w:rsid w:val="000239A9"/>
    <w:rsid w:val="00023D51"/>
    <w:rsid w:val="00024C6C"/>
    <w:rsid w:val="00024D53"/>
    <w:rsid w:val="0002564D"/>
    <w:rsid w:val="00026059"/>
    <w:rsid w:val="000263F3"/>
    <w:rsid w:val="00026D03"/>
    <w:rsid w:val="000274C1"/>
    <w:rsid w:val="00027684"/>
    <w:rsid w:val="000278D3"/>
    <w:rsid w:val="0003033D"/>
    <w:rsid w:val="000319A9"/>
    <w:rsid w:val="000322BA"/>
    <w:rsid w:val="00032533"/>
    <w:rsid w:val="0003307C"/>
    <w:rsid w:val="00033A9E"/>
    <w:rsid w:val="00034F90"/>
    <w:rsid w:val="00035B6F"/>
    <w:rsid w:val="00035F54"/>
    <w:rsid w:val="00037770"/>
    <w:rsid w:val="00037960"/>
    <w:rsid w:val="00037AB7"/>
    <w:rsid w:val="00037B44"/>
    <w:rsid w:val="00040778"/>
    <w:rsid w:val="000408FB"/>
    <w:rsid w:val="00040A72"/>
    <w:rsid w:val="0004138F"/>
    <w:rsid w:val="0004167D"/>
    <w:rsid w:val="0004278D"/>
    <w:rsid w:val="00042D90"/>
    <w:rsid w:val="00043BA7"/>
    <w:rsid w:val="00043C48"/>
    <w:rsid w:val="00044093"/>
    <w:rsid w:val="0004426A"/>
    <w:rsid w:val="0004642A"/>
    <w:rsid w:val="00047AAB"/>
    <w:rsid w:val="00050C2F"/>
    <w:rsid w:val="0005263A"/>
    <w:rsid w:val="00052C34"/>
    <w:rsid w:val="00053331"/>
    <w:rsid w:val="00053521"/>
    <w:rsid w:val="00054AF6"/>
    <w:rsid w:val="000550B5"/>
    <w:rsid w:val="00055145"/>
    <w:rsid w:val="000552CD"/>
    <w:rsid w:val="00056675"/>
    <w:rsid w:val="00060FCF"/>
    <w:rsid w:val="00061F23"/>
    <w:rsid w:val="00062395"/>
    <w:rsid w:val="00062D85"/>
    <w:rsid w:val="000633E2"/>
    <w:rsid w:val="00064219"/>
    <w:rsid w:val="000643BD"/>
    <w:rsid w:val="00064EFB"/>
    <w:rsid w:val="00065809"/>
    <w:rsid w:val="000667D0"/>
    <w:rsid w:val="000674D0"/>
    <w:rsid w:val="000677FA"/>
    <w:rsid w:val="000727E6"/>
    <w:rsid w:val="0007419B"/>
    <w:rsid w:val="00075B1C"/>
    <w:rsid w:val="000762DA"/>
    <w:rsid w:val="0007707E"/>
    <w:rsid w:val="0007760D"/>
    <w:rsid w:val="00077C43"/>
    <w:rsid w:val="0008107A"/>
    <w:rsid w:val="00082AE0"/>
    <w:rsid w:val="0008379F"/>
    <w:rsid w:val="000843E6"/>
    <w:rsid w:val="00084F61"/>
    <w:rsid w:val="000854FD"/>
    <w:rsid w:val="00086692"/>
    <w:rsid w:val="00090082"/>
    <w:rsid w:val="00090B70"/>
    <w:rsid w:val="00090E52"/>
    <w:rsid w:val="00090FC0"/>
    <w:rsid w:val="00091572"/>
    <w:rsid w:val="00092F4C"/>
    <w:rsid w:val="000936AD"/>
    <w:rsid w:val="000941D8"/>
    <w:rsid w:val="00095ADD"/>
    <w:rsid w:val="00096BF6"/>
    <w:rsid w:val="000971F3"/>
    <w:rsid w:val="0009777F"/>
    <w:rsid w:val="000A0203"/>
    <w:rsid w:val="000A027D"/>
    <w:rsid w:val="000A03A4"/>
    <w:rsid w:val="000A045D"/>
    <w:rsid w:val="000A118C"/>
    <w:rsid w:val="000A11AE"/>
    <w:rsid w:val="000A19BC"/>
    <w:rsid w:val="000A42EC"/>
    <w:rsid w:val="000A54E5"/>
    <w:rsid w:val="000A566F"/>
    <w:rsid w:val="000A5D7C"/>
    <w:rsid w:val="000A5DF6"/>
    <w:rsid w:val="000A66D4"/>
    <w:rsid w:val="000A6BAB"/>
    <w:rsid w:val="000A703E"/>
    <w:rsid w:val="000A73AA"/>
    <w:rsid w:val="000A7771"/>
    <w:rsid w:val="000B040A"/>
    <w:rsid w:val="000B1317"/>
    <w:rsid w:val="000B1516"/>
    <w:rsid w:val="000B29D3"/>
    <w:rsid w:val="000B4A66"/>
    <w:rsid w:val="000B5AD3"/>
    <w:rsid w:val="000B60F9"/>
    <w:rsid w:val="000B63C1"/>
    <w:rsid w:val="000C0D47"/>
    <w:rsid w:val="000C122B"/>
    <w:rsid w:val="000C1679"/>
    <w:rsid w:val="000C1E1B"/>
    <w:rsid w:val="000C38E9"/>
    <w:rsid w:val="000C3B44"/>
    <w:rsid w:val="000C415E"/>
    <w:rsid w:val="000C426A"/>
    <w:rsid w:val="000C49E7"/>
    <w:rsid w:val="000C6B0F"/>
    <w:rsid w:val="000C6B95"/>
    <w:rsid w:val="000C72A7"/>
    <w:rsid w:val="000D058A"/>
    <w:rsid w:val="000D0E4E"/>
    <w:rsid w:val="000D15DF"/>
    <w:rsid w:val="000D180C"/>
    <w:rsid w:val="000D18F1"/>
    <w:rsid w:val="000D1A26"/>
    <w:rsid w:val="000D1C39"/>
    <w:rsid w:val="000D2401"/>
    <w:rsid w:val="000D3951"/>
    <w:rsid w:val="000D449A"/>
    <w:rsid w:val="000D4688"/>
    <w:rsid w:val="000D67AA"/>
    <w:rsid w:val="000D67C9"/>
    <w:rsid w:val="000D7221"/>
    <w:rsid w:val="000E007C"/>
    <w:rsid w:val="000E01AF"/>
    <w:rsid w:val="000E0D30"/>
    <w:rsid w:val="000E0EEC"/>
    <w:rsid w:val="000E1678"/>
    <w:rsid w:val="000E1EA3"/>
    <w:rsid w:val="000E22EF"/>
    <w:rsid w:val="000E31DA"/>
    <w:rsid w:val="000E32C2"/>
    <w:rsid w:val="000E363B"/>
    <w:rsid w:val="000E3BF9"/>
    <w:rsid w:val="000E4690"/>
    <w:rsid w:val="000F0EDA"/>
    <w:rsid w:val="000F1727"/>
    <w:rsid w:val="000F2674"/>
    <w:rsid w:val="000F3853"/>
    <w:rsid w:val="000F3B99"/>
    <w:rsid w:val="000F3BE1"/>
    <w:rsid w:val="000F4024"/>
    <w:rsid w:val="000F4492"/>
    <w:rsid w:val="000F4E56"/>
    <w:rsid w:val="000F551C"/>
    <w:rsid w:val="000F643D"/>
    <w:rsid w:val="000F71E4"/>
    <w:rsid w:val="000F7A10"/>
    <w:rsid w:val="0010069E"/>
    <w:rsid w:val="001013A7"/>
    <w:rsid w:val="0010158D"/>
    <w:rsid w:val="00101E65"/>
    <w:rsid w:val="00102796"/>
    <w:rsid w:val="00102BE8"/>
    <w:rsid w:val="00103405"/>
    <w:rsid w:val="00104D9C"/>
    <w:rsid w:val="001050C9"/>
    <w:rsid w:val="0010549E"/>
    <w:rsid w:val="00105FB9"/>
    <w:rsid w:val="0010710D"/>
    <w:rsid w:val="0010741C"/>
    <w:rsid w:val="00107907"/>
    <w:rsid w:val="00107F60"/>
    <w:rsid w:val="001102C5"/>
    <w:rsid w:val="001102CB"/>
    <w:rsid w:val="001104E5"/>
    <w:rsid w:val="00110F1C"/>
    <w:rsid w:val="00111E28"/>
    <w:rsid w:val="00112E2E"/>
    <w:rsid w:val="00113642"/>
    <w:rsid w:val="001136E8"/>
    <w:rsid w:val="00113862"/>
    <w:rsid w:val="00113AE6"/>
    <w:rsid w:val="001144B3"/>
    <w:rsid w:val="001144DC"/>
    <w:rsid w:val="00114BA2"/>
    <w:rsid w:val="001152F9"/>
    <w:rsid w:val="0011540B"/>
    <w:rsid w:val="00116035"/>
    <w:rsid w:val="00120033"/>
    <w:rsid w:val="00121EF1"/>
    <w:rsid w:val="001231C3"/>
    <w:rsid w:val="0012419F"/>
    <w:rsid w:val="001248B8"/>
    <w:rsid w:val="00124C96"/>
    <w:rsid w:val="00125995"/>
    <w:rsid w:val="001268E9"/>
    <w:rsid w:val="001275A3"/>
    <w:rsid w:val="0013259C"/>
    <w:rsid w:val="001326D2"/>
    <w:rsid w:val="00133473"/>
    <w:rsid w:val="001335BC"/>
    <w:rsid w:val="00133CCC"/>
    <w:rsid w:val="00135432"/>
    <w:rsid w:val="00140901"/>
    <w:rsid w:val="00140B7B"/>
    <w:rsid w:val="001418B8"/>
    <w:rsid w:val="00142200"/>
    <w:rsid w:val="00142619"/>
    <w:rsid w:val="00143540"/>
    <w:rsid w:val="001441F3"/>
    <w:rsid w:val="00144FD5"/>
    <w:rsid w:val="001454E1"/>
    <w:rsid w:val="001464E7"/>
    <w:rsid w:val="001467B7"/>
    <w:rsid w:val="00147301"/>
    <w:rsid w:val="0014799E"/>
    <w:rsid w:val="00147CD2"/>
    <w:rsid w:val="00150D77"/>
    <w:rsid w:val="00150E14"/>
    <w:rsid w:val="00150EB3"/>
    <w:rsid w:val="00151EDF"/>
    <w:rsid w:val="00152AB1"/>
    <w:rsid w:val="00152E10"/>
    <w:rsid w:val="00153A8D"/>
    <w:rsid w:val="00153BBB"/>
    <w:rsid w:val="00153DA9"/>
    <w:rsid w:val="00154CB5"/>
    <w:rsid w:val="00155CEF"/>
    <w:rsid w:val="00155E08"/>
    <w:rsid w:val="00155EB8"/>
    <w:rsid w:val="00155EE9"/>
    <w:rsid w:val="00156A7F"/>
    <w:rsid w:val="00156D11"/>
    <w:rsid w:val="00162D97"/>
    <w:rsid w:val="001636A7"/>
    <w:rsid w:val="001642E9"/>
    <w:rsid w:val="001649C3"/>
    <w:rsid w:val="00164DC0"/>
    <w:rsid w:val="001657B3"/>
    <w:rsid w:val="00166850"/>
    <w:rsid w:val="00167756"/>
    <w:rsid w:val="001716A6"/>
    <w:rsid w:val="00173C17"/>
    <w:rsid w:val="00175FF2"/>
    <w:rsid w:val="001777F7"/>
    <w:rsid w:val="001777FF"/>
    <w:rsid w:val="00181278"/>
    <w:rsid w:val="0018342F"/>
    <w:rsid w:val="00183A84"/>
    <w:rsid w:val="00185245"/>
    <w:rsid w:val="001852D0"/>
    <w:rsid w:val="00186247"/>
    <w:rsid w:val="001869AB"/>
    <w:rsid w:val="00187545"/>
    <w:rsid w:val="001910B5"/>
    <w:rsid w:val="0019183E"/>
    <w:rsid w:val="00191C34"/>
    <w:rsid w:val="00191C6D"/>
    <w:rsid w:val="00191D47"/>
    <w:rsid w:val="00192328"/>
    <w:rsid w:val="001928DC"/>
    <w:rsid w:val="00194864"/>
    <w:rsid w:val="00194BB6"/>
    <w:rsid w:val="001954E0"/>
    <w:rsid w:val="001974DB"/>
    <w:rsid w:val="00197729"/>
    <w:rsid w:val="00197ACB"/>
    <w:rsid w:val="001A069B"/>
    <w:rsid w:val="001A0B94"/>
    <w:rsid w:val="001A1A44"/>
    <w:rsid w:val="001A3369"/>
    <w:rsid w:val="001A3DDB"/>
    <w:rsid w:val="001A77D0"/>
    <w:rsid w:val="001A7D8C"/>
    <w:rsid w:val="001B0BDE"/>
    <w:rsid w:val="001B1AF6"/>
    <w:rsid w:val="001B1E46"/>
    <w:rsid w:val="001B1ED1"/>
    <w:rsid w:val="001B216F"/>
    <w:rsid w:val="001B2FE1"/>
    <w:rsid w:val="001B37B2"/>
    <w:rsid w:val="001B49A5"/>
    <w:rsid w:val="001B4E22"/>
    <w:rsid w:val="001B57A0"/>
    <w:rsid w:val="001B5BB2"/>
    <w:rsid w:val="001B7A67"/>
    <w:rsid w:val="001C0A97"/>
    <w:rsid w:val="001C1631"/>
    <w:rsid w:val="001C22F1"/>
    <w:rsid w:val="001C2778"/>
    <w:rsid w:val="001C2934"/>
    <w:rsid w:val="001C2E79"/>
    <w:rsid w:val="001C2ED2"/>
    <w:rsid w:val="001C5A2C"/>
    <w:rsid w:val="001C5A65"/>
    <w:rsid w:val="001C6945"/>
    <w:rsid w:val="001C6BF9"/>
    <w:rsid w:val="001C6C62"/>
    <w:rsid w:val="001D008F"/>
    <w:rsid w:val="001D18E4"/>
    <w:rsid w:val="001D1ACC"/>
    <w:rsid w:val="001D1BF5"/>
    <w:rsid w:val="001D2F3A"/>
    <w:rsid w:val="001D414C"/>
    <w:rsid w:val="001D4705"/>
    <w:rsid w:val="001D525C"/>
    <w:rsid w:val="001D708C"/>
    <w:rsid w:val="001D72F9"/>
    <w:rsid w:val="001D74A0"/>
    <w:rsid w:val="001D7FDE"/>
    <w:rsid w:val="001E0A14"/>
    <w:rsid w:val="001E19AF"/>
    <w:rsid w:val="001E1D14"/>
    <w:rsid w:val="001E1F6C"/>
    <w:rsid w:val="001E243C"/>
    <w:rsid w:val="001E244D"/>
    <w:rsid w:val="001E24F1"/>
    <w:rsid w:val="001E2972"/>
    <w:rsid w:val="001E2C2E"/>
    <w:rsid w:val="001E2CF2"/>
    <w:rsid w:val="001E3150"/>
    <w:rsid w:val="001E4B6D"/>
    <w:rsid w:val="001E533E"/>
    <w:rsid w:val="001E53B9"/>
    <w:rsid w:val="001E5CA3"/>
    <w:rsid w:val="001E6263"/>
    <w:rsid w:val="001E671E"/>
    <w:rsid w:val="001E682D"/>
    <w:rsid w:val="001E6F1B"/>
    <w:rsid w:val="001E752F"/>
    <w:rsid w:val="001F0197"/>
    <w:rsid w:val="001F04C6"/>
    <w:rsid w:val="001F08E2"/>
    <w:rsid w:val="001F1641"/>
    <w:rsid w:val="001F1B60"/>
    <w:rsid w:val="001F221A"/>
    <w:rsid w:val="001F29DB"/>
    <w:rsid w:val="001F30CF"/>
    <w:rsid w:val="001F3B9D"/>
    <w:rsid w:val="001F42AC"/>
    <w:rsid w:val="001F51DF"/>
    <w:rsid w:val="001F7E9C"/>
    <w:rsid w:val="001F7F91"/>
    <w:rsid w:val="00200E51"/>
    <w:rsid w:val="0020159D"/>
    <w:rsid w:val="00202AFD"/>
    <w:rsid w:val="00203EC9"/>
    <w:rsid w:val="0020432B"/>
    <w:rsid w:val="00204B5D"/>
    <w:rsid w:val="002072C8"/>
    <w:rsid w:val="00210954"/>
    <w:rsid w:val="0021123D"/>
    <w:rsid w:val="002116DB"/>
    <w:rsid w:val="00211CF7"/>
    <w:rsid w:val="002135F1"/>
    <w:rsid w:val="00213C98"/>
    <w:rsid w:val="00215497"/>
    <w:rsid w:val="00216321"/>
    <w:rsid w:val="00216E2B"/>
    <w:rsid w:val="00217E1E"/>
    <w:rsid w:val="002209C1"/>
    <w:rsid w:val="00221D52"/>
    <w:rsid w:val="00223B7E"/>
    <w:rsid w:val="00223E5B"/>
    <w:rsid w:val="00223F9B"/>
    <w:rsid w:val="00223FFA"/>
    <w:rsid w:val="00224284"/>
    <w:rsid w:val="00224F2F"/>
    <w:rsid w:val="00226C1B"/>
    <w:rsid w:val="00227731"/>
    <w:rsid w:val="002318D4"/>
    <w:rsid w:val="00231B62"/>
    <w:rsid w:val="002321D6"/>
    <w:rsid w:val="00233C76"/>
    <w:rsid w:val="00235679"/>
    <w:rsid w:val="00235877"/>
    <w:rsid w:val="00235D3F"/>
    <w:rsid w:val="00236894"/>
    <w:rsid w:val="00237D21"/>
    <w:rsid w:val="002405C8"/>
    <w:rsid w:val="00241654"/>
    <w:rsid w:val="002427F6"/>
    <w:rsid w:val="00242BE9"/>
    <w:rsid w:val="00244B22"/>
    <w:rsid w:val="00244BD5"/>
    <w:rsid w:val="00244F86"/>
    <w:rsid w:val="00245521"/>
    <w:rsid w:val="002459A8"/>
    <w:rsid w:val="002471C6"/>
    <w:rsid w:val="002479CF"/>
    <w:rsid w:val="00250741"/>
    <w:rsid w:val="00250FA0"/>
    <w:rsid w:val="002511B4"/>
    <w:rsid w:val="00252136"/>
    <w:rsid w:val="002521B6"/>
    <w:rsid w:val="0025256F"/>
    <w:rsid w:val="002525DD"/>
    <w:rsid w:val="00252668"/>
    <w:rsid w:val="00252F8B"/>
    <w:rsid w:val="002535EA"/>
    <w:rsid w:val="002540F6"/>
    <w:rsid w:val="0025423C"/>
    <w:rsid w:val="00254A04"/>
    <w:rsid w:val="00256737"/>
    <w:rsid w:val="00256C8B"/>
    <w:rsid w:val="00256FF0"/>
    <w:rsid w:val="002571A2"/>
    <w:rsid w:val="00257F61"/>
    <w:rsid w:val="00261379"/>
    <w:rsid w:val="002613CE"/>
    <w:rsid w:val="00262172"/>
    <w:rsid w:val="00262717"/>
    <w:rsid w:val="00262794"/>
    <w:rsid w:val="00263246"/>
    <w:rsid w:val="0026464F"/>
    <w:rsid w:val="002647DF"/>
    <w:rsid w:val="00264FDE"/>
    <w:rsid w:val="0026614E"/>
    <w:rsid w:val="0026618D"/>
    <w:rsid w:val="002665D5"/>
    <w:rsid w:val="00267C56"/>
    <w:rsid w:val="00270117"/>
    <w:rsid w:val="00270196"/>
    <w:rsid w:val="0027047C"/>
    <w:rsid w:val="00270A9C"/>
    <w:rsid w:val="002712D1"/>
    <w:rsid w:val="0027180B"/>
    <w:rsid w:val="00272990"/>
    <w:rsid w:val="00273B2C"/>
    <w:rsid w:val="00273DB2"/>
    <w:rsid w:val="00273E8A"/>
    <w:rsid w:val="002774BD"/>
    <w:rsid w:val="00281A83"/>
    <w:rsid w:val="00281CD4"/>
    <w:rsid w:val="00282410"/>
    <w:rsid w:val="0028350B"/>
    <w:rsid w:val="00284843"/>
    <w:rsid w:val="00284B86"/>
    <w:rsid w:val="00285437"/>
    <w:rsid w:val="002863BC"/>
    <w:rsid w:val="002869F5"/>
    <w:rsid w:val="00286B1A"/>
    <w:rsid w:val="00286F21"/>
    <w:rsid w:val="00290727"/>
    <w:rsid w:val="002916C3"/>
    <w:rsid w:val="00291AF4"/>
    <w:rsid w:val="00292047"/>
    <w:rsid w:val="0029296A"/>
    <w:rsid w:val="00293C4D"/>
    <w:rsid w:val="00293E6F"/>
    <w:rsid w:val="0029468B"/>
    <w:rsid w:val="00294CDF"/>
    <w:rsid w:val="00294E84"/>
    <w:rsid w:val="00295B09"/>
    <w:rsid w:val="00295BB6"/>
    <w:rsid w:val="00295BE4"/>
    <w:rsid w:val="00295EC9"/>
    <w:rsid w:val="002967F5"/>
    <w:rsid w:val="00296A3C"/>
    <w:rsid w:val="00297CE7"/>
    <w:rsid w:val="002A0C49"/>
    <w:rsid w:val="002A0F9B"/>
    <w:rsid w:val="002A1235"/>
    <w:rsid w:val="002A1F5A"/>
    <w:rsid w:val="002A4A2C"/>
    <w:rsid w:val="002A4F42"/>
    <w:rsid w:val="002A53CF"/>
    <w:rsid w:val="002A5C48"/>
    <w:rsid w:val="002A5D66"/>
    <w:rsid w:val="002A695E"/>
    <w:rsid w:val="002A6A88"/>
    <w:rsid w:val="002A7588"/>
    <w:rsid w:val="002A7C01"/>
    <w:rsid w:val="002B0311"/>
    <w:rsid w:val="002B12CA"/>
    <w:rsid w:val="002B218F"/>
    <w:rsid w:val="002B2F96"/>
    <w:rsid w:val="002B4689"/>
    <w:rsid w:val="002B53BC"/>
    <w:rsid w:val="002B6222"/>
    <w:rsid w:val="002B6986"/>
    <w:rsid w:val="002B7682"/>
    <w:rsid w:val="002B7A9E"/>
    <w:rsid w:val="002C3A1C"/>
    <w:rsid w:val="002C6486"/>
    <w:rsid w:val="002C6827"/>
    <w:rsid w:val="002C68D8"/>
    <w:rsid w:val="002C724E"/>
    <w:rsid w:val="002C72B6"/>
    <w:rsid w:val="002D0DE0"/>
    <w:rsid w:val="002D2592"/>
    <w:rsid w:val="002D2601"/>
    <w:rsid w:val="002D3671"/>
    <w:rsid w:val="002D44AA"/>
    <w:rsid w:val="002D4E49"/>
    <w:rsid w:val="002D4F6C"/>
    <w:rsid w:val="002D58BB"/>
    <w:rsid w:val="002D5C1A"/>
    <w:rsid w:val="002D5C23"/>
    <w:rsid w:val="002D5CEE"/>
    <w:rsid w:val="002D74D5"/>
    <w:rsid w:val="002D7567"/>
    <w:rsid w:val="002E002C"/>
    <w:rsid w:val="002E020C"/>
    <w:rsid w:val="002E13DB"/>
    <w:rsid w:val="002E1409"/>
    <w:rsid w:val="002E15EF"/>
    <w:rsid w:val="002E1CA7"/>
    <w:rsid w:val="002E300B"/>
    <w:rsid w:val="002E378B"/>
    <w:rsid w:val="002E4545"/>
    <w:rsid w:val="002E4F6B"/>
    <w:rsid w:val="002E5118"/>
    <w:rsid w:val="002E5392"/>
    <w:rsid w:val="002E5B1A"/>
    <w:rsid w:val="002E5E42"/>
    <w:rsid w:val="002E6183"/>
    <w:rsid w:val="002E62EA"/>
    <w:rsid w:val="002E67FD"/>
    <w:rsid w:val="002E6FFD"/>
    <w:rsid w:val="002F0D35"/>
    <w:rsid w:val="002F1682"/>
    <w:rsid w:val="002F30DF"/>
    <w:rsid w:val="002F3A62"/>
    <w:rsid w:val="002F4A7A"/>
    <w:rsid w:val="002F4E49"/>
    <w:rsid w:val="002F59E9"/>
    <w:rsid w:val="002F681A"/>
    <w:rsid w:val="002F6C67"/>
    <w:rsid w:val="002F76E5"/>
    <w:rsid w:val="002F7EEA"/>
    <w:rsid w:val="00300B64"/>
    <w:rsid w:val="00300EDB"/>
    <w:rsid w:val="003018EB"/>
    <w:rsid w:val="003020BD"/>
    <w:rsid w:val="003023D1"/>
    <w:rsid w:val="003029D9"/>
    <w:rsid w:val="00302EE6"/>
    <w:rsid w:val="00303B9A"/>
    <w:rsid w:val="00304729"/>
    <w:rsid w:val="0030534F"/>
    <w:rsid w:val="00305C30"/>
    <w:rsid w:val="00307362"/>
    <w:rsid w:val="003073CB"/>
    <w:rsid w:val="003075A4"/>
    <w:rsid w:val="00307940"/>
    <w:rsid w:val="00310CF5"/>
    <w:rsid w:val="00310D2C"/>
    <w:rsid w:val="00310D76"/>
    <w:rsid w:val="00310F1A"/>
    <w:rsid w:val="003113E6"/>
    <w:rsid w:val="0031155F"/>
    <w:rsid w:val="00311B2F"/>
    <w:rsid w:val="003123E2"/>
    <w:rsid w:val="003133DE"/>
    <w:rsid w:val="00313984"/>
    <w:rsid w:val="00313985"/>
    <w:rsid w:val="00313EE4"/>
    <w:rsid w:val="00315926"/>
    <w:rsid w:val="00315A6C"/>
    <w:rsid w:val="00315A90"/>
    <w:rsid w:val="00315C3C"/>
    <w:rsid w:val="00315D30"/>
    <w:rsid w:val="00315EFA"/>
    <w:rsid w:val="00316932"/>
    <w:rsid w:val="00316C6F"/>
    <w:rsid w:val="00317914"/>
    <w:rsid w:val="003206D2"/>
    <w:rsid w:val="00320D1D"/>
    <w:rsid w:val="00321ED5"/>
    <w:rsid w:val="00322FD7"/>
    <w:rsid w:val="00324C6C"/>
    <w:rsid w:val="0032596B"/>
    <w:rsid w:val="003259CC"/>
    <w:rsid w:val="00326451"/>
    <w:rsid w:val="003266BA"/>
    <w:rsid w:val="00327715"/>
    <w:rsid w:val="00330945"/>
    <w:rsid w:val="00330A02"/>
    <w:rsid w:val="0033249E"/>
    <w:rsid w:val="00332851"/>
    <w:rsid w:val="00332ECC"/>
    <w:rsid w:val="00334F66"/>
    <w:rsid w:val="003362DE"/>
    <w:rsid w:val="00336659"/>
    <w:rsid w:val="00336758"/>
    <w:rsid w:val="0034044C"/>
    <w:rsid w:val="003426A5"/>
    <w:rsid w:val="00342DFC"/>
    <w:rsid w:val="003431B4"/>
    <w:rsid w:val="00343AD4"/>
    <w:rsid w:val="00344457"/>
    <w:rsid w:val="00350203"/>
    <w:rsid w:val="003503D1"/>
    <w:rsid w:val="00351625"/>
    <w:rsid w:val="00351B13"/>
    <w:rsid w:val="00351C99"/>
    <w:rsid w:val="00351DD7"/>
    <w:rsid w:val="00352376"/>
    <w:rsid w:val="003534AA"/>
    <w:rsid w:val="003536FF"/>
    <w:rsid w:val="00353C12"/>
    <w:rsid w:val="00354861"/>
    <w:rsid w:val="00354DBE"/>
    <w:rsid w:val="0035558C"/>
    <w:rsid w:val="0035729D"/>
    <w:rsid w:val="0035769F"/>
    <w:rsid w:val="003602B3"/>
    <w:rsid w:val="00360E33"/>
    <w:rsid w:val="0036154C"/>
    <w:rsid w:val="003619EB"/>
    <w:rsid w:val="003629C0"/>
    <w:rsid w:val="0036301D"/>
    <w:rsid w:val="003634B4"/>
    <w:rsid w:val="00363E5E"/>
    <w:rsid w:val="003643F8"/>
    <w:rsid w:val="00364E43"/>
    <w:rsid w:val="00365530"/>
    <w:rsid w:val="00365A8C"/>
    <w:rsid w:val="00365DC2"/>
    <w:rsid w:val="0036781E"/>
    <w:rsid w:val="00371312"/>
    <w:rsid w:val="00371344"/>
    <w:rsid w:val="00371730"/>
    <w:rsid w:val="00373C8A"/>
    <w:rsid w:val="003740DD"/>
    <w:rsid w:val="003743D9"/>
    <w:rsid w:val="00374B0F"/>
    <w:rsid w:val="00374E7F"/>
    <w:rsid w:val="0037511B"/>
    <w:rsid w:val="0037576E"/>
    <w:rsid w:val="003758DF"/>
    <w:rsid w:val="0038059E"/>
    <w:rsid w:val="00380B5A"/>
    <w:rsid w:val="00381D98"/>
    <w:rsid w:val="00381F1C"/>
    <w:rsid w:val="003830A1"/>
    <w:rsid w:val="00383491"/>
    <w:rsid w:val="00384681"/>
    <w:rsid w:val="0038524B"/>
    <w:rsid w:val="00385A01"/>
    <w:rsid w:val="003901D9"/>
    <w:rsid w:val="003912A9"/>
    <w:rsid w:val="00391F1A"/>
    <w:rsid w:val="0039280E"/>
    <w:rsid w:val="003932B0"/>
    <w:rsid w:val="003948B9"/>
    <w:rsid w:val="0039503A"/>
    <w:rsid w:val="00395C39"/>
    <w:rsid w:val="00396EA5"/>
    <w:rsid w:val="0039712C"/>
    <w:rsid w:val="003A1934"/>
    <w:rsid w:val="003A1BEE"/>
    <w:rsid w:val="003A1C9D"/>
    <w:rsid w:val="003A33C4"/>
    <w:rsid w:val="003A498D"/>
    <w:rsid w:val="003A4E94"/>
    <w:rsid w:val="003A5D3F"/>
    <w:rsid w:val="003A6263"/>
    <w:rsid w:val="003A7950"/>
    <w:rsid w:val="003A7C4A"/>
    <w:rsid w:val="003B00C8"/>
    <w:rsid w:val="003B0D63"/>
    <w:rsid w:val="003B15AC"/>
    <w:rsid w:val="003B1BC9"/>
    <w:rsid w:val="003B2754"/>
    <w:rsid w:val="003B2900"/>
    <w:rsid w:val="003B2D97"/>
    <w:rsid w:val="003B3226"/>
    <w:rsid w:val="003B4028"/>
    <w:rsid w:val="003B4585"/>
    <w:rsid w:val="003B4A33"/>
    <w:rsid w:val="003B5020"/>
    <w:rsid w:val="003B5769"/>
    <w:rsid w:val="003B5EFE"/>
    <w:rsid w:val="003B6245"/>
    <w:rsid w:val="003B6837"/>
    <w:rsid w:val="003B6BF4"/>
    <w:rsid w:val="003B76BE"/>
    <w:rsid w:val="003C1E6A"/>
    <w:rsid w:val="003C2AAE"/>
    <w:rsid w:val="003C2BE3"/>
    <w:rsid w:val="003C58B3"/>
    <w:rsid w:val="003C6124"/>
    <w:rsid w:val="003C6140"/>
    <w:rsid w:val="003C61F1"/>
    <w:rsid w:val="003C6A62"/>
    <w:rsid w:val="003C7992"/>
    <w:rsid w:val="003D0292"/>
    <w:rsid w:val="003D0A82"/>
    <w:rsid w:val="003D0BB8"/>
    <w:rsid w:val="003D2D96"/>
    <w:rsid w:val="003D2EB0"/>
    <w:rsid w:val="003D3E62"/>
    <w:rsid w:val="003D40D8"/>
    <w:rsid w:val="003D4CF1"/>
    <w:rsid w:val="003D50DF"/>
    <w:rsid w:val="003D647A"/>
    <w:rsid w:val="003D697E"/>
    <w:rsid w:val="003D6C02"/>
    <w:rsid w:val="003D70A4"/>
    <w:rsid w:val="003D77DF"/>
    <w:rsid w:val="003E002A"/>
    <w:rsid w:val="003E0244"/>
    <w:rsid w:val="003E1FCB"/>
    <w:rsid w:val="003E1FDE"/>
    <w:rsid w:val="003E2B37"/>
    <w:rsid w:val="003E4F22"/>
    <w:rsid w:val="003E5023"/>
    <w:rsid w:val="003E567F"/>
    <w:rsid w:val="003E5A4F"/>
    <w:rsid w:val="003E5A8E"/>
    <w:rsid w:val="003E5E04"/>
    <w:rsid w:val="003E6838"/>
    <w:rsid w:val="003E6F7E"/>
    <w:rsid w:val="003E75F8"/>
    <w:rsid w:val="003F05D0"/>
    <w:rsid w:val="003F08AD"/>
    <w:rsid w:val="003F0C60"/>
    <w:rsid w:val="003F1F1B"/>
    <w:rsid w:val="003F2850"/>
    <w:rsid w:val="003F3518"/>
    <w:rsid w:val="003F4263"/>
    <w:rsid w:val="003F5EA8"/>
    <w:rsid w:val="003F74F5"/>
    <w:rsid w:val="003F797B"/>
    <w:rsid w:val="003F7A7F"/>
    <w:rsid w:val="004009D9"/>
    <w:rsid w:val="004017D2"/>
    <w:rsid w:val="00401A7C"/>
    <w:rsid w:val="0040299D"/>
    <w:rsid w:val="0040310C"/>
    <w:rsid w:val="0040380C"/>
    <w:rsid w:val="00403E36"/>
    <w:rsid w:val="004053E2"/>
    <w:rsid w:val="004054B3"/>
    <w:rsid w:val="00406AD2"/>
    <w:rsid w:val="00407436"/>
    <w:rsid w:val="00410E3A"/>
    <w:rsid w:val="00412AEF"/>
    <w:rsid w:val="00412F38"/>
    <w:rsid w:val="00413FC3"/>
    <w:rsid w:val="004143A8"/>
    <w:rsid w:val="004150FB"/>
    <w:rsid w:val="00415311"/>
    <w:rsid w:val="00415A74"/>
    <w:rsid w:val="00416586"/>
    <w:rsid w:val="00416C7F"/>
    <w:rsid w:val="00423E7E"/>
    <w:rsid w:val="004247D6"/>
    <w:rsid w:val="0042543B"/>
    <w:rsid w:val="0042550E"/>
    <w:rsid w:val="00425962"/>
    <w:rsid w:val="00425DD5"/>
    <w:rsid w:val="0042607F"/>
    <w:rsid w:val="004265B1"/>
    <w:rsid w:val="004276CF"/>
    <w:rsid w:val="00427806"/>
    <w:rsid w:val="00427EDE"/>
    <w:rsid w:val="004313CB"/>
    <w:rsid w:val="00432106"/>
    <w:rsid w:val="00432CC9"/>
    <w:rsid w:val="00432E41"/>
    <w:rsid w:val="004334F9"/>
    <w:rsid w:val="004344C0"/>
    <w:rsid w:val="00435683"/>
    <w:rsid w:val="004367C3"/>
    <w:rsid w:val="004400A2"/>
    <w:rsid w:val="0044144B"/>
    <w:rsid w:val="00441F0F"/>
    <w:rsid w:val="004427A2"/>
    <w:rsid w:val="00443A74"/>
    <w:rsid w:val="00444EAE"/>
    <w:rsid w:val="00445F59"/>
    <w:rsid w:val="0044748B"/>
    <w:rsid w:val="00447BBD"/>
    <w:rsid w:val="004502FD"/>
    <w:rsid w:val="0045262C"/>
    <w:rsid w:val="00452C21"/>
    <w:rsid w:val="004545C6"/>
    <w:rsid w:val="004548E5"/>
    <w:rsid w:val="0045496F"/>
    <w:rsid w:val="00454CB2"/>
    <w:rsid w:val="00455E1D"/>
    <w:rsid w:val="00457D44"/>
    <w:rsid w:val="004603DA"/>
    <w:rsid w:val="00460517"/>
    <w:rsid w:val="00460F29"/>
    <w:rsid w:val="00461F0B"/>
    <w:rsid w:val="0046227A"/>
    <w:rsid w:val="004623A1"/>
    <w:rsid w:val="00462D54"/>
    <w:rsid w:val="00463836"/>
    <w:rsid w:val="00465EE1"/>
    <w:rsid w:val="00465F72"/>
    <w:rsid w:val="0046632C"/>
    <w:rsid w:val="00467928"/>
    <w:rsid w:val="00467A65"/>
    <w:rsid w:val="00467BD4"/>
    <w:rsid w:val="00471D8D"/>
    <w:rsid w:val="00471E98"/>
    <w:rsid w:val="00472F9B"/>
    <w:rsid w:val="00473ED2"/>
    <w:rsid w:val="00474283"/>
    <w:rsid w:val="00474623"/>
    <w:rsid w:val="0047561F"/>
    <w:rsid w:val="004757F9"/>
    <w:rsid w:val="004759B3"/>
    <w:rsid w:val="00476C76"/>
    <w:rsid w:val="00477DE5"/>
    <w:rsid w:val="0048038E"/>
    <w:rsid w:val="00481622"/>
    <w:rsid w:val="0048180B"/>
    <w:rsid w:val="00482414"/>
    <w:rsid w:val="00482552"/>
    <w:rsid w:val="00482A9C"/>
    <w:rsid w:val="00482F65"/>
    <w:rsid w:val="00483B11"/>
    <w:rsid w:val="00483F04"/>
    <w:rsid w:val="0048401A"/>
    <w:rsid w:val="00484148"/>
    <w:rsid w:val="00486A68"/>
    <w:rsid w:val="00486B92"/>
    <w:rsid w:val="00486F39"/>
    <w:rsid w:val="0048713F"/>
    <w:rsid w:val="00487AA9"/>
    <w:rsid w:val="004911B2"/>
    <w:rsid w:val="00491727"/>
    <w:rsid w:val="00491F16"/>
    <w:rsid w:val="0049212B"/>
    <w:rsid w:val="0049240C"/>
    <w:rsid w:val="00492A50"/>
    <w:rsid w:val="00492B09"/>
    <w:rsid w:val="004942AA"/>
    <w:rsid w:val="0049533B"/>
    <w:rsid w:val="00497135"/>
    <w:rsid w:val="00497E89"/>
    <w:rsid w:val="004A0938"/>
    <w:rsid w:val="004A1ED8"/>
    <w:rsid w:val="004A2001"/>
    <w:rsid w:val="004A206E"/>
    <w:rsid w:val="004A20AB"/>
    <w:rsid w:val="004A2747"/>
    <w:rsid w:val="004A2D2A"/>
    <w:rsid w:val="004A30D4"/>
    <w:rsid w:val="004A3B29"/>
    <w:rsid w:val="004A3C63"/>
    <w:rsid w:val="004A3D46"/>
    <w:rsid w:val="004A3EFF"/>
    <w:rsid w:val="004A552F"/>
    <w:rsid w:val="004A634B"/>
    <w:rsid w:val="004A6D5B"/>
    <w:rsid w:val="004A74CD"/>
    <w:rsid w:val="004A783A"/>
    <w:rsid w:val="004A7E6E"/>
    <w:rsid w:val="004B0937"/>
    <w:rsid w:val="004B104B"/>
    <w:rsid w:val="004B17E4"/>
    <w:rsid w:val="004B1A56"/>
    <w:rsid w:val="004B1D92"/>
    <w:rsid w:val="004B3A6F"/>
    <w:rsid w:val="004B414A"/>
    <w:rsid w:val="004B4747"/>
    <w:rsid w:val="004B551E"/>
    <w:rsid w:val="004B58B0"/>
    <w:rsid w:val="004B6189"/>
    <w:rsid w:val="004B684C"/>
    <w:rsid w:val="004B6887"/>
    <w:rsid w:val="004C00F7"/>
    <w:rsid w:val="004C13F8"/>
    <w:rsid w:val="004C36FA"/>
    <w:rsid w:val="004C379C"/>
    <w:rsid w:val="004C4ABE"/>
    <w:rsid w:val="004C5425"/>
    <w:rsid w:val="004D0479"/>
    <w:rsid w:val="004D0652"/>
    <w:rsid w:val="004D12F3"/>
    <w:rsid w:val="004D187F"/>
    <w:rsid w:val="004D1AE7"/>
    <w:rsid w:val="004D26AC"/>
    <w:rsid w:val="004D274E"/>
    <w:rsid w:val="004D28E6"/>
    <w:rsid w:val="004D291E"/>
    <w:rsid w:val="004D2964"/>
    <w:rsid w:val="004D3F17"/>
    <w:rsid w:val="004D4A7E"/>
    <w:rsid w:val="004D4BE3"/>
    <w:rsid w:val="004D504E"/>
    <w:rsid w:val="004D6062"/>
    <w:rsid w:val="004D6553"/>
    <w:rsid w:val="004D6613"/>
    <w:rsid w:val="004D6AFF"/>
    <w:rsid w:val="004D79BA"/>
    <w:rsid w:val="004D7A3A"/>
    <w:rsid w:val="004D7A48"/>
    <w:rsid w:val="004D7DB3"/>
    <w:rsid w:val="004E00FE"/>
    <w:rsid w:val="004E05BD"/>
    <w:rsid w:val="004E06C6"/>
    <w:rsid w:val="004E1465"/>
    <w:rsid w:val="004E15D4"/>
    <w:rsid w:val="004E1801"/>
    <w:rsid w:val="004E1EB1"/>
    <w:rsid w:val="004E2D4F"/>
    <w:rsid w:val="004E4324"/>
    <w:rsid w:val="004E5102"/>
    <w:rsid w:val="004E59A5"/>
    <w:rsid w:val="004E6DDB"/>
    <w:rsid w:val="004E70BB"/>
    <w:rsid w:val="004E7A7E"/>
    <w:rsid w:val="004F0DF5"/>
    <w:rsid w:val="004F1FA8"/>
    <w:rsid w:val="004F258E"/>
    <w:rsid w:val="004F34B0"/>
    <w:rsid w:val="004F409F"/>
    <w:rsid w:val="004F463F"/>
    <w:rsid w:val="004F4A04"/>
    <w:rsid w:val="004F5721"/>
    <w:rsid w:val="004F5E2F"/>
    <w:rsid w:val="004F6911"/>
    <w:rsid w:val="005009FA"/>
    <w:rsid w:val="00500BF2"/>
    <w:rsid w:val="005012B1"/>
    <w:rsid w:val="005017A0"/>
    <w:rsid w:val="005017E8"/>
    <w:rsid w:val="00502FBE"/>
    <w:rsid w:val="00502FD7"/>
    <w:rsid w:val="00503200"/>
    <w:rsid w:val="00503C65"/>
    <w:rsid w:val="00505C4F"/>
    <w:rsid w:val="00506921"/>
    <w:rsid w:val="00507222"/>
    <w:rsid w:val="00507B9A"/>
    <w:rsid w:val="00511BD7"/>
    <w:rsid w:val="0051275C"/>
    <w:rsid w:val="00512B93"/>
    <w:rsid w:val="00513866"/>
    <w:rsid w:val="00513971"/>
    <w:rsid w:val="005149C0"/>
    <w:rsid w:val="00514B38"/>
    <w:rsid w:val="00516FE1"/>
    <w:rsid w:val="00517255"/>
    <w:rsid w:val="005176D6"/>
    <w:rsid w:val="00517806"/>
    <w:rsid w:val="00517B4A"/>
    <w:rsid w:val="00520E94"/>
    <w:rsid w:val="00521DCD"/>
    <w:rsid w:val="005221C5"/>
    <w:rsid w:val="00522B1E"/>
    <w:rsid w:val="00523725"/>
    <w:rsid w:val="005238E9"/>
    <w:rsid w:val="00523F8A"/>
    <w:rsid w:val="00524EE8"/>
    <w:rsid w:val="00525031"/>
    <w:rsid w:val="00525153"/>
    <w:rsid w:val="0052541A"/>
    <w:rsid w:val="0052552A"/>
    <w:rsid w:val="005267CE"/>
    <w:rsid w:val="005269AD"/>
    <w:rsid w:val="00526C66"/>
    <w:rsid w:val="00527409"/>
    <w:rsid w:val="00527636"/>
    <w:rsid w:val="00527CB7"/>
    <w:rsid w:val="005301E9"/>
    <w:rsid w:val="00530232"/>
    <w:rsid w:val="00530933"/>
    <w:rsid w:val="0053109D"/>
    <w:rsid w:val="00531DB3"/>
    <w:rsid w:val="00533147"/>
    <w:rsid w:val="00534D7C"/>
    <w:rsid w:val="00535888"/>
    <w:rsid w:val="005369AD"/>
    <w:rsid w:val="00537000"/>
    <w:rsid w:val="00537570"/>
    <w:rsid w:val="0054001F"/>
    <w:rsid w:val="005408BA"/>
    <w:rsid w:val="00540DA1"/>
    <w:rsid w:val="00540F6A"/>
    <w:rsid w:val="0054102B"/>
    <w:rsid w:val="0054140B"/>
    <w:rsid w:val="0054175D"/>
    <w:rsid w:val="00541F59"/>
    <w:rsid w:val="0054233C"/>
    <w:rsid w:val="0054290E"/>
    <w:rsid w:val="00543215"/>
    <w:rsid w:val="00543898"/>
    <w:rsid w:val="005438F5"/>
    <w:rsid w:val="00543B2D"/>
    <w:rsid w:val="00543B68"/>
    <w:rsid w:val="00543CFA"/>
    <w:rsid w:val="00544D75"/>
    <w:rsid w:val="0054666F"/>
    <w:rsid w:val="005501F9"/>
    <w:rsid w:val="0055026E"/>
    <w:rsid w:val="005516A8"/>
    <w:rsid w:val="005517BD"/>
    <w:rsid w:val="005529C0"/>
    <w:rsid w:val="00553612"/>
    <w:rsid w:val="00554E59"/>
    <w:rsid w:val="00555CA1"/>
    <w:rsid w:val="005563C5"/>
    <w:rsid w:val="00556550"/>
    <w:rsid w:val="00556E78"/>
    <w:rsid w:val="005573C0"/>
    <w:rsid w:val="005577EC"/>
    <w:rsid w:val="005601BD"/>
    <w:rsid w:val="005604E0"/>
    <w:rsid w:val="00561105"/>
    <w:rsid w:val="00561423"/>
    <w:rsid w:val="005621F8"/>
    <w:rsid w:val="0056309C"/>
    <w:rsid w:val="00563161"/>
    <w:rsid w:val="00564668"/>
    <w:rsid w:val="0056626C"/>
    <w:rsid w:val="00566458"/>
    <w:rsid w:val="005677DB"/>
    <w:rsid w:val="00567843"/>
    <w:rsid w:val="00567967"/>
    <w:rsid w:val="00567A52"/>
    <w:rsid w:val="005708F3"/>
    <w:rsid w:val="0057095A"/>
    <w:rsid w:val="00571B19"/>
    <w:rsid w:val="00572089"/>
    <w:rsid w:val="005726F8"/>
    <w:rsid w:val="005735A2"/>
    <w:rsid w:val="00573997"/>
    <w:rsid w:val="00574151"/>
    <w:rsid w:val="00574350"/>
    <w:rsid w:val="005758BF"/>
    <w:rsid w:val="00575B1A"/>
    <w:rsid w:val="005804A6"/>
    <w:rsid w:val="0058083F"/>
    <w:rsid w:val="00580A49"/>
    <w:rsid w:val="00581526"/>
    <w:rsid w:val="00581C76"/>
    <w:rsid w:val="0058224F"/>
    <w:rsid w:val="005834E7"/>
    <w:rsid w:val="00583555"/>
    <w:rsid w:val="00584599"/>
    <w:rsid w:val="00584C34"/>
    <w:rsid w:val="00584F4A"/>
    <w:rsid w:val="00585004"/>
    <w:rsid w:val="00585B53"/>
    <w:rsid w:val="00585ECC"/>
    <w:rsid w:val="00586E61"/>
    <w:rsid w:val="005872C7"/>
    <w:rsid w:val="00587548"/>
    <w:rsid w:val="00590E30"/>
    <w:rsid w:val="005916CE"/>
    <w:rsid w:val="00591B78"/>
    <w:rsid w:val="00592774"/>
    <w:rsid w:val="00592832"/>
    <w:rsid w:val="0059296F"/>
    <w:rsid w:val="00592C08"/>
    <w:rsid w:val="00592C6D"/>
    <w:rsid w:val="005934DF"/>
    <w:rsid w:val="00593974"/>
    <w:rsid w:val="00594729"/>
    <w:rsid w:val="005961D2"/>
    <w:rsid w:val="005978EC"/>
    <w:rsid w:val="005A044B"/>
    <w:rsid w:val="005A0756"/>
    <w:rsid w:val="005A0C2A"/>
    <w:rsid w:val="005A4482"/>
    <w:rsid w:val="005A44BA"/>
    <w:rsid w:val="005A5902"/>
    <w:rsid w:val="005A5EF0"/>
    <w:rsid w:val="005A617A"/>
    <w:rsid w:val="005A79C9"/>
    <w:rsid w:val="005B001A"/>
    <w:rsid w:val="005B0E79"/>
    <w:rsid w:val="005B1AB2"/>
    <w:rsid w:val="005B355C"/>
    <w:rsid w:val="005B35A3"/>
    <w:rsid w:val="005B4090"/>
    <w:rsid w:val="005B45C9"/>
    <w:rsid w:val="005B5061"/>
    <w:rsid w:val="005C0446"/>
    <w:rsid w:val="005C04E9"/>
    <w:rsid w:val="005C0B2A"/>
    <w:rsid w:val="005C10C1"/>
    <w:rsid w:val="005C187D"/>
    <w:rsid w:val="005C243C"/>
    <w:rsid w:val="005C33F9"/>
    <w:rsid w:val="005C394F"/>
    <w:rsid w:val="005C3CB6"/>
    <w:rsid w:val="005C404B"/>
    <w:rsid w:val="005C45E6"/>
    <w:rsid w:val="005C4A31"/>
    <w:rsid w:val="005C50D8"/>
    <w:rsid w:val="005C7294"/>
    <w:rsid w:val="005C7C8D"/>
    <w:rsid w:val="005D00D2"/>
    <w:rsid w:val="005D0166"/>
    <w:rsid w:val="005D034F"/>
    <w:rsid w:val="005D0909"/>
    <w:rsid w:val="005D151C"/>
    <w:rsid w:val="005D1B4E"/>
    <w:rsid w:val="005D1F60"/>
    <w:rsid w:val="005D218B"/>
    <w:rsid w:val="005D2D17"/>
    <w:rsid w:val="005D3109"/>
    <w:rsid w:val="005D317E"/>
    <w:rsid w:val="005D319D"/>
    <w:rsid w:val="005D33C0"/>
    <w:rsid w:val="005D3586"/>
    <w:rsid w:val="005D361F"/>
    <w:rsid w:val="005D54FD"/>
    <w:rsid w:val="005D5DA9"/>
    <w:rsid w:val="005D641F"/>
    <w:rsid w:val="005D680F"/>
    <w:rsid w:val="005D6B80"/>
    <w:rsid w:val="005D728C"/>
    <w:rsid w:val="005E12CD"/>
    <w:rsid w:val="005E1B2A"/>
    <w:rsid w:val="005E1C30"/>
    <w:rsid w:val="005E20AD"/>
    <w:rsid w:val="005E24BB"/>
    <w:rsid w:val="005E385F"/>
    <w:rsid w:val="005E3F4B"/>
    <w:rsid w:val="005E4E6E"/>
    <w:rsid w:val="005E513A"/>
    <w:rsid w:val="005E5D1B"/>
    <w:rsid w:val="005E62B2"/>
    <w:rsid w:val="005E652B"/>
    <w:rsid w:val="005E6EBE"/>
    <w:rsid w:val="005E70C4"/>
    <w:rsid w:val="005E7EF4"/>
    <w:rsid w:val="005E7F8B"/>
    <w:rsid w:val="005F148A"/>
    <w:rsid w:val="005F16D4"/>
    <w:rsid w:val="005F1977"/>
    <w:rsid w:val="005F219F"/>
    <w:rsid w:val="005F45FE"/>
    <w:rsid w:val="005F58C5"/>
    <w:rsid w:val="005F6AAF"/>
    <w:rsid w:val="005F6EAB"/>
    <w:rsid w:val="005F758C"/>
    <w:rsid w:val="006005A5"/>
    <w:rsid w:val="00600F19"/>
    <w:rsid w:val="006017A9"/>
    <w:rsid w:val="00601CC4"/>
    <w:rsid w:val="006031BB"/>
    <w:rsid w:val="00605807"/>
    <w:rsid w:val="0060616D"/>
    <w:rsid w:val="006071D0"/>
    <w:rsid w:val="00610517"/>
    <w:rsid w:val="00610FEA"/>
    <w:rsid w:val="00611314"/>
    <w:rsid w:val="00611668"/>
    <w:rsid w:val="00611F09"/>
    <w:rsid w:val="00614FB1"/>
    <w:rsid w:val="00615124"/>
    <w:rsid w:val="00615C0C"/>
    <w:rsid w:val="006160C7"/>
    <w:rsid w:val="00616DF8"/>
    <w:rsid w:val="0062096B"/>
    <w:rsid w:val="00620B04"/>
    <w:rsid w:val="00621537"/>
    <w:rsid w:val="006240AD"/>
    <w:rsid w:val="006252F6"/>
    <w:rsid w:val="00626567"/>
    <w:rsid w:val="00626980"/>
    <w:rsid w:val="00630730"/>
    <w:rsid w:val="00631349"/>
    <w:rsid w:val="0063193C"/>
    <w:rsid w:val="006319D2"/>
    <w:rsid w:val="00632044"/>
    <w:rsid w:val="006346DA"/>
    <w:rsid w:val="006353F9"/>
    <w:rsid w:val="00635C62"/>
    <w:rsid w:val="00636309"/>
    <w:rsid w:val="00636BC8"/>
    <w:rsid w:val="00636F09"/>
    <w:rsid w:val="00637825"/>
    <w:rsid w:val="0063797B"/>
    <w:rsid w:val="00640CA2"/>
    <w:rsid w:val="0064214C"/>
    <w:rsid w:val="00642A75"/>
    <w:rsid w:val="00643022"/>
    <w:rsid w:val="0064303B"/>
    <w:rsid w:val="00644502"/>
    <w:rsid w:val="00645060"/>
    <w:rsid w:val="00645FC3"/>
    <w:rsid w:val="0064626E"/>
    <w:rsid w:val="00646B24"/>
    <w:rsid w:val="006473BF"/>
    <w:rsid w:val="006475C2"/>
    <w:rsid w:val="00647C83"/>
    <w:rsid w:val="00647D88"/>
    <w:rsid w:val="0065054D"/>
    <w:rsid w:val="00650875"/>
    <w:rsid w:val="00650B6F"/>
    <w:rsid w:val="00650FE9"/>
    <w:rsid w:val="006513A7"/>
    <w:rsid w:val="00653BD4"/>
    <w:rsid w:val="006545DA"/>
    <w:rsid w:val="00654612"/>
    <w:rsid w:val="00654F7E"/>
    <w:rsid w:val="006555A1"/>
    <w:rsid w:val="00655645"/>
    <w:rsid w:val="00655679"/>
    <w:rsid w:val="006562C5"/>
    <w:rsid w:val="00656FF6"/>
    <w:rsid w:val="0066027C"/>
    <w:rsid w:val="00661039"/>
    <w:rsid w:val="006621FE"/>
    <w:rsid w:val="006627F3"/>
    <w:rsid w:val="00662C2B"/>
    <w:rsid w:val="006641F4"/>
    <w:rsid w:val="00664402"/>
    <w:rsid w:val="0066511D"/>
    <w:rsid w:val="00665706"/>
    <w:rsid w:val="006677F0"/>
    <w:rsid w:val="00667985"/>
    <w:rsid w:val="00670150"/>
    <w:rsid w:val="00671078"/>
    <w:rsid w:val="00671DA1"/>
    <w:rsid w:val="00672011"/>
    <w:rsid w:val="006721F8"/>
    <w:rsid w:val="00674558"/>
    <w:rsid w:val="00674A33"/>
    <w:rsid w:val="0067579C"/>
    <w:rsid w:val="00676450"/>
    <w:rsid w:val="006800FD"/>
    <w:rsid w:val="006813B9"/>
    <w:rsid w:val="00681F33"/>
    <w:rsid w:val="0068310B"/>
    <w:rsid w:val="00683397"/>
    <w:rsid w:val="006838DA"/>
    <w:rsid w:val="00683BBF"/>
    <w:rsid w:val="00683DB9"/>
    <w:rsid w:val="00684255"/>
    <w:rsid w:val="006857C7"/>
    <w:rsid w:val="00685892"/>
    <w:rsid w:val="00685902"/>
    <w:rsid w:val="006859A9"/>
    <w:rsid w:val="006859D8"/>
    <w:rsid w:val="00686C42"/>
    <w:rsid w:val="00687230"/>
    <w:rsid w:val="00690174"/>
    <w:rsid w:val="0069072C"/>
    <w:rsid w:val="006908E2"/>
    <w:rsid w:val="006909C0"/>
    <w:rsid w:val="00692095"/>
    <w:rsid w:val="0069361A"/>
    <w:rsid w:val="00693659"/>
    <w:rsid w:val="00694958"/>
    <w:rsid w:val="006951F9"/>
    <w:rsid w:val="006956DD"/>
    <w:rsid w:val="00695714"/>
    <w:rsid w:val="00696922"/>
    <w:rsid w:val="00696AE4"/>
    <w:rsid w:val="006A0328"/>
    <w:rsid w:val="006A04CC"/>
    <w:rsid w:val="006A0A97"/>
    <w:rsid w:val="006A1004"/>
    <w:rsid w:val="006A257B"/>
    <w:rsid w:val="006A2670"/>
    <w:rsid w:val="006A27F9"/>
    <w:rsid w:val="006A2DFD"/>
    <w:rsid w:val="006A3568"/>
    <w:rsid w:val="006A3D7F"/>
    <w:rsid w:val="006A5C16"/>
    <w:rsid w:val="006A6199"/>
    <w:rsid w:val="006A6862"/>
    <w:rsid w:val="006A6D6D"/>
    <w:rsid w:val="006A7449"/>
    <w:rsid w:val="006A77D5"/>
    <w:rsid w:val="006B0C01"/>
    <w:rsid w:val="006B0CDF"/>
    <w:rsid w:val="006B1831"/>
    <w:rsid w:val="006B1F25"/>
    <w:rsid w:val="006B209C"/>
    <w:rsid w:val="006B3208"/>
    <w:rsid w:val="006B3BDB"/>
    <w:rsid w:val="006B3E9C"/>
    <w:rsid w:val="006B40E2"/>
    <w:rsid w:val="006B4AE5"/>
    <w:rsid w:val="006B5673"/>
    <w:rsid w:val="006B5799"/>
    <w:rsid w:val="006B5CE1"/>
    <w:rsid w:val="006B5F10"/>
    <w:rsid w:val="006C1119"/>
    <w:rsid w:val="006C3309"/>
    <w:rsid w:val="006C4AC0"/>
    <w:rsid w:val="006C66CF"/>
    <w:rsid w:val="006D0C90"/>
    <w:rsid w:val="006D2323"/>
    <w:rsid w:val="006D2722"/>
    <w:rsid w:val="006D43DA"/>
    <w:rsid w:val="006D4B4C"/>
    <w:rsid w:val="006D5510"/>
    <w:rsid w:val="006D6357"/>
    <w:rsid w:val="006D76EA"/>
    <w:rsid w:val="006D777C"/>
    <w:rsid w:val="006D7859"/>
    <w:rsid w:val="006E0EE6"/>
    <w:rsid w:val="006E1172"/>
    <w:rsid w:val="006E30F8"/>
    <w:rsid w:val="006E593D"/>
    <w:rsid w:val="006E77AD"/>
    <w:rsid w:val="006F1F56"/>
    <w:rsid w:val="006F3C57"/>
    <w:rsid w:val="006F4A75"/>
    <w:rsid w:val="006F51C8"/>
    <w:rsid w:val="006F5330"/>
    <w:rsid w:val="006F5A14"/>
    <w:rsid w:val="006F5E51"/>
    <w:rsid w:val="006F64E5"/>
    <w:rsid w:val="006F7290"/>
    <w:rsid w:val="006F7292"/>
    <w:rsid w:val="006F7B51"/>
    <w:rsid w:val="00700DCA"/>
    <w:rsid w:val="0070107E"/>
    <w:rsid w:val="007013A1"/>
    <w:rsid w:val="00702B0E"/>
    <w:rsid w:val="00702DC1"/>
    <w:rsid w:val="00702F34"/>
    <w:rsid w:val="00703D6E"/>
    <w:rsid w:val="0070680A"/>
    <w:rsid w:val="00706B08"/>
    <w:rsid w:val="00710AF6"/>
    <w:rsid w:val="007114E3"/>
    <w:rsid w:val="00711769"/>
    <w:rsid w:val="00711827"/>
    <w:rsid w:val="007125A7"/>
    <w:rsid w:val="00713B07"/>
    <w:rsid w:val="00713FA4"/>
    <w:rsid w:val="007145DC"/>
    <w:rsid w:val="0071494C"/>
    <w:rsid w:val="00715439"/>
    <w:rsid w:val="00716476"/>
    <w:rsid w:val="0071688F"/>
    <w:rsid w:val="0072035A"/>
    <w:rsid w:val="00720FF7"/>
    <w:rsid w:val="0072125F"/>
    <w:rsid w:val="007219FF"/>
    <w:rsid w:val="00721DDA"/>
    <w:rsid w:val="00721F3F"/>
    <w:rsid w:val="0072242D"/>
    <w:rsid w:val="00724425"/>
    <w:rsid w:val="007253B0"/>
    <w:rsid w:val="00725CE7"/>
    <w:rsid w:val="0072632A"/>
    <w:rsid w:val="00726D13"/>
    <w:rsid w:val="007277A1"/>
    <w:rsid w:val="00727BEB"/>
    <w:rsid w:val="00730100"/>
    <w:rsid w:val="00730CEE"/>
    <w:rsid w:val="00736AFC"/>
    <w:rsid w:val="00736DFA"/>
    <w:rsid w:val="0073720C"/>
    <w:rsid w:val="0073740C"/>
    <w:rsid w:val="00741459"/>
    <w:rsid w:val="00743689"/>
    <w:rsid w:val="00743A62"/>
    <w:rsid w:val="00744C6E"/>
    <w:rsid w:val="00745811"/>
    <w:rsid w:val="007463EC"/>
    <w:rsid w:val="007471C6"/>
    <w:rsid w:val="00747232"/>
    <w:rsid w:val="00747315"/>
    <w:rsid w:val="0074765E"/>
    <w:rsid w:val="00747C89"/>
    <w:rsid w:val="0075015B"/>
    <w:rsid w:val="00750BA4"/>
    <w:rsid w:val="00751C32"/>
    <w:rsid w:val="007521F4"/>
    <w:rsid w:val="007525F3"/>
    <w:rsid w:val="00752892"/>
    <w:rsid w:val="007529DA"/>
    <w:rsid w:val="0075481B"/>
    <w:rsid w:val="007557B3"/>
    <w:rsid w:val="007569A4"/>
    <w:rsid w:val="00757727"/>
    <w:rsid w:val="00757CE6"/>
    <w:rsid w:val="00760096"/>
    <w:rsid w:val="00760A63"/>
    <w:rsid w:val="00761421"/>
    <w:rsid w:val="0076144C"/>
    <w:rsid w:val="007616DB"/>
    <w:rsid w:val="00761716"/>
    <w:rsid w:val="00763512"/>
    <w:rsid w:val="0076441D"/>
    <w:rsid w:val="007646C9"/>
    <w:rsid w:val="00764B93"/>
    <w:rsid w:val="00764D8A"/>
    <w:rsid w:val="0076770A"/>
    <w:rsid w:val="00767883"/>
    <w:rsid w:val="00770511"/>
    <w:rsid w:val="0077106B"/>
    <w:rsid w:val="007711A0"/>
    <w:rsid w:val="00771351"/>
    <w:rsid w:val="00774310"/>
    <w:rsid w:val="00775079"/>
    <w:rsid w:val="00775798"/>
    <w:rsid w:val="00775BB1"/>
    <w:rsid w:val="00776B7E"/>
    <w:rsid w:val="00777A31"/>
    <w:rsid w:val="00777E32"/>
    <w:rsid w:val="0078026B"/>
    <w:rsid w:val="0078093B"/>
    <w:rsid w:val="00781A7E"/>
    <w:rsid w:val="007828E8"/>
    <w:rsid w:val="00782AE9"/>
    <w:rsid w:val="00782F0F"/>
    <w:rsid w:val="00783079"/>
    <w:rsid w:val="00783D59"/>
    <w:rsid w:val="0078665E"/>
    <w:rsid w:val="00790228"/>
    <w:rsid w:val="007903B9"/>
    <w:rsid w:val="00790DC4"/>
    <w:rsid w:val="00792540"/>
    <w:rsid w:val="007928CE"/>
    <w:rsid w:val="00793A09"/>
    <w:rsid w:val="00793AF4"/>
    <w:rsid w:val="0079690B"/>
    <w:rsid w:val="00796996"/>
    <w:rsid w:val="007973FA"/>
    <w:rsid w:val="007A0197"/>
    <w:rsid w:val="007A0D09"/>
    <w:rsid w:val="007A2D4F"/>
    <w:rsid w:val="007A3453"/>
    <w:rsid w:val="007A3D3C"/>
    <w:rsid w:val="007A5AA0"/>
    <w:rsid w:val="007A6626"/>
    <w:rsid w:val="007A751B"/>
    <w:rsid w:val="007A7675"/>
    <w:rsid w:val="007B0509"/>
    <w:rsid w:val="007B0A91"/>
    <w:rsid w:val="007B1C92"/>
    <w:rsid w:val="007B32F4"/>
    <w:rsid w:val="007B567F"/>
    <w:rsid w:val="007B56C7"/>
    <w:rsid w:val="007B62F1"/>
    <w:rsid w:val="007C15ED"/>
    <w:rsid w:val="007C250E"/>
    <w:rsid w:val="007C266C"/>
    <w:rsid w:val="007C2E3C"/>
    <w:rsid w:val="007C3655"/>
    <w:rsid w:val="007C3887"/>
    <w:rsid w:val="007C4706"/>
    <w:rsid w:val="007C6008"/>
    <w:rsid w:val="007C64EF"/>
    <w:rsid w:val="007D051F"/>
    <w:rsid w:val="007D0A81"/>
    <w:rsid w:val="007D0D5F"/>
    <w:rsid w:val="007D0EB5"/>
    <w:rsid w:val="007D18C9"/>
    <w:rsid w:val="007D1DE7"/>
    <w:rsid w:val="007D3550"/>
    <w:rsid w:val="007D3D34"/>
    <w:rsid w:val="007D3F6B"/>
    <w:rsid w:val="007D4114"/>
    <w:rsid w:val="007D4F60"/>
    <w:rsid w:val="007D4FCA"/>
    <w:rsid w:val="007D51AE"/>
    <w:rsid w:val="007D6593"/>
    <w:rsid w:val="007D7754"/>
    <w:rsid w:val="007E0E9F"/>
    <w:rsid w:val="007E1827"/>
    <w:rsid w:val="007E2A67"/>
    <w:rsid w:val="007E3B39"/>
    <w:rsid w:val="007E48F1"/>
    <w:rsid w:val="007E53F2"/>
    <w:rsid w:val="007E55B8"/>
    <w:rsid w:val="007E55E3"/>
    <w:rsid w:val="007E61CA"/>
    <w:rsid w:val="007E6206"/>
    <w:rsid w:val="007E7182"/>
    <w:rsid w:val="007F0656"/>
    <w:rsid w:val="007F0DA3"/>
    <w:rsid w:val="007F0DB3"/>
    <w:rsid w:val="007F0F2C"/>
    <w:rsid w:val="007F116B"/>
    <w:rsid w:val="007F2618"/>
    <w:rsid w:val="007F2DF3"/>
    <w:rsid w:val="007F3E9E"/>
    <w:rsid w:val="007F4254"/>
    <w:rsid w:val="007F4D86"/>
    <w:rsid w:val="007F5159"/>
    <w:rsid w:val="007F53B1"/>
    <w:rsid w:val="007F5626"/>
    <w:rsid w:val="007F5875"/>
    <w:rsid w:val="007F66D9"/>
    <w:rsid w:val="007F6783"/>
    <w:rsid w:val="007F75F3"/>
    <w:rsid w:val="007F798E"/>
    <w:rsid w:val="00800042"/>
    <w:rsid w:val="00800891"/>
    <w:rsid w:val="0080095B"/>
    <w:rsid w:val="00800972"/>
    <w:rsid w:val="00800B2D"/>
    <w:rsid w:val="00801973"/>
    <w:rsid w:val="00801E07"/>
    <w:rsid w:val="00802C29"/>
    <w:rsid w:val="00803393"/>
    <w:rsid w:val="0080375D"/>
    <w:rsid w:val="008038B3"/>
    <w:rsid w:val="00803B18"/>
    <w:rsid w:val="00804B41"/>
    <w:rsid w:val="00805066"/>
    <w:rsid w:val="008055C0"/>
    <w:rsid w:val="008056A0"/>
    <w:rsid w:val="00805909"/>
    <w:rsid w:val="00807CD1"/>
    <w:rsid w:val="00810D44"/>
    <w:rsid w:val="00810E43"/>
    <w:rsid w:val="008115FB"/>
    <w:rsid w:val="008119B0"/>
    <w:rsid w:val="00811ECA"/>
    <w:rsid w:val="0081353B"/>
    <w:rsid w:val="00814638"/>
    <w:rsid w:val="00814F61"/>
    <w:rsid w:val="0081532D"/>
    <w:rsid w:val="008162C3"/>
    <w:rsid w:val="00817090"/>
    <w:rsid w:val="008206AF"/>
    <w:rsid w:val="008209AC"/>
    <w:rsid w:val="00821391"/>
    <w:rsid w:val="00823E1F"/>
    <w:rsid w:val="0082404A"/>
    <w:rsid w:val="00825314"/>
    <w:rsid w:val="008257B9"/>
    <w:rsid w:val="00825E06"/>
    <w:rsid w:val="00826270"/>
    <w:rsid w:val="00826271"/>
    <w:rsid w:val="00826341"/>
    <w:rsid w:val="0083014F"/>
    <w:rsid w:val="00830B82"/>
    <w:rsid w:val="00831F00"/>
    <w:rsid w:val="008322BD"/>
    <w:rsid w:val="00832370"/>
    <w:rsid w:val="00832794"/>
    <w:rsid w:val="00832AFE"/>
    <w:rsid w:val="0083336E"/>
    <w:rsid w:val="008347C3"/>
    <w:rsid w:val="00834970"/>
    <w:rsid w:val="00834FF7"/>
    <w:rsid w:val="00835C59"/>
    <w:rsid w:val="008361E3"/>
    <w:rsid w:val="0083632E"/>
    <w:rsid w:val="0083655D"/>
    <w:rsid w:val="00837516"/>
    <w:rsid w:val="00840B53"/>
    <w:rsid w:val="008415EF"/>
    <w:rsid w:val="008435BE"/>
    <w:rsid w:val="008435F8"/>
    <w:rsid w:val="00844614"/>
    <w:rsid w:val="008457EE"/>
    <w:rsid w:val="008459C9"/>
    <w:rsid w:val="00845C25"/>
    <w:rsid w:val="008461F8"/>
    <w:rsid w:val="00846408"/>
    <w:rsid w:val="00846DA7"/>
    <w:rsid w:val="00847384"/>
    <w:rsid w:val="008473B0"/>
    <w:rsid w:val="0085039B"/>
    <w:rsid w:val="00851282"/>
    <w:rsid w:val="00851724"/>
    <w:rsid w:val="00851D24"/>
    <w:rsid w:val="00851D49"/>
    <w:rsid w:val="00852647"/>
    <w:rsid w:val="008529FB"/>
    <w:rsid w:val="008536D2"/>
    <w:rsid w:val="00853D3A"/>
    <w:rsid w:val="00856E40"/>
    <w:rsid w:val="00857953"/>
    <w:rsid w:val="00857B01"/>
    <w:rsid w:val="00857F10"/>
    <w:rsid w:val="008626ED"/>
    <w:rsid w:val="00862F2B"/>
    <w:rsid w:val="00863214"/>
    <w:rsid w:val="00863AA2"/>
    <w:rsid w:val="00864224"/>
    <w:rsid w:val="00864ADC"/>
    <w:rsid w:val="00864EDF"/>
    <w:rsid w:val="0086680E"/>
    <w:rsid w:val="00866F61"/>
    <w:rsid w:val="00867607"/>
    <w:rsid w:val="00871231"/>
    <w:rsid w:val="008712DB"/>
    <w:rsid w:val="008715F7"/>
    <w:rsid w:val="00872E27"/>
    <w:rsid w:val="008751FB"/>
    <w:rsid w:val="00875EFE"/>
    <w:rsid w:val="00877B44"/>
    <w:rsid w:val="00882530"/>
    <w:rsid w:val="00882BAF"/>
    <w:rsid w:val="00883302"/>
    <w:rsid w:val="0088457F"/>
    <w:rsid w:val="00886ECD"/>
    <w:rsid w:val="00887827"/>
    <w:rsid w:val="0088783A"/>
    <w:rsid w:val="00887B95"/>
    <w:rsid w:val="00887EB1"/>
    <w:rsid w:val="00890BDF"/>
    <w:rsid w:val="00891247"/>
    <w:rsid w:val="0089299E"/>
    <w:rsid w:val="00892B4A"/>
    <w:rsid w:val="0089334D"/>
    <w:rsid w:val="00893BF4"/>
    <w:rsid w:val="00894342"/>
    <w:rsid w:val="0089520E"/>
    <w:rsid w:val="0089522A"/>
    <w:rsid w:val="00895975"/>
    <w:rsid w:val="00895FF2"/>
    <w:rsid w:val="008960F3"/>
    <w:rsid w:val="008975A9"/>
    <w:rsid w:val="00897BA8"/>
    <w:rsid w:val="008A0A42"/>
    <w:rsid w:val="008A0AE4"/>
    <w:rsid w:val="008A144D"/>
    <w:rsid w:val="008A2EFD"/>
    <w:rsid w:val="008A3AC5"/>
    <w:rsid w:val="008A3DA2"/>
    <w:rsid w:val="008A4C5E"/>
    <w:rsid w:val="008A539B"/>
    <w:rsid w:val="008A659D"/>
    <w:rsid w:val="008A69DC"/>
    <w:rsid w:val="008A6DD5"/>
    <w:rsid w:val="008A7170"/>
    <w:rsid w:val="008A71FB"/>
    <w:rsid w:val="008A7647"/>
    <w:rsid w:val="008A787E"/>
    <w:rsid w:val="008B039A"/>
    <w:rsid w:val="008B0924"/>
    <w:rsid w:val="008B0BE9"/>
    <w:rsid w:val="008B1578"/>
    <w:rsid w:val="008B20A2"/>
    <w:rsid w:val="008B320E"/>
    <w:rsid w:val="008B664F"/>
    <w:rsid w:val="008B6A56"/>
    <w:rsid w:val="008B7AA4"/>
    <w:rsid w:val="008B7B32"/>
    <w:rsid w:val="008C00B2"/>
    <w:rsid w:val="008C0190"/>
    <w:rsid w:val="008C0572"/>
    <w:rsid w:val="008C10D9"/>
    <w:rsid w:val="008C36F6"/>
    <w:rsid w:val="008C459B"/>
    <w:rsid w:val="008C5159"/>
    <w:rsid w:val="008C57B6"/>
    <w:rsid w:val="008C5DA4"/>
    <w:rsid w:val="008C6327"/>
    <w:rsid w:val="008C6528"/>
    <w:rsid w:val="008C73A3"/>
    <w:rsid w:val="008C76E7"/>
    <w:rsid w:val="008C786E"/>
    <w:rsid w:val="008D0047"/>
    <w:rsid w:val="008D0441"/>
    <w:rsid w:val="008D04FE"/>
    <w:rsid w:val="008D0DD1"/>
    <w:rsid w:val="008D0E3A"/>
    <w:rsid w:val="008D19A1"/>
    <w:rsid w:val="008D202A"/>
    <w:rsid w:val="008D21F6"/>
    <w:rsid w:val="008D2986"/>
    <w:rsid w:val="008D2D23"/>
    <w:rsid w:val="008D63B9"/>
    <w:rsid w:val="008D660C"/>
    <w:rsid w:val="008D6A66"/>
    <w:rsid w:val="008D6CFE"/>
    <w:rsid w:val="008D7435"/>
    <w:rsid w:val="008D769C"/>
    <w:rsid w:val="008E14E2"/>
    <w:rsid w:val="008E1F74"/>
    <w:rsid w:val="008E2076"/>
    <w:rsid w:val="008E43C0"/>
    <w:rsid w:val="008E4832"/>
    <w:rsid w:val="008E54D3"/>
    <w:rsid w:val="008E5E2F"/>
    <w:rsid w:val="008E65F6"/>
    <w:rsid w:val="008E684F"/>
    <w:rsid w:val="008E6DE9"/>
    <w:rsid w:val="008F324B"/>
    <w:rsid w:val="008F3C94"/>
    <w:rsid w:val="008F49DC"/>
    <w:rsid w:val="008F4C5C"/>
    <w:rsid w:val="008F4DFF"/>
    <w:rsid w:val="008F5720"/>
    <w:rsid w:val="008F63EC"/>
    <w:rsid w:val="0090128F"/>
    <w:rsid w:val="0090197E"/>
    <w:rsid w:val="00901A2F"/>
    <w:rsid w:val="00901F51"/>
    <w:rsid w:val="00902156"/>
    <w:rsid w:val="00902835"/>
    <w:rsid w:val="009030A7"/>
    <w:rsid w:val="0090364E"/>
    <w:rsid w:val="00903AC2"/>
    <w:rsid w:val="00904423"/>
    <w:rsid w:val="009068B5"/>
    <w:rsid w:val="009069CD"/>
    <w:rsid w:val="00907DD5"/>
    <w:rsid w:val="00912C87"/>
    <w:rsid w:val="0091301A"/>
    <w:rsid w:val="0091399C"/>
    <w:rsid w:val="00913B7C"/>
    <w:rsid w:val="00914E47"/>
    <w:rsid w:val="00915390"/>
    <w:rsid w:val="009164B4"/>
    <w:rsid w:val="00916CB6"/>
    <w:rsid w:val="00916CCF"/>
    <w:rsid w:val="0091711F"/>
    <w:rsid w:val="00917814"/>
    <w:rsid w:val="0092069A"/>
    <w:rsid w:val="00920975"/>
    <w:rsid w:val="0092279D"/>
    <w:rsid w:val="00922F31"/>
    <w:rsid w:val="00923C11"/>
    <w:rsid w:val="00924281"/>
    <w:rsid w:val="0092599F"/>
    <w:rsid w:val="00926A68"/>
    <w:rsid w:val="00926DEA"/>
    <w:rsid w:val="009274B6"/>
    <w:rsid w:val="00927B1F"/>
    <w:rsid w:val="00930168"/>
    <w:rsid w:val="0093021C"/>
    <w:rsid w:val="009304D6"/>
    <w:rsid w:val="0093149C"/>
    <w:rsid w:val="009324F4"/>
    <w:rsid w:val="00932AFE"/>
    <w:rsid w:val="009333DF"/>
    <w:rsid w:val="00933429"/>
    <w:rsid w:val="009334F7"/>
    <w:rsid w:val="00933E6D"/>
    <w:rsid w:val="00935408"/>
    <w:rsid w:val="009355E5"/>
    <w:rsid w:val="00935AB6"/>
    <w:rsid w:val="00935E99"/>
    <w:rsid w:val="00936FAF"/>
    <w:rsid w:val="00937006"/>
    <w:rsid w:val="009371DC"/>
    <w:rsid w:val="009374F4"/>
    <w:rsid w:val="00937DC9"/>
    <w:rsid w:val="0094035B"/>
    <w:rsid w:val="00940A31"/>
    <w:rsid w:val="00941DEF"/>
    <w:rsid w:val="00942AA5"/>
    <w:rsid w:val="00943614"/>
    <w:rsid w:val="00943C5D"/>
    <w:rsid w:val="00944242"/>
    <w:rsid w:val="009449B7"/>
    <w:rsid w:val="00944AA2"/>
    <w:rsid w:val="0094520B"/>
    <w:rsid w:val="00946541"/>
    <w:rsid w:val="0095070C"/>
    <w:rsid w:val="00951BED"/>
    <w:rsid w:val="00951FDE"/>
    <w:rsid w:val="00952666"/>
    <w:rsid w:val="009530EC"/>
    <w:rsid w:val="0095324A"/>
    <w:rsid w:val="00954471"/>
    <w:rsid w:val="00954BC4"/>
    <w:rsid w:val="009558B2"/>
    <w:rsid w:val="00957312"/>
    <w:rsid w:val="00960EC9"/>
    <w:rsid w:val="0096145D"/>
    <w:rsid w:val="00961D9E"/>
    <w:rsid w:val="00962463"/>
    <w:rsid w:val="0096262C"/>
    <w:rsid w:val="009631AA"/>
    <w:rsid w:val="00963E46"/>
    <w:rsid w:val="009648C3"/>
    <w:rsid w:val="0096568C"/>
    <w:rsid w:val="00965B0C"/>
    <w:rsid w:val="00965EB3"/>
    <w:rsid w:val="0096607C"/>
    <w:rsid w:val="0097034F"/>
    <w:rsid w:val="009710E9"/>
    <w:rsid w:val="00971D3E"/>
    <w:rsid w:val="00972C04"/>
    <w:rsid w:val="00973798"/>
    <w:rsid w:val="00974127"/>
    <w:rsid w:val="00974151"/>
    <w:rsid w:val="009745F1"/>
    <w:rsid w:val="00974B95"/>
    <w:rsid w:val="00975A45"/>
    <w:rsid w:val="0097641F"/>
    <w:rsid w:val="00976AE0"/>
    <w:rsid w:val="00976E9A"/>
    <w:rsid w:val="00977103"/>
    <w:rsid w:val="009778BD"/>
    <w:rsid w:val="00980009"/>
    <w:rsid w:val="009801B7"/>
    <w:rsid w:val="00982B9D"/>
    <w:rsid w:val="00982BC7"/>
    <w:rsid w:val="00982D00"/>
    <w:rsid w:val="00982F5B"/>
    <w:rsid w:val="0098375B"/>
    <w:rsid w:val="00984B91"/>
    <w:rsid w:val="00984D66"/>
    <w:rsid w:val="00985A07"/>
    <w:rsid w:val="00986002"/>
    <w:rsid w:val="009866DB"/>
    <w:rsid w:val="00986861"/>
    <w:rsid w:val="00987051"/>
    <w:rsid w:val="00987887"/>
    <w:rsid w:val="00990163"/>
    <w:rsid w:val="0099132C"/>
    <w:rsid w:val="00993455"/>
    <w:rsid w:val="00994FD1"/>
    <w:rsid w:val="00995756"/>
    <w:rsid w:val="00996399"/>
    <w:rsid w:val="009A0BF9"/>
    <w:rsid w:val="009A2203"/>
    <w:rsid w:val="009A2FB1"/>
    <w:rsid w:val="009A4072"/>
    <w:rsid w:val="009A46FC"/>
    <w:rsid w:val="009A494C"/>
    <w:rsid w:val="009A4A3D"/>
    <w:rsid w:val="009A4C60"/>
    <w:rsid w:val="009A6600"/>
    <w:rsid w:val="009A6857"/>
    <w:rsid w:val="009A6FEA"/>
    <w:rsid w:val="009A74FF"/>
    <w:rsid w:val="009A7C4F"/>
    <w:rsid w:val="009B05F1"/>
    <w:rsid w:val="009B14FE"/>
    <w:rsid w:val="009B28BE"/>
    <w:rsid w:val="009B3562"/>
    <w:rsid w:val="009B382B"/>
    <w:rsid w:val="009B5020"/>
    <w:rsid w:val="009B58D2"/>
    <w:rsid w:val="009B6AB8"/>
    <w:rsid w:val="009B6CC1"/>
    <w:rsid w:val="009B762A"/>
    <w:rsid w:val="009B7D52"/>
    <w:rsid w:val="009C029F"/>
    <w:rsid w:val="009C02F4"/>
    <w:rsid w:val="009C0598"/>
    <w:rsid w:val="009C27D7"/>
    <w:rsid w:val="009C32F5"/>
    <w:rsid w:val="009C4142"/>
    <w:rsid w:val="009C43ED"/>
    <w:rsid w:val="009C5B68"/>
    <w:rsid w:val="009C6B2F"/>
    <w:rsid w:val="009C7E4F"/>
    <w:rsid w:val="009D000B"/>
    <w:rsid w:val="009D1253"/>
    <w:rsid w:val="009D2833"/>
    <w:rsid w:val="009D2CCD"/>
    <w:rsid w:val="009D311A"/>
    <w:rsid w:val="009D614B"/>
    <w:rsid w:val="009D686A"/>
    <w:rsid w:val="009D72FF"/>
    <w:rsid w:val="009E073D"/>
    <w:rsid w:val="009E0E3A"/>
    <w:rsid w:val="009E2168"/>
    <w:rsid w:val="009E2311"/>
    <w:rsid w:val="009E2A18"/>
    <w:rsid w:val="009E3A9B"/>
    <w:rsid w:val="009E406A"/>
    <w:rsid w:val="009E4783"/>
    <w:rsid w:val="009E4960"/>
    <w:rsid w:val="009E50EB"/>
    <w:rsid w:val="009E5AA6"/>
    <w:rsid w:val="009E5EDE"/>
    <w:rsid w:val="009E6E01"/>
    <w:rsid w:val="009E6F40"/>
    <w:rsid w:val="009E76EF"/>
    <w:rsid w:val="009E7987"/>
    <w:rsid w:val="009F0BC9"/>
    <w:rsid w:val="009F4A36"/>
    <w:rsid w:val="009F4E29"/>
    <w:rsid w:val="009F5310"/>
    <w:rsid w:val="009F568D"/>
    <w:rsid w:val="009F61D5"/>
    <w:rsid w:val="009F6317"/>
    <w:rsid w:val="009F6B7D"/>
    <w:rsid w:val="009F7C2E"/>
    <w:rsid w:val="009F7F18"/>
    <w:rsid w:val="00A00B07"/>
    <w:rsid w:val="00A016F4"/>
    <w:rsid w:val="00A0187E"/>
    <w:rsid w:val="00A01C73"/>
    <w:rsid w:val="00A05108"/>
    <w:rsid w:val="00A109DD"/>
    <w:rsid w:val="00A112DB"/>
    <w:rsid w:val="00A113AA"/>
    <w:rsid w:val="00A114D5"/>
    <w:rsid w:val="00A11914"/>
    <w:rsid w:val="00A129B1"/>
    <w:rsid w:val="00A13527"/>
    <w:rsid w:val="00A13F45"/>
    <w:rsid w:val="00A15AC1"/>
    <w:rsid w:val="00A17AB2"/>
    <w:rsid w:val="00A22393"/>
    <w:rsid w:val="00A22B03"/>
    <w:rsid w:val="00A22D11"/>
    <w:rsid w:val="00A23557"/>
    <w:rsid w:val="00A235F7"/>
    <w:rsid w:val="00A247BA"/>
    <w:rsid w:val="00A3037A"/>
    <w:rsid w:val="00A305BB"/>
    <w:rsid w:val="00A30878"/>
    <w:rsid w:val="00A31DE5"/>
    <w:rsid w:val="00A32662"/>
    <w:rsid w:val="00A32678"/>
    <w:rsid w:val="00A3293D"/>
    <w:rsid w:val="00A33050"/>
    <w:rsid w:val="00A33075"/>
    <w:rsid w:val="00A33C59"/>
    <w:rsid w:val="00A3419A"/>
    <w:rsid w:val="00A35B0D"/>
    <w:rsid w:val="00A35FF0"/>
    <w:rsid w:val="00A362F6"/>
    <w:rsid w:val="00A36B26"/>
    <w:rsid w:val="00A3707A"/>
    <w:rsid w:val="00A375BC"/>
    <w:rsid w:val="00A41453"/>
    <w:rsid w:val="00A439E1"/>
    <w:rsid w:val="00A43A75"/>
    <w:rsid w:val="00A43C19"/>
    <w:rsid w:val="00A43DF9"/>
    <w:rsid w:val="00A43F2A"/>
    <w:rsid w:val="00A441B7"/>
    <w:rsid w:val="00A443A9"/>
    <w:rsid w:val="00A44D28"/>
    <w:rsid w:val="00A46901"/>
    <w:rsid w:val="00A46D5B"/>
    <w:rsid w:val="00A46E69"/>
    <w:rsid w:val="00A47A53"/>
    <w:rsid w:val="00A47D87"/>
    <w:rsid w:val="00A5166A"/>
    <w:rsid w:val="00A516A2"/>
    <w:rsid w:val="00A518D3"/>
    <w:rsid w:val="00A53E7B"/>
    <w:rsid w:val="00A5412D"/>
    <w:rsid w:val="00A54A1F"/>
    <w:rsid w:val="00A54AD0"/>
    <w:rsid w:val="00A6047F"/>
    <w:rsid w:val="00A604CC"/>
    <w:rsid w:val="00A60FAA"/>
    <w:rsid w:val="00A6118F"/>
    <w:rsid w:val="00A61A01"/>
    <w:rsid w:val="00A61F42"/>
    <w:rsid w:val="00A623B3"/>
    <w:rsid w:val="00A62550"/>
    <w:rsid w:val="00A628E6"/>
    <w:rsid w:val="00A62916"/>
    <w:rsid w:val="00A62E9A"/>
    <w:rsid w:val="00A63538"/>
    <w:rsid w:val="00A64574"/>
    <w:rsid w:val="00A66DC1"/>
    <w:rsid w:val="00A67EBB"/>
    <w:rsid w:val="00A70046"/>
    <w:rsid w:val="00A7048C"/>
    <w:rsid w:val="00A7245E"/>
    <w:rsid w:val="00A72948"/>
    <w:rsid w:val="00A73391"/>
    <w:rsid w:val="00A7597B"/>
    <w:rsid w:val="00A77D43"/>
    <w:rsid w:val="00A803F1"/>
    <w:rsid w:val="00A80CD8"/>
    <w:rsid w:val="00A82794"/>
    <w:rsid w:val="00A82C7C"/>
    <w:rsid w:val="00A84422"/>
    <w:rsid w:val="00A8522F"/>
    <w:rsid w:val="00A86B01"/>
    <w:rsid w:val="00A87ABB"/>
    <w:rsid w:val="00A90693"/>
    <w:rsid w:val="00A906FA"/>
    <w:rsid w:val="00A9089B"/>
    <w:rsid w:val="00A92248"/>
    <w:rsid w:val="00A92CA2"/>
    <w:rsid w:val="00A92E44"/>
    <w:rsid w:val="00A93B6F"/>
    <w:rsid w:val="00A93E22"/>
    <w:rsid w:val="00A95332"/>
    <w:rsid w:val="00A95860"/>
    <w:rsid w:val="00A95DB0"/>
    <w:rsid w:val="00A96D43"/>
    <w:rsid w:val="00A97C1B"/>
    <w:rsid w:val="00AA0E6D"/>
    <w:rsid w:val="00AA1872"/>
    <w:rsid w:val="00AA1A8F"/>
    <w:rsid w:val="00AA3940"/>
    <w:rsid w:val="00AA4126"/>
    <w:rsid w:val="00AA43D1"/>
    <w:rsid w:val="00AA4586"/>
    <w:rsid w:val="00AA5B10"/>
    <w:rsid w:val="00AA5B8C"/>
    <w:rsid w:val="00AA6B58"/>
    <w:rsid w:val="00AA776F"/>
    <w:rsid w:val="00AB04AC"/>
    <w:rsid w:val="00AB19D4"/>
    <w:rsid w:val="00AB22AB"/>
    <w:rsid w:val="00AB28AF"/>
    <w:rsid w:val="00AB29FB"/>
    <w:rsid w:val="00AB2DF0"/>
    <w:rsid w:val="00AB3B3F"/>
    <w:rsid w:val="00AB41BF"/>
    <w:rsid w:val="00AB4808"/>
    <w:rsid w:val="00AB4909"/>
    <w:rsid w:val="00AB5DAB"/>
    <w:rsid w:val="00AB6875"/>
    <w:rsid w:val="00AB6BC8"/>
    <w:rsid w:val="00AB709F"/>
    <w:rsid w:val="00AB70C2"/>
    <w:rsid w:val="00AB791C"/>
    <w:rsid w:val="00AC0197"/>
    <w:rsid w:val="00AC03AC"/>
    <w:rsid w:val="00AC189B"/>
    <w:rsid w:val="00AC1D30"/>
    <w:rsid w:val="00AC1E86"/>
    <w:rsid w:val="00AC27FC"/>
    <w:rsid w:val="00AC3084"/>
    <w:rsid w:val="00AC3E4B"/>
    <w:rsid w:val="00AC41A2"/>
    <w:rsid w:val="00AC4513"/>
    <w:rsid w:val="00AC49A4"/>
    <w:rsid w:val="00AC4AF5"/>
    <w:rsid w:val="00AC4C26"/>
    <w:rsid w:val="00AC5538"/>
    <w:rsid w:val="00AC5C75"/>
    <w:rsid w:val="00AC5D92"/>
    <w:rsid w:val="00AC60BC"/>
    <w:rsid w:val="00AC62BC"/>
    <w:rsid w:val="00AC645D"/>
    <w:rsid w:val="00AC6A4D"/>
    <w:rsid w:val="00AC6BDB"/>
    <w:rsid w:val="00AC7040"/>
    <w:rsid w:val="00AD0B53"/>
    <w:rsid w:val="00AD149B"/>
    <w:rsid w:val="00AD182D"/>
    <w:rsid w:val="00AD2F92"/>
    <w:rsid w:val="00AD2FA4"/>
    <w:rsid w:val="00AD39C7"/>
    <w:rsid w:val="00AD4829"/>
    <w:rsid w:val="00AD4B89"/>
    <w:rsid w:val="00AD5AB0"/>
    <w:rsid w:val="00AD6CB8"/>
    <w:rsid w:val="00AD775A"/>
    <w:rsid w:val="00AE09BB"/>
    <w:rsid w:val="00AE0C03"/>
    <w:rsid w:val="00AE0D60"/>
    <w:rsid w:val="00AE0FB2"/>
    <w:rsid w:val="00AE0FE0"/>
    <w:rsid w:val="00AE12AC"/>
    <w:rsid w:val="00AE26A0"/>
    <w:rsid w:val="00AE28B2"/>
    <w:rsid w:val="00AE3602"/>
    <w:rsid w:val="00AE4418"/>
    <w:rsid w:val="00AE4587"/>
    <w:rsid w:val="00AE4E5B"/>
    <w:rsid w:val="00AE528A"/>
    <w:rsid w:val="00AE5A05"/>
    <w:rsid w:val="00AE633E"/>
    <w:rsid w:val="00AE63C7"/>
    <w:rsid w:val="00AE6798"/>
    <w:rsid w:val="00AE67DE"/>
    <w:rsid w:val="00AE695A"/>
    <w:rsid w:val="00AE6C02"/>
    <w:rsid w:val="00AE7114"/>
    <w:rsid w:val="00AF0DD6"/>
    <w:rsid w:val="00AF145B"/>
    <w:rsid w:val="00AF204C"/>
    <w:rsid w:val="00AF27A6"/>
    <w:rsid w:val="00AF2B7B"/>
    <w:rsid w:val="00AF348B"/>
    <w:rsid w:val="00AF4149"/>
    <w:rsid w:val="00AF562E"/>
    <w:rsid w:val="00AF5D1A"/>
    <w:rsid w:val="00AF5F96"/>
    <w:rsid w:val="00AF7FAF"/>
    <w:rsid w:val="00B0039C"/>
    <w:rsid w:val="00B004D4"/>
    <w:rsid w:val="00B00A58"/>
    <w:rsid w:val="00B02809"/>
    <w:rsid w:val="00B031BD"/>
    <w:rsid w:val="00B03A2E"/>
    <w:rsid w:val="00B03E16"/>
    <w:rsid w:val="00B03ED4"/>
    <w:rsid w:val="00B050AD"/>
    <w:rsid w:val="00B05136"/>
    <w:rsid w:val="00B059E7"/>
    <w:rsid w:val="00B05B1C"/>
    <w:rsid w:val="00B06817"/>
    <w:rsid w:val="00B0687F"/>
    <w:rsid w:val="00B1033D"/>
    <w:rsid w:val="00B110F6"/>
    <w:rsid w:val="00B1274A"/>
    <w:rsid w:val="00B13038"/>
    <w:rsid w:val="00B145DB"/>
    <w:rsid w:val="00B150BE"/>
    <w:rsid w:val="00B1566B"/>
    <w:rsid w:val="00B16DBB"/>
    <w:rsid w:val="00B17F9D"/>
    <w:rsid w:val="00B20DC0"/>
    <w:rsid w:val="00B213FB"/>
    <w:rsid w:val="00B22715"/>
    <w:rsid w:val="00B234F0"/>
    <w:rsid w:val="00B236D9"/>
    <w:rsid w:val="00B23B9E"/>
    <w:rsid w:val="00B24E77"/>
    <w:rsid w:val="00B25464"/>
    <w:rsid w:val="00B2692A"/>
    <w:rsid w:val="00B26F06"/>
    <w:rsid w:val="00B27F25"/>
    <w:rsid w:val="00B3153C"/>
    <w:rsid w:val="00B31F3C"/>
    <w:rsid w:val="00B320B6"/>
    <w:rsid w:val="00B32A46"/>
    <w:rsid w:val="00B33D5F"/>
    <w:rsid w:val="00B35D78"/>
    <w:rsid w:val="00B35DAE"/>
    <w:rsid w:val="00B36126"/>
    <w:rsid w:val="00B36127"/>
    <w:rsid w:val="00B373DB"/>
    <w:rsid w:val="00B37F0A"/>
    <w:rsid w:val="00B40A14"/>
    <w:rsid w:val="00B411D1"/>
    <w:rsid w:val="00B4132E"/>
    <w:rsid w:val="00B41430"/>
    <w:rsid w:val="00B416B4"/>
    <w:rsid w:val="00B42505"/>
    <w:rsid w:val="00B426AA"/>
    <w:rsid w:val="00B42752"/>
    <w:rsid w:val="00B42A67"/>
    <w:rsid w:val="00B438A4"/>
    <w:rsid w:val="00B449DD"/>
    <w:rsid w:val="00B45481"/>
    <w:rsid w:val="00B45882"/>
    <w:rsid w:val="00B461C0"/>
    <w:rsid w:val="00B46B9C"/>
    <w:rsid w:val="00B4734A"/>
    <w:rsid w:val="00B47489"/>
    <w:rsid w:val="00B47AF5"/>
    <w:rsid w:val="00B47D93"/>
    <w:rsid w:val="00B5021C"/>
    <w:rsid w:val="00B51E36"/>
    <w:rsid w:val="00B5379F"/>
    <w:rsid w:val="00B549E0"/>
    <w:rsid w:val="00B54E15"/>
    <w:rsid w:val="00B55008"/>
    <w:rsid w:val="00B5520A"/>
    <w:rsid w:val="00B55A61"/>
    <w:rsid w:val="00B56A80"/>
    <w:rsid w:val="00B56ED5"/>
    <w:rsid w:val="00B6028B"/>
    <w:rsid w:val="00B61499"/>
    <w:rsid w:val="00B62207"/>
    <w:rsid w:val="00B62A30"/>
    <w:rsid w:val="00B63A32"/>
    <w:rsid w:val="00B64B14"/>
    <w:rsid w:val="00B65EF4"/>
    <w:rsid w:val="00B70DA5"/>
    <w:rsid w:val="00B71757"/>
    <w:rsid w:val="00B71F4C"/>
    <w:rsid w:val="00B72AF4"/>
    <w:rsid w:val="00B73645"/>
    <w:rsid w:val="00B74BAF"/>
    <w:rsid w:val="00B74D87"/>
    <w:rsid w:val="00B765B3"/>
    <w:rsid w:val="00B7712D"/>
    <w:rsid w:val="00B807C8"/>
    <w:rsid w:val="00B8131B"/>
    <w:rsid w:val="00B82D4B"/>
    <w:rsid w:val="00B82E86"/>
    <w:rsid w:val="00B847B2"/>
    <w:rsid w:val="00B85212"/>
    <w:rsid w:val="00B85292"/>
    <w:rsid w:val="00B86760"/>
    <w:rsid w:val="00B869BA"/>
    <w:rsid w:val="00B871FC"/>
    <w:rsid w:val="00B8782B"/>
    <w:rsid w:val="00B902B8"/>
    <w:rsid w:val="00B9031C"/>
    <w:rsid w:val="00B90B03"/>
    <w:rsid w:val="00B90B9C"/>
    <w:rsid w:val="00B92524"/>
    <w:rsid w:val="00B92941"/>
    <w:rsid w:val="00B92CEC"/>
    <w:rsid w:val="00B9306C"/>
    <w:rsid w:val="00B942A7"/>
    <w:rsid w:val="00B95A61"/>
    <w:rsid w:val="00B95A74"/>
    <w:rsid w:val="00B960CA"/>
    <w:rsid w:val="00B96C30"/>
    <w:rsid w:val="00B975BA"/>
    <w:rsid w:val="00B9773B"/>
    <w:rsid w:val="00B97BDB"/>
    <w:rsid w:val="00BA0ACF"/>
    <w:rsid w:val="00BA1892"/>
    <w:rsid w:val="00BA1A92"/>
    <w:rsid w:val="00BA1B7D"/>
    <w:rsid w:val="00BA2609"/>
    <w:rsid w:val="00BA3C19"/>
    <w:rsid w:val="00BA5380"/>
    <w:rsid w:val="00BA5ADF"/>
    <w:rsid w:val="00BA6AFF"/>
    <w:rsid w:val="00BA6CEB"/>
    <w:rsid w:val="00BA718A"/>
    <w:rsid w:val="00BA78BD"/>
    <w:rsid w:val="00BA7FC3"/>
    <w:rsid w:val="00BB0B0B"/>
    <w:rsid w:val="00BB13A1"/>
    <w:rsid w:val="00BB1C8A"/>
    <w:rsid w:val="00BB2CB0"/>
    <w:rsid w:val="00BB3417"/>
    <w:rsid w:val="00BB3AAB"/>
    <w:rsid w:val="00BB4B03"/>
    <w:rsid w:val="00BB4C65"/>
    <w:rsid w:val="00BB4C78"/>
    <w:rsid w:val="00BB520B"/>
    <w:rsid w:val="00BB6D98"/>
    <w:rsid w:val="00BB7CFE"/>
    <w:rsid w:val="00BC1EF0"/>
    <w:rsid w:val="00BC32D7"/>
    <w:rsid w:val="00BC4712"/>
    <w:rsid w:val="00BC63D1"/>
    <w:rsid w:val="00BC67C1"/>
    <w:rsid w:val="00BC6A48"/>
    <w:rsid w:val="00BC74D4"/>
    <w:rsid w:val="00BD01F2"/>
    <w:rsid w:val="00BD0FA1"/>
    <w:rsid w:val="00BD1528"/>
    <w:rsid w:val="00BD1CA9"/>
    <w:rsid w:val="00BD226A"/>
    <w:rsid w:val="00BD26AC"/>
    <w:rsid w:val="00BD2FB3"/>
    <w:rsid w:val="00BD3F29"/>
    <w:rsid w:val="00BD4076"/>
    <w:rsid w:val="00BD4DB7"/>
    <w:rsid w:val="00BD53F0"/>
    <w:rsid w:val="00BD5EAE"/>
    <w:rsid w:val="00BD6F23"/>
    <w:rsid w:val="00BE0786"/>
    <w:rsid w:val="00BE08BA"/>
    <w:rsid w:val="00BE3348"/>
    <w:rsid w:val="00BE3693"/>
    <w:rsid w:val="00BE37FE"/>
    <w:rsid w:val="00BE4E41"/>
    <w:rsid w:val="00BE500D"/>
    <w:rsid w:val="00BE52B6"/>
    <w:rsid w:val="00BE53DD"/>
    <w:rsid w:val="00BE5BF7"/>
    <w:rsid w:val="00BE64DF"/>
    <w:rsid w:val="00BE65FA"/>
    <w:rsid w:val="00BE68CB"/>
    <w:rsid w:val="00BF0408"/>
    <w:rsid w:val="00BF110F"/>
    <w:rsid w:val="00BF12E2"/>
    <w:rsid w:val="00BF2F1C"/>
    <w:rsid w:val="00BF2FE1"/>
    <w:rsid w:val="00BF36AD"/>
    <w:rsid w:val="00BF386E"/>
    <w:rsid w:val="00BF3DF4"/>
    <w:rsid w:val="00BF4201"/>
    <w:rsid w:val="00BF4439"/>
    <w:rsid w:val="00BF56C3"/>
    <w:rsid w:val="00BF7D96"/>
    <w:rsid w:val="00C0046B"/>
    <w:rsid w:val="00C00C47"/>
    <w:rsid w:val="00C022B1"/>
    <w:rsid w:val="00C04E23"/>
    <w:rsid w:val="00C050F7"/>
    <w:rsid w:val="00C05BCE"/>
    <w:rsid w:val="00C07BF9"/>
    <w:rsid w:val="00C10A17"/>
    <w:rsid w:val="00C11A9E"/>
    <w:rsid w:val="00C13A65"/>
    <w:rsid w:val="00C1439E"/>
    <w:rsid w:val="00C14DAB"/>
    <w:rsid w:val="00C15C5F"/>
    <w:rsid w:val="00C17644"/>
    <w:rsid w:val="00C176BF"/>
    <w:rsid w:val="00C208EF"/>
    <w:rsid w:val="00C20C63"/>
    <w:rsid w:val="00C21038"/>
    <w:rsid w:val="00C21185"/>
    <w:rsid w:val="00C2125E"/>
    <w:rsid w:val="00C21321"/>
    <w:rsid w:val="00C219E6"/>
    <w:rsid w:val="00C22094"/>
    <w:rsid w:val="00C227D0"/>
    <w:rsid w:val="00C23564"/>
    <w:rsid w:val="00C23B26"/>
    <w:rsid w:val="00C241A6"/>
    <w:rsid w:val="00C2538D"/>
    <w:rsid w:val="00C256C9"/>
    <w:rsid w:val="00C264A5"/>
    <w:rsid w:val="00C275B7"/>
    <w:rsid w:val="00C30267"/>
    <w:rsid w:val="00C3048C"/>
    <w:rsid w:val="00C31E92"/>
    <w:rsid w:val="00C33E8D"/>
    <w:rsid w:val="00C35C75"/>
    <w:rsid w:val="00C40F58"/>
    <w:rsid w:val="00C41439"/>
    <w:rsid w:val="00C419BA"/>
    <w:rsid w:val="00C4307E"/>
    <w:rsid w:val="00C43E2D"/>
    <w:rsid w:val="00C440AB"/>
    <w:rsid w:val="00C44368"/>
    <w:rsid w:val="00C44F36"/>
    <w:rsid w:val="00C45034"/>
    <w:rsid w:val="00C46773"/>
    <w:rsid w:val="00C46C77"/>
    <w:rsid w:val="00C46F3A"/>
    <w:rsid w:val="00C4759E"/>
    <w:rsid w:val="00C477B0"/>
    <w:rsid w:val="00C4785C"/>
    <w:rsid w:val="00C478FD"/>
    <w:rsid w:val="00C4792E"/>
    <w:rsid w:val="00C50C28"/>
    <w:rsid w:val="00C50F16"/>
    <w:rsid w:val="00C51456"/>
    <w:rsid w:val="00C51664"/>
    <w:rsid w:val="00C5166F"/>
    <w:rsid w:val="00C516A4"/>
    <w:rsid w:val="00C5259D"/>
    <w:rsid w:val="00C53465"/>
    <w:rsid w:val="00C5461D"/>
    <w:rsid w:val="00C54A7D"/>
    <w:rsid w:val="00C552B9"/>
    <w:rsid w:val="00C55EEB"/>
    <w:rsid w:val="00C568A2"/>
    <w:rsid w:val="00C57835"/>
    <w:rsid w:val="00C61100"/>
    <w:rsid w:val="00C61BCC"/>
    <w:rsid w:val="00C621DC"/>
    <w:rsid w:val="00C626F8"/>
    <w:rsid w:val="00C64419"/>
    <w:rsid w:val="00C65746"/>
    <w:rsid w:val="00C65CD4"/>
    <w:rsid w:val="00C65E9C"/>
    <w:rsid w:val="00C678F7"/>
    <w:rsid w:val="00C67B4C"/>
    <w:rsid w:val="00C67D8A"/>
    <w:rsid w:val="00C7025A"/>
    <w:rsid w:val="00C70EB3"/>
    <w:rsid w:val="00C70EFF"/>
    <w:rsid w:val="00C710A4"/>
    <w:rsid w:val="00C719C7"/>
    <w:rsid w:val="00C72189"/>
    <w:rsid w:val="00C72356"/>
    <w:rsid w:val="00C73E54"/>
    <w:rsid w:val="00C7405E"/>
    <w:rsid w:val="00C74BD1"/>
    <w:rsid w:val="00C74C8B"/>
    <w:rsid w:val="00C74C8D"/>
    <w:rsid w:val="00C757CF"/>
    <w:rsid w:val="00C76076"/>
    <w:rsid w:val="00C7617E"/>
    <w:rsid w:val="00C76EDD"/>
    <w:rsid w:val="00C770B7"/>
    <w:rsid w:val="00C77119"/>
    <w:rsid w:val="00C77A0B"/>
    <w:rsid w:val="00C817E6"/>
    <w:rsid w:val="00C81B26"/>
    <w:rsid w:val="00C81BFE"/>
    <w:rsid w:val="00C82B1C"/>
    <w:rsid w:val="00C83335"/>
    <w:rsid w:val="00C836B1"/>
    <w:rsid w:val="00C83D42"/>
    <w:rsid w:val="00C84B9E"/>
    <w:rsid w:val="00C8565E"/>
    <w:rsid w:val="00C85A53"/>
    <w:rsid w:val="00C87347"/>
    <w:rsid w:val="00C87460"/>
    <w:rsid w:val="00C879C5"/>
    <w:rsid w:val="00C900E0"/>
    <w:rsid w:val="00C90E47"/>
    <w:rsid w:val="00C91817"/>
    <w:rsid w:val="00C92537"/>
    <w:rsid w:val="00C92578"/>
    <w:rsid w:val="00C927BA"/>
    <w:rsid w:val="00C928EF"/>
    <w:rsid w:val="00C93709"/>
    <w:rsid w:val="00C95137"/>
    <w:rsid w:val="00C952D7"/>
    <w:rsid w:val="00C9534A"/>
    <w:rsid w:val="00C955AD"/>
    <w:rsid w:val="00C95855"/>
    <w:rsid w:val="00C95DEA"/>
    <w:rsid w:val="00C96144"/>
    <w:rsid w:val="00C97A5C"/>
    <w:rsid w:val="00C97CA8"/>
    <w:rsid w:val="00CA1E13"/>
    <w:rsid w:val="00CA230C"/>
    <w:rsid w:val="00CA231A"/>
    <w:rsid w:val="00CA37A3"/>
    <w:rsid w:val="00CA3DF8"/>
    <w:rsid w:val="00CA3F29"/>
    <w:rsid w:val="00CA4018"/>
    <w:rsid w:val="00CA4770"/>
    <w:rsid w:val="00CA4EC5"/>
    <w:rsid w:val="00CA516A"/>
    <w:rsid w:val="00CA67C2"/>
    <w:rsid w:val="00CA6A4A"/>
    <w:rsid w:val="00CA6ED8"/>
    <w:rsid w:val="00CB10B9"/>
    <w:rsid w:val="00CB1830"/>
    <w:rsid w:val="00CB1EA8"/>
    <w:rsid w:val="00CB2041"/>
    <w:rsid w:val="00CB23E2"/>
    <w:rsid w:val="00CB2644"/>
    <w:rsid w:val="00CB39FD"/>
    <w:rsid w:val="00CB45F3"/>
    <w:rsid w:val="00CB5CA4"/>
    <w:rsid w:val="00CB6252"/>
    <w:rsid w:val="00CB6524"/>
    <w:rsid w:val="00CB68B4"/>
    <w:rsid w:val="00CB6CDE"/>
    <w:rsid w:val="00CB6D67"/>
    <w:rsid w:val="00CB7C5C"/>
    <w:rsid w:val="00CC0071"/>
    <w:rsid w:val="00CC058D"/>
    <w:rsid w:val="00CC0844"/>
    <w:rsid w:val="00CC19B1"/>
    <w:rsid w:val="00CC2317"/>
    <w:rsid w:val="00CC2988"/>
    <w:rsid w:val="00CC2BED"/>
    <w:rsid w:val="00CC2D40"/>
    <w:rsid w:val="00CC307B"/>
    <w:rsid w:val="00CC316B"/>
    <w:rsid w:val="00CC38FE"/>
    <w:rsid w:val="00CC4A64"/>
    <w:rsid w:val="00CC5E3C"/>
    <w:rsid w:val="00CD0227"/>
    <w:rsid w:val="00CD0605"/>
    <w:rsid w:val="00CD2A69"/>
    <w:rsid w:val="00CD2F20"/>
    <w:rsid w:val="00CD39FE"/>
    <w:rsid w:val="00CD5051"/>
    <w:rsid w:val="00CD50F3"/>
    <w:rsid w:val="00CD51BA"/>
    <w:rsid w:val="00CD5BCE"/>
    <w:rsid w:val="00CD5C3C"/>
    <w:rsid w:val="00CE0057"/>
    <w:rsid w:val="00CE0D25"/>
    <w:rsid w:val="00CE16E9"/>
    <w:rsid w:val="00CE1996"/>
    <w:rsid w:val="00CE1C1C"/>
    <w:rsid w:val="00CE29A7"/>
    <w:rsid w:val="00CE3550"/>
    <w:rsid w:val="00CE4145"/>
    <w:rsid w:val="00CE456F"/>
    <w:rsid w:val="00CE4B51"/>
    <w:rsid w:val="00CE5BD5"/>
    <w:rsid w:val="00CE6146"/>
    <w:rsid w:val="00CE7416"/>
    <w:rsid w:val="00CE7A1E"/>
    <w:rsid w:val="00CE7B16"/>
    <w:rsid w:val="00CE7D54"/>
    <w:rsid w:val="00CE7D7A"/>
    <w:rsid w:val="00CE7F5B"/>
    <w:rsid w:val="00CF0163"/>
    <w:rsid w:val="00CF0694"/>
    <w:rsid w:val="00CF1344"/>
    <w:rsid w:val="00CF229B"/>
    <w:rsid w:val="00CF39C2"/>
    <w:rsid w:val="00CF47D6"/>
    <w:rsid w:val="00CF4DB8"/>
    <w:rsid w:val="00CF5FCA"/>
    <w:rsid w:val="00CF617A"/>
    <w:rsid w:val="00CF72AD"/>
    <w:rsid w:val="00CF740A"/>
    <w:rsid w:val="00CF749C"/>
    <w:rsid w:val="00D0013F"/>
    <w:rsid w:val="00D006DC"/>
    <w:rsid w:val="00D00E16"/>
    <w:rsid w:val="00D01383"/>
    <w:rsid w:val="00D0185B"/>
    <w:rsid w:val="00D02145"/>
    <w:rsid w:val="00D026FE"/>
    <w:rsid w:val="00D02A60"/>
    <w:rsid w:val="00D03DEA"/>
    <w:rsid w:val="00D043A5"/>
    <w:rsid w:val="00D0689B"/>
    <w:rsid w:val="00D06EBB"/>
    <w:rsid w:val="00D06FE0"/>
    <w:rsid w:val="00D074D7"/>
    <w:rsid w:val="00D103C9"/>
    <w:rsid w:val="00D11762"/>
    <w:rsid w:val="00D11AF5"/>
    <w:rsid w:val="00D11D2F"/>
    <w:rsid w:val="00D12B36"/>
    <w:rsid w:val="00D135C2"/>
    <w:rsid w:val="00D1551E"/>
    <w:rsid w:val="00D16BCA"/>
    <w:rsid w:val="00D16ED7"/>
    <w:rsid w:val="00D17DE4"/>
    <w:rsid w:val="00D20371"/>
    <w:rsid w:val="00D2065F"/>
    <w:rsid w:val="00D21356"/>
    <w:rsid w:val="00D21932"/>
    <w:rsid w:val="00D22106"/>
    <w:rsid w:val="00D22848"/>
    <w:rsid w:val="00D22A25"/>
    <w:rsid w:val="00D22B39"/>
    <w:rsid w:val="00D230D1"/>
    <w:rsid w:val="00D2398D"/>
    <w:rsid w:val="00D23B06"/>
    <w:rsid w:val="00D23E14"/>
    <w:rsid w:val="00D25150"/>
    <w:rsid w:val="00D2530D"/>
    <w:rsid w:val="00D25A14"/>
    <w:rsid w:val="00D25F80"/>
    <w:rsid w:val="00D26C4B"/>
    <w:rsid w:val="00D27D87"/>
    <w:rsid w:val="00D30416"/>
    <w:rsid w:val="00D30C23"/>
    <w:rsid w:val="00D31BC7"/>
    <w:rsid w:val="00D323DA"/>
    <w:rsid w:val="00D32CDF"/>
    <w:rsid w:val="00D332EA"/>
    <w:rsid w:val="00D340F9"/>
    <w:rsid w:val="00D34338"/>
    <w:rsid w:val="00D350E9"/>
    <w:rsid w:val="00D35149"/>
    <w:rsid w:val="00D35498"/>
    <w:rsid w:val="00D35AFB"/>
    <w:rsid w:val="00D35B73"/>
    <w:rsid w:val="00D36863"/>
    <w:rsid w:val="00D37619"/>
    <w:rsid w:val="00D40B24"/>
    <w:rsid w:val="00D40E73"/>
    <w:rsid w:val="00D4101D"/>
    <w:rsid w:val="00D42238"/>
    <w:rsid w:val="00D43259"/>
    <w:rsid w:val="00D43523"/>
    <w:rsid w:val="00D44EF6"/>
    <w:rsid w:val="00D450CE"/>
    <w:rsid w:val="00D457EB"/>
    <w:rsid w:val="00D45884"/>
    <w:rsid w:val="00D460EC"/>
    <w:rsid w:val="00D47938"/>
    <w:rsid w:val="00D51B59"/>
    <w:rsid w:val="00D5264D"/>
    <w:rsid w:val="00D52C8B"/>
    <w:rsid w:val="00D52F25"/>
    <w:rsid w:val="00D545C5"/>
    <w:rsid w:val="00D55132"/>
    <w:rsid w:val="00D554D2"/>
    <w:rsid w:val="00D56A20"/>
    <w:rsid w:val="00D56A68"/>
    <w:rsid w:val="00D56AD0"/>
    <w:rsid w:val="00D573CD"/>
    <w:rsid w:val="00D57D73"/>
    <w:rsid w:val="00D57FF3"/>
    <w:rsid w:val="00D602E5"/>
    <w:rsid w:val="00D60917"/>
    <w:rsid w:val="00D6212A"/>
    <w:rsid w:val="00D62EDC"/>
    <w:rsid w:val="00D63755"/>
    <w:rsid w:val="00D63949"/>
    <w:rsid w:val="00D64010"/>
    <w:rsid w:val="00D64D15"/>
    <w:rsid w:val="00D6577B"/>
    <w:rsid w:val="00D66BF6"/>
    <w:rsid w:val="00D70CAD"/>
    <w:rsid w:val="00D71B5E"/>
    <w:rsid w:val="00D72981"/>
    <w:rsid w:val="00D729B7"/>
    <w:rsid w:val="00D72AAE"/>
    <w:rsid w:val="00D72B1D"/>
    <w:rsid w:val="00D72BB2"/>
    <w:rsid w:val="00D73C18"/>
    <w:rsid w:val="00D73D5F"/>
    <w:rsid w:val="00D73D7E"/>
    <w:rsid w:val="00D75602"/>
    <w:rsid w:val="00D76EC4"/>
    <w:rsid w:val="00D771FD"/>
    <w:rsid w:val="00D773B1"/>
    <w:rsid w:val="00D77566"/>
    <w:rsid w:val="00D80A15"/>
    <w:rsid w:val="00D811D8"/>
    <w:rsid w:val="00D81CB4"/>
    <w:rsid w:val="00D82949"/>
    <w:rsid w:val="00D836F4"/>
    <w:rsid w:val="00D853F0"/>
    <w:rsid w:val="00D856D0"/>
    <w:rsid w:val="00D857FE"/>
    <w:rsid w:val="00D858AB"/>
    <w:rsid w:val="00D85E14"/>
    <w:rsid w:val="00D86C21"/>
    <w:rsid w:val="00D86C67"/>
    <w:rsid w:val="00D87C73"/>
    <w:rsid w:val="00D90F76"/>
    <w:rsid w:val="00D912E5"/>
    <w:rsid w:val="00D91565"/>
    <w:rsid w:val="00D92923"/>
    <w:rsid w:val="00D93482"/>
    <w:rsid w:val="00D94404"/>
    <w:rsid w:val="00D949BE"/>
    <w:rsid w:val="00D95691"/>
    <w:rsid w:val="00D95754"/>
    <w:rsid w:val="00D9687C"/>
    <w:rsid w:val="00D971E2"/>
    <w:rsid w:val="00D97254"/>
    <w:rsid w:val="00DA00AE"/>
    <w:rsid w:val="00DA0410"/>
    <w:rsid w:val="00DA0B4B"/>
    <w:rsid w:val="00DA0B84"/>
    <w:rsid w:val="00DA197C"/>
    <w:rsid w:val="00DA1993"/>
    <w:rsid w:val="00DA28C6"/>
    <w:rsid w:val="00DA3AFC"/>
    <w:rsid w:val="00DA4D84"/>
    <w:rsid w:val="00DA4DDE"/>
    <w:rsid w:val="00DA6F25"/>
    <w:rsid w:val="00DA720D"/>
    <w:rsid w:val="00DA7949"/>
    <w:rsid w:val="00DB02B5"/>
    <w:rsid w:val="00DB080D"/>
    <w:rsid w:val="00DB13BF"/>
    <w:rsid w:val="00DB2196"/>
    <w:rsid w:val="00DB22FA"/>
    <w:rsid w:val="00DB2513"/>
    <w:rsid w:val="00DB42C3"/>
    <w:rsid w:val="00DB5FF1"/>
    <w:rsid w:val="00DB7BEE"/>
    <w:rsid w:val="00DC00B6"/>
    <w:rsid w:val="00DC031D"/>
    <w:rsid w:val="00DC039C"/>
    <w:rsid w:val="00DC0FE4"/>
    <w:rsid w:val="00DC11D8"/>
    <w:rsid w:val="00DC1B20"/>
    <w:rsid w:val="00DC2444"/>
    <w:rsid w:val="00DC2DFE"/>
    <w:rsid w:val="00DC341C"/>
    <w:rsid w:val="00DC43A2"/>
    <w:rsid w:val="00DC48DE"/>
    <w:rsid w:val="00DC65DD"/>
    <w:rsid w:val="00DC6D72"/>
    <w:rsid w:val="00DD086B"/>
    <w:rsid w:val="00DD22E7"/>
    <w:rsid w:val="00DD2B09"/>
    <w:rsid w:val="00DD4450"/>
    <w:rsid w:val="00DD482B"/>
    <w:rsid w:val="00DD4BF5"/>
    <w:rsid w:val="00DD4FA8"/>
    <w:rsid w:val="00DD66D8"/>
    <w:rsid w:val="00DD6C21"/>
    <w:rsid w:val="00DD6D7D"/>
    <w:rsid w:val="00DD745A"/>
    <w:rsid w:val="00DD7F13"/>
    <w:rsid w:val="00DE036D"/>
    <w:rsid w:val="00DE1484"/>
    <w:rsid w:val="00DE206C"/>
    <w:rsid w:val="00DE2175"/>
    <w:rsid w:val="00DE25CA"/>
    <w:rsid w:val="00DE3132"/>
    <w:rsid w:val="00DE345A"/>
    <w:rsid w:val="00DE3627"/>
    <w:rsid w:val="00DE3743"/>
    <w:rsid w:val="00DE3A7B"/>
    <w:rsid w:val="00DE3C46"/>
    <w:rsid w:val="00DE3EA0"/>
    <w:rsid w:val="00DE3F8C"/>
    <w:rsid w:val="00DE3F92"/>
    <w:rsid w:val="00DE4A2C"/>
    <w:rsid w:val="00DE5B9E"/>
    <w:rsid w:val="00DE5C4C"/>
    <w:rsid w:val="00DE6A60"/>
    <w:rsid w:val="00DE6ABF"/>
    <w:rsid w:val="00DF0A59"/>
    <w:rsid w:val="00DF3926"/>
    <w:rsid w:val="00DF4A49"/>
    <w:rsid w:val="00DF4E91"/>
    <w:rsid w:val="00DF5248"/>
    <w:rsid w:val="00DF567F"/>
    <w:rsid w:val="00DF575E"/>
    <w:rsid w:val="00DF6739"/>
    <w:rsid w:val="00E004ED"/>
    <w:rsid w:val="00E01164"/>
    <w:rsid w:val="00E01177"/>
    <w:rsid w:val="00E011AF"/>
    <w:rsid w:val="00E05DE5"/>
    <w:rsid w:val="00E06A48"/>
    <w:rsid w:val="00E07357"/>
    <w:rsid w:val="00E07618"/>
    <w:rsid w:val="00E1017E"/>
    <w:rsid w:val="00E1096C"/>
    <w:rsid w:val="00E10DAE"/>
    <w:rsid w:val="00E10EE0"/>
    <w:rsid w:val="00E11976"/>
    <w:rsid w:val="00E11CDF"/>
    <w:rsid w:val="00E1272E"/>
    <w:rsid w:val="00E12BB8"/>
    <w:rsid w:val="00E12F85"/>
    <w:rsid w:val="00E133A4"/>
    <w:rsid w:val="00E13E12"/>
    <w:rsid w:val="00E13EAD"/>
    <w:rsid w:val="00E14001"/>
    <w:rsid w:val="00E1444A"/>
    <w:rsid w:val="00E1467F"/>
    <w:rsid w:val="00E14BE1"/>
    <w:rsid w:val="00E15B17"/>
    <w:rsid w:val="00E15D5F"/>
    <w:rsid w:val="00E15F78"/>
    <w:rsid w:val="00E170FC"/>
    <w:rsid w:val="00E207B9"/>
    <w:rsid w:val="00E2212D"/>
    <w:rsid w:val="00E22486"/>
    <w:rsid w:val="00E24B7E"/>
    <w:rsid w:val="00E250B9"/>
    <w:rsid w:val="00E2514D"/>
    <w:rsid w:val="00E25254"/>
    <w:rsid w:val="00E2641B"/>
    <w:rsid w:val="00E26A70"/>
    <w:rsid w:val="00E26AE0"/>
    <w:rsid w:val="00E26C2A"/>
    <w:rsid w:val="00E30E81"/>
    <w:rsid w:val="00E31244"/>
    <w:rsid w:val="00E3124A"/>
    <w:rsid w:val="00E3148A"/>
    <w:rsid w:val="00E315F4"/>
    <w:rsid w:val="00E32298"/>
    <w:rsid w:val="00E33247"/>
    <w:rsid w:val="00E3478A"/>
    <w:rsid w:val="00E34E20"/>
    <w:rsid w:val="00E350E8"/>
    <w:rsid w:val="00E35B46"/>
    <w:rsid w:val="00E35BF8"/>
    <w:rsid w:val="00E360A2"/>
    <w:rsid w:val="00E362B4"/>
    <w:rsid w:val="00E375BF"/>
    <w:rsid w:val="00E4004B"/>
    <w:rsid w:val="00E41A6C"/>
    <w:rsid w:val="00E42BDC"/>
    <w:rsid w:val="00E42F3C"/>
    <w:rsid w:val="00E43499"/>
    <w:rsid w:val="00E45E21"/>
    <w:rsid w:val="00E45E9D"/>
    <w:rsid w:val="00E460C8"/>
    <w:rsid w:val="00E460E1"/>
    <w:rsid w:val="00E463D6"/>
    <w:rsid w:val="00E47766"/>
    <w:rsid w:val="00E47E1A"/>
    <w:rsid w:val="00E5064A"/>
    <w:rsid w:val="00E50693"/>
    <w:rsid w:val="00E51E70"/>
    <w:rsid w:val="00E5373A"/>
    <w:rsid w:val="00E53958"/>
    <w:rsid w:val="00E55CDE"/>
    <w:rsid w:val="00E5601C"/>
    <w:rsid w:val="00E56448"/>
    <w:rsid w:val="00E56821"/>
    <w:rsid w:val="00E57942"/>
    <w:rsid w:val="00E57CF9"/>
    <w:rsid w:val="00E60DC4"/>
    <w:rsid w:val="00E618A4"/>
    <w:rsid w:val="00E61A9B"/>
    <w:rsid w:val="00E62986"/>
    <w:rsid w:val="00E6307C"/>
    <w:rsid w:val="00E631C4"/>
    <w:rsid w:val="00E63337"/>
    <w:rsid w:val="00E63CD8"/>
    <w:rsid w:val="00E63FCA"/>
    <w:rsid w:val="00E64768"/>
    <w:rsid w:val="00E6482E"/>
    <w:rsid w:val="00E64A4C"/>
    <w:rsid w:val="00E65AD7"/>
    <w:rsid w:val="00E65C5A"/>
    <w:rsid w:val="00E6662F"/>
    <w:rsid w:val="00E66838"/>
    <w:rsid w:val="00E66BDE"/>
    <w:rsid w:val="00E66FA7"/>
    <w:rsid w:val="00E67815"/>
    <w:rsid w:val="00E70800"/>
    <w:rsid w:val="00E7167C"/>
    <w:rsid w:val="00E72635"/>
    <w:rsid w:val="00E731B3"/>
    <w:rsid w:val="00E7401F"/>
    <w:rsid w:val="00E754DC"/>
    <w:rsid w:val="00E75504"/>
    <w:rsid w:val="00E76774"/>
    <w:rsid w:val="00E77545"/>
    <w:rsid w:val="00E77895"/>
    <w:rsid w:val="00E77965"/>
    <w:rsid w:val="00E77DBB"/>
    <w:rsid w:val="00E80F5E"/>
    <w:rsid w:val="00E81739"/>
    <w:rsid w:val="00E83112"/>
    <w:rsid w:val="00E83AEF"/>
    <w:rsid w:val="00E84F14"/>
    <w:rsid w:val="00E85EBE"/>
    <w:rsid w:val="00E86026"/>
    <w:rsid w:val="00E8700F"/>
    <w:rsid w:val="00E8787D"/>
    <w:rsid w:val="00E906A7"/>
    <w:rsid w:val="00E92595"/>
    <w:rsid w:val="00E927CB"/>
    <w:rsid w:val="00E94811"/>
    <w:rsid w:val="00E95651"/>
    <w:rsid w:val="00E95740"/>
    <w:rsid w:val="00E9611C"/>
    <w:rsid w:val="00E96BA7"/>
    <w:rsid w:val="00E96EE4"/>
    <w:rsid w:val="00E96FEB"/>
    <w:rsid w:val="00EA04A2"/>
    <w:rsid w:val="00EA141D"/>
    <w:rsid w:val="00EA17DD"/>
    <w:rsid w:val="00EA1D5B"/>
    <w:rsid w:val="00EA1E17"/>
    <w:rsid w:val="00EA24BD"/>
    <w:rsid w:val="00EA274C"/>
    <w:rsid w:val="00EA3425"/>
    <w:rsid w:val="00EA3A5F"/>
    <w:rsid w:val="00EA46A2"/>
    <w:rsid w:val="00EA6765"/>
    <w:rsid w:val="00EA73ED"/>
    <w:rsid w:val="00EB021A"/>
    <w:rsid w:val="00EB10C8"/>
    <w:rsid w:val="00EB1B67"/>
    <w:rsid w:val="00EB25B3"/>
    <w:rsid w:val="00EB326A"/>
    <w:rsid w:val="00EB4345"/>
    <w:rsid w:val="00EB46B9"/>
    <w:rsid w:val="00EB4D6C"/>
    <w:rsid w:val="00EB545A"/>
    <w:rsid w:val="00EB612B"/>
    <w:rsid w:val="00EB6FA0"/>
    <w:rsid w:val="00EC0219"/>
    <w:rsid w:val="00EC2C87"/>
    <w:rsid w:val="00EC2FDC"/>
    <w:rsid w:val="00EC3255"/>
    <w:rsid w:val="00EC3286"/>
    <w:rsid w:val="00EC3CFF"/>
    <w:rsid w:val="00EC47B7"/>
    <w:rsid w:val="00EC47E5"/>
    <w:rsid w:val="00EC69CE"/>
    <w:rsid w:val="00EC6E85"/>
    <w:rsid w:val="00EC7013"/>
    <w:rsid w:val="00EC7CC4"/>
    <w:rsid w:val="00EC7D9D"/>
    <w:rsid w:val="00ED2754"/>
    <w:rsid w:val="00ED46E2"/>
    <w:rsid w:val="00ED5996"/>
    <w:rsid w:val="00ED5B41"/>
    <w:rsid w:val="00ED5DB8"/>
    <w:rsid w:val="00ED5E6D"/>
    <w:rsid w:val="00ED710D"/>
    <w:rsid w:val="00ED74BC"/>
    <w:rsid w:val="00ED771E"/>
    <w:rsid w:val="00EE0051"/>
    <w:rsid w:val="00EE046A"/>
    <w:rsid w:val="00EE0A0B"/>
    <w:rsid w:val="00EE0DF9"/>
    <w:rsid w:val="00EE2CB0"/>
    <w:rsid w:val="00EE4072"/>
    <w:rsid w:val="00EE4A00"/>
    <w:rsid w:val="00EE4B80"/>
    <w:rsid w:val="00EE50C1"/>
    <w:rsid w:val="00EE58C6"/>
    <w:rsid w:val="00EE5F9B"/>
    <w:rsid w:val="00EE6573"/>
    <w:rsid w:val="00EE6F60"/>
    <w:rsid w:val="00EE6FC9"/>
    <w:rsid w:val="00EE70DB"/>
    <w:rsid w:val="00EF0041"/>
    <w:rsid w:val="00EF0797"/>
    <w:rsid w:val="00EF203E"/>
    <w:rsid w:val="00EF2F3E"/>
    <w:rsid w:val="00EF35DE"/>
    <w:rsid w:val="00EF36AE"/>
    <w:rsid w:val="00EF3C60"/>
    <w:rsid w:val="00EF418E"/>
    <w:rsid w:val="00EF54D6"/>
    <w:rsid w:val="00EF660A"/>
    <w:rsid w:val="00EF6809"/>
    <w:rsid w:val="00F00B5B"/>
    <w:rsid w:val="00F01DB3"/>
    <w:rsid w:val="00F02AD3"/>
    <w:rsid w:val="00F03409"/>
    <w:rsid w:val="00F03E6A"/>
    <w:rsid w:val="00F04483"/>
    <w:rsid w:val="00F04FFD"/>
    <w:rsid w:val="00F06767"/>
    <w:rsid w:val="00F06D0C"/>
    <w:rsid w:val="00F10BEE"/>
    <w:rsid w:val="00F11ED1"/>
    <w:rsid w:val="00F127B1"/>
    <w:rsid w:val="00F1310C"/>
    <w:rsid w:val="00F13DDB"/>
    <w:rsid w:val="00F152B5"/>
    <w:rsid w:val="00F1693F"/>
    <w:rsid w:val="00F17568"/>
    <w:rsid w:val="00F17A99"/>
    <w:rsid w:val="00F17BF1"/>
    <w:rsid w:val="00F20905"/>
    <w:rsid w:val="00F20FE0"/>
    <w:rsid w:val="00F2105B"/>
    <w:rsid w:val="00F2153D"/>
    <w:rsid w:val="00F21C08"/>
    <w:rsid w:val="00F22412"/>
    <w:rsid w:val="00F22BB3"/>
    <w:rsid w:val="00F22D4C"/>
    <w:rsid w:val="00F22E1B"/>
    <w:rsid w:val="00F24604"/>
    <w:rsid w:val="00F24F69"/>
    <w:rsid w:val="00F250C2"/>
    <w:rsid w:val="00F253A0"/>
    <w:rsid w:val="00F25770"/>
    <w:rsid w:val="00F30746"/>
    <w:rsid w:val="00F30ADD"/>
    <w:rsid w:val="00F30D43"/>
    <w:rsid w:val="00F310BB"/>
    <w:rsid w:val="00F318FB"/>
    <w:rsid w:val="00F31F85"/>
    <w:rsid w:val="00F32443"/>
    <w:rsid w:val="00F341E5"/>
    <w:rsid w:val="00F367C2"/>
    <w:rsid w:val="00F36FD9"/>
    <w:rsid w:val="00F37422"/>
    <w:rsid w:val="00F378CA"/>
    <w:rsid w:val="00F37D11"/>
    <w:rsid w:val="00F37ECA"/>
    <w:rsid w:val="00F40AEB"/>
    <w:rsid w:val="00F419F9"/>
    <w:rsid w:val="00F41A48"/>
    <w:rsid w:val="00F41FC1"/>
    <w:rsid w:val="00F4285C"/>
    <w:rsid w:val="00F42B14"/>
    <w:rsid w:val="00F42F0C"/>
    <w:rsid w:val="00F4386C"/>
    <w:rsid w:val="00F43C44"/>
    <w:rsid w:val="00F44369"/>
    <w:rsid w:val="00F449BC"/>
    <w:rsid w:val="00F44EA5"/>
    <w:rsid w:val="00F464E8"/>
    <w:rsid w:val="00F46835"/>
    <w:rsid w:val="00F46B1E"/>
    <w:rsid w:val="00F46E84"/>
    <w:rsid w:val="00F47824"/>
    <w:rsid w:val="00F478E2"/>
    <w:rsid w:val="00F47A45"/>
    <w:rsid w:val="00F504CC"/>
    <w:rsid w:val="00F514C1"/>
    <w:rsid w:val="00F51ABA"/>
    <w:rsid w:val="00F52505"/>
    <w:rsid w:val="00F52B15"/>
    <w:rsid w:val="00F52E62"/>
    <w:rsid w:val="00F5357F"/>
    <w:rsid w:val="00F53596"/>
    <w:rsid w:val="00F53692"/>
    <w:rsid w:val="00F558EC"/>
    <w:rsid w:val="00F55E6B"/>
    <w:rsid w:val="00F56125"/>
    <w:rsid w:val="00F57A95"/>
    <w:rsid w:val="00F57F6A"/>
    <w:rsid w:val="00F606E1"/>
    <w:rsid w:val="00F60C33"/>
    <w:rsid w:val="00F61276"/>
    <w:rsid w:val="00F61912"/>
    <w:rsid w:val="00F61F31"/>
    <w:rsid w:val="00F625CF"/>
    <w:rsid w:val="00F63131"/>
    <w:rsid w:val="00F6381F"/>
    <w:rsid w:val="00F63CE2"/>
    <w:rsid w:val="00F653E7"/>
    <w:rsid w:val="00F65A50"/>
    <w:rsid w:val="00F65CED"/>
    <w:rsid w:val="00F674D2"/>
    <w:rsid w:val="00F67E6E"/>
    <w:rsid w:val="00F70708"/>
    <w:rsid w:val="00F71EA2"/>
    <w:rsid w:val="00F72CFF"/>
    <w:rsid w:val="00F73451"/>
    <w:rsid w:val="00F7370F"/>
    <w:rsid w:val="00F738B9"/>
    <w:rsid w:val="00F741C6"/>
    <w:rsid w:val="00F75945"/>
    <w:rsid w:val="00F75B39"/>
    <w:rsid w:val="00F76310"/>
    <w:rsid w:val="00F7636C"/>
    <w:rsid w:val="00F77179"/>
    <w:rsid w:val="00F77B41"/>
    <w:rsid w:val="00F80C0B"/>
    <w:rsid w:val="00F81260"/>
    <w:rsid w:val="00F85EF4"/>
    <w:rsid w:val="00F86963"/>
    <w:rsid w:val="00F86F6A"/>
    <w:rsid w:val="00F9141E"/>
    <w:rsid w:val="00F92124"/>
    <w:rsid w:val="00F93AA1"/>
    <w:rsid w:val="00F951DA"/>
    <w:rsid w:val="00F968D0"/>
    <w:rsid w:val="00F97AAF"/>
    <w:rsid w:val="00FA02D3"/>
    <w:rsid w:val="00FA083A"/>
    <w:rsid w:val="00FA0C3D"/>
    <w:rsid w:val="00FA30CE"/>
    <w:rsid w:val="00FA57BA"/>
    <w:rsid w:val="00FA63FC"/>
    <w:rsid w:val="00FA7436"/>
    <w:rsid w:val="00FA7F15"/>
    <w:rsid w:val="00FB0C01"/>
    <w:rsid w:val="00FB118E"/>
    <w:rsid w:val="00FB202A"/>
    <w:rsid w:val="00FB216B"/>
    <w:rsid w:val="00FB2697"/>
    <w:rsid w:val="00FB278F"/>
    <w:rsid w:val="00FB2B57"/>
    <w:rsid w:val="00FB2BCA"/>
    <w:rsid w:val="00FB3672"/>
    <w:rsid w:val="00FB37CA"/>
    <w:rsid w:val="00FB5FA0"/>
    <w:rsid w:val="00FB64F5"/>
    <w:rsid w:val="00FB67A6"/>
    <w:rsid w:val="00FB6E7D"/>
    <w:rsid w:val="00FB7311"/>
    <w:rsid w:val="00FB7616"/>
    <w:rsid w:val="00FC30B6"/>
    <w:rsid w:val="00FC31BC"/>
    <w:rsid w:val="00FC417A"/>
    <w:rsid w:val="00FC4FB6"/>
    <w:rsid w:val="00FC5EA2"/>
    <w:rsid w:val="00FC636E"/>
    <w:rsid w:val="00FC6533"/>
    <w:rsid w:val="00FC78F1"/>
    <w:rsid w:val="00FC7D5F"/>
    <w:rsid w:val="00FD1041"/>
    <w:rsid w:val="00FD13CF"/>
    <w:rsid w:val="00FD1BC9"/>
    <w:rsid w:val="00FD1C7E"/>
    <w:rsid w:val="00FD333B"/>
    <w:rsid w:val="00FD4B6E"/>
    <w:rsid w:val="00FD60E2"/>
    <w:rsid w:val="00FD68AF"/>
    <w:rsid w:val="00FD7187"/>
    <w:rsid w:val="00FD7680"/>
    <w:rsid w:val="00FE12B0"/>
    <w:rsid w:val="00FE3222"/>
    <w:rsid w:val="00FE46BE"/>
    <w:rsid w:val="00FE54C4"/>
    <w:rsid w:val="00FE59EC"/>
    <w:rsid w:val="00FE7020"/>
    <w:rsid w:val="00FE7242"/>
    <w:rsid w:val="00FE7476"/>
    <w:rsid w:val="00FE7823"/>
    <w:rsid w:val="00FE7B54"/>
    <w:rsid w:val="00FE7B8A"/>
    <w:rsid w:val="00FF04E6"/>
    <w:rsid w:val="00FF2111"/>
    <w:rsid w:val="00FF29A1"/>
    <w:rsid w:val="00FF3566"/>
    <w:rsid w:val="00FF4752"/>
    <w:rsid w:val="00FF4A7E"/>
    <w:rsid w:val="00FF5601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8AA401"/>
  <w15:docId w15:val="{0B75A1A0-43A7-458F-BD4C-5C0F940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33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E53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720" w:hanging="720"/>
      <w:outlineLvl w:val="0"/>
    </w:pPr>
    <w:rPr>
      <w:rFonts w:ascii="Arial" w:hAnsi="Arial" w:cs="Arial"/>
      <w:i/>
      <w:iCs/>
      <w:sz w:val="24"/>
    </w:rPr>
  </w:style>
  <w:style w:type="paragraph" w:styleId="Heading2">
    <w:name w:val="heading 2"/>
    <w:basedOn w:val="Normal"/>
    <w:next w:val="Normal"/>
    <w:qFormat/>
    <w:rsid w:val="001E533E"/>
    <w:pPr>
      <w:keepNext/>
      <w:ind w:left="45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533E"/>
  </w:style>
  <w:style w:type="paragraph" w:styleId="BodyText">
    <w:name w:val="Body Text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i/>
      <w:iCs/>
      <w:sz w:val="24"/>
    </w:rPr>
  </w:style>
  <w:style w:type="paragraph" w:styleId="BodyText2">
    <w:name w:val="Body Text 2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b/>
      <w:bCs/>
      <w:i/>
      <w:iCs/>
      <w:sz w:val="24"/>
    </w:rPr>
  </w:style>
  <w:style w:type="paragraph" w:styleId="Header">
    <w:name w:val="header"/>
    <w:basedOn w:val="Normal"/>
    <w:rsid w:val="001E5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5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33E6D"/>
    <w:pPr>
      <w:widowControl/>
      <w:autoSpaceDE/>
      <w:autoSpaceDN/>
      <w:adjustRightInd/>
      <w:jc w:val="center"/>
    </w:pPr>
    <w:rPr>
      <w:b/>
      <w:bCs/>
      <w:sz w:val="48"/>
    </w:rPr>
  </w:style>
  <w:style w:type="paragraph" w:styleId="Subtitle">
    <w:name w:val="Subtitle"/>
    <w:basedOn w:val="Normal"/>
    <w:link w:val="SubtitleChar"/>
    <w:qFormat/>
    <w:rsid w:val="00933E6D"/>
    <w:pPr>
      <w:widowControl/>
      <w:autoSpaceDE/>
      <w:autoSpaceDN/>
      <w:adjustRightInd/>
    </w:pPr>
    <w:rPr>
      <w:b/>
      <w:bCs/>
      <w:sz w:val="24"/>
    </w:rPr>
  </w:style>
  <w:style w:type="character" w:customStyle="1" w:styleId="QuickFormat3">
    <w:name w:val="QuickFormat3"/>
    <w:rsid w:val="00933E6D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table" w:styleId="TableGrid">
    <w:name w:val="Table Grid"/>
    <w:basedOn w:val="TableNormal"/>
    <w:rsid w:val="002F16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B73"/>
    <w:pPr>
      <w:ind w:left="720"/>
    </w:pPr>
  </w:style>
  <w:style w:type="character" w:styleId="Emphasis">
    <w:name w:val="Emphasis"/>
    <w:basedOn w:val="DefaultParagraphFont"/>
    <w:qFormat/>
    <w:rsid w:val="00D22106"/>
    <w:rPr>
      <w:i/>
      <w:iCs/>
    </w:rPr>
  </w:style>
  <w:style w:type="character" w:customStyle="1" w:styleId="SubtitleChar">
    <w:name w:val="Subtitle Char"/>
    <w:basedOn w:val="DefaultParagraphFont"/>
    <w:link w:val="Subtitle"/>
    <w:rsid w:val="00AD182D"/>
    <w:rPr>
      <w:b/>
      <w:bCs/>
      <w:sz w:val="24"/>
      <w:szCs w:val="24"/>
    </w:rPr>
  </w:style>
  <w:style w:type="character" w:customStyle="1" w:styleId="TitleChar">
    <w:name w:val="Title Char"/>
    <w:link w:val="Title"/>
    <w:rsid w:val="00482F65"/>
    <w:rPr>
      <w:b/>
      <w:bCs/>
      <w:sz w:val="48"/>
      <w:szCs w:val="24"/>
    </w:rPr>
  </w:style>
  <w:style w:type="character" w:customStyle="1" w:styleId="any">
    <w:name w:val="any"/>
    <w:basedOn w:val="DefaultParagraphFont"/>
    <w:rsid w:val="00FB2BCA"/>
  </w:style>
  <w:style w:type="character" w:customStyle="1" w:styleId="Strong1">
    <w:name w:val="Strong1"/>
    <w:rsid w:val="00FB2BCA"/>
    <w:rPr>
      <w:b/>
      <w:bCs/>
    </w:rPr>
  </w:style>
  <w:style w:type="paragraph" w:customStyle="1" w:styleId="anyParagraph">
    <w:name w:val="any Paragraph"/>
    <w:basedOn w:val="Normal"/>
    <w:rsid w:val="00FB2BCA"/>
    <w:pPr>
      <w:widowControl/>
      <w:autoSpaceDE/>
      <w:autoSpaceDN/>
      <w:adjustRightInd/>
    </w:pPr>
    <w:rPr>
      <w:sz w:val="24"/>
    </w:rPr>
  </w:style>
  <w:style w:type="character" w:customStyle="1" w:styleId="b">
    <w:name w:val="b"/>
    <w:rsid w:val="00FB2BCA"/>
    <w:rPr>
      <w:b/>
      <w:bCs/>
    </w:rPr>
  </w:style>
  <w:style w:type="character" w:styleId="Hyperlink">
    <w:name w:val="Hyperlink"/>
    <w:uiPriority w:val="99"/>
    <w:unhideWhenUsed/>
    <w:rsid w:val="009866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1F9C-7D53-49E2-AB41-1013A8A2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555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2002</vt:lpstr>
    </vt:vector>
  </TitlesOfParts>
  <Company>County of Tulare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2002</dc:title>
  <dc:creator>HHSA User</dc:creator>
  <cp:lastModifiedBy>Christine S Tidwell</cp:lastModifiedBy>
  <cp:revision>30</cp:revision>
  <cp:lastPrinted>2023-04-28T19:53:00Z</cp:lastPrinted>
  <dcterms:created xsi:type="dcterms:W3CDTF">2023-04-28T19:30:00Z</dcterms:created>
  <dcterms:modified xsi:type="dcterms:W3CDTF">2023-05-08T21:56:00Z</dcterms:modified>
</cp:coreProperties>
</file>