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7CD1" w14:textId="77777777" w:rsidR="00B373DB" w:rsidRPr="00F30ADD" w:rsidRDefault="00B373DB" w:rsidP="00B373DB">
      <w:pPr>
        <w:jc w:val="right"/>
        <w:rPr>
          <w:lang w:val="es-MX"/>
        </w:rPr>
      </w:pPr>
      <w:r>
        <w:rPr>
          <w:b/>
          <w:bCs/>
          <w:noProof/>
          <w:color w:val="FF0000"/>
          <w:sz w:val="52"/>
          <w:szCs w:val="52"/>
          <w:lang w:val="es-MX"/>
        </w:rPr>
        <w:drawing>
          <wp:anchor distT="0" distB="0" distL="114300" distR="114300" simplePos="0" relativeHeight="251662848" behindDoc="0" locked="0" layoutInCell="1" allowOverlap="1" wp14:anchorId="514B6E59" wp14:editId="514AFE08">
            <wp:simplePos x="0" y="0"/>
            <wp:positionH relativeFrom="leftMargin">
              <wp:posOffset>245745</wp:posOffset>
            </wp:positionH>
            <wp:positionV relativeFrom="paragraph">
              <wp:posOffset>-384810</wp:posOffset>
            </wp:positionV>
            <wp:extent cx="1752600" cy="1550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BC">
        <w:rPr>
          <w:b/>
          <w:bCs/>
          <w:color w:val="FF0000"/>
          <w:sz w:val="52"/>
          <w:szCs w:val="52"/>
          <w:lang w:val="es-MX"/>
        </w:rPr>
        <w:t xml:space="preserve">  </w:t>
      </w:r>
      <w:r w:rsidRPr="00F30ADD">
        <w:rPr>
          <w:lang w:val="es-MX"/>
        </w:rPr>
        <w:t xml:space="preserve">5957 S. Mooney </w:t>
      </w:r>
      <w:proofErr w:type="spellStart"/>
      <w:r w:rsidRPr="00F30ADD">
        <w:rPr>
          <w:lang w:val="es-MX"/>
        </w:rPr>
        <w:t>Blvd</w:t>
      </w:r>
      <w:proofErr w:type="spellEnd"/>
      <w:r w:rsidRPr="00F30ADD">
        <w:rPr>
          <w:lang w:val="es-MX"/>
        </w:rPr>
        <w:t>., Visalia, CA 93277-9394</w:t>
      </w:r>
    </w:p>
    <w:p w14:paraId="6F6B0C4E" w14:textId="52A73512" w:rsidR="00B373DB" w:rsidRPr="00583555" w:rsidRDefault="00B373DB" w:rsidP="00B373DB">
      <w:pPr>
        <w:jc w:val="right"/>
        <w:rPr>
          <w:lang w:val="es-ES"/>
        </w:rPr>
      </w:pPr>
      <w:r w:rsidRPr="00583555">
        <w:rPr>
          <w:lang w:val="es-ES"/>
        </w:rPr>
        <w:t>(559) 624-80</w:t>
      </w:r>
      <w:r>
        <w:rPr>
          <w:lang w:val="es-ES"/>
        </w:rPr>
        <w:t>79</w:t>
      </w:r>
    </w:p>
    <w:p w14:paraId="78C3F6E1" w14:textId="07327270" w:rsidR="00B373DB" w:rsidRDefault="00B373DB" w:rsidP="00B373DB">
      <w:pPr>
        <w:jc w:val="right"/>
      </w:pPr>
      <w:r>
        <w:t>Dayna Wild, Director</w:t>
      </w:r>
    </w:p>
    <w:p w14:paraId="3969F073" w14:textId="10E32155" w:rsidR="00E50693" w:rsidRPr="00A13527" w:rsidRDefault="00E50693" w:rsidP="00B373DB">
      <w:pPr>
        <w:jc w:val="right"/>
        <w:rPr>
          <w:color w:val="000000"/>
          <w:sz w:val="16"/>
          <w:szCs w:val="16"/>
        </w:rPr>
      </w:pPr>
    </w:p>
    <w:p w14:paraId="303A3402" w14:textId="268B022F" w:rsidR="00933E6D" w:rsidRPr="00D55132" w:rsidRDefault="00801973" w:rsidP="00112E2E">
      <w:pPr>
        <w:pStyle w:val="Header"/>
        <w:ind w:left="-26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D52499" wp14:editId="6789A4FA">
                <wp:simplePos x="0" y="0"/>
                <wp:positionH relativeFrom="column">
                  <wp:posOffset>241935</wp:posOffset>
                </wp:positionH>
                <wp:positionV relativeFrom="paragraph">
                  <wp:posOffset>67945</wp:posOffset>
                </wp:positionV>
                <wp:extent cx="4648200" cy="0"/>
                <wp:effectExtent l="0" t="0" r="0" b="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12DA93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5.35pt" to="38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" strokeweight="2.25pt">
                <w10:wrap type="square"/>
              </v:line>
            </w:pict>
          </mc:Fallback>
        </mc:AlternateContent>
      </w:r>
    </w:p>
    <w:p w14:paraId="43EA0E76" w14:textId="506560F9" w:rsidR="00482F65" w:rsidRPr="00F52B15" w:rsidRDefault="00482F65" w:rsidP="00482F65">
      <w:pPr>
        <w:pStyle w:val="Title"/>
        <w:rPr>
          <w:sz w:val="42"/>
          <w:szCs w:val="42"/>
        </w:rPr>
      </w:pPr>
      <w:r w:rsidRPr="00F52B15">
        <w:rPr>
          <w:sz w:val="42"/>
          <w:szCs w:val="42"/>
        </w:rPr>
        <w:t xml:space="preserve">Governing Board Agenda </w:t>
      </w:r>
    </w:p>
    <w:p w14:paraId="3801FC7A" w14:textId="5B8629C7" w:rsidR="001F04C6" w:rsidRDefault="00080B75" w:rsidP="001F04C6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>July</w:t>
      </w:r>
      <w:r w:rsidR="001F04C6">
        <w:rPr>
          <w:sz w:val="22"/>
          <w:szCs w:val="22"/>
        </w:rPr>
        <w:t xml:space="preserve"> 1</w:t>
      </w:r>
      <w:r>
        <w:rPr>
          <w:sz w:val="22"/>
          <w:szCs w:val="22"/>
        </w:rPr>
        <w:t>7</w:t>
      </w:r>
      <w:r w:rsidR="001F04C6" w:rsidRPr="00567967">
        <w:rPr>
          <w:sz w:val="22"/>
          <w:szCs w:val="22"/>
        </w:rPr>
        <w:t xml:space="preserve">, </w:t>
      </w:r>
      <w:proofErr w:type="gramStart"/>
      <w:r w:rsidR="001F04C6" w:rsidRPr="00567967">
        <w:rPr>
          <w:sz w:val="22"/>
          <w:szCs w:val="22"/>
        </w:rPr>
        <w:t>20</w:t>
      </w:r>
      <w:r w:rsidR="001C5A65">
        <w:rPr>
          <w:sz w:val="22"/>
          <w:szCs w:val="22"/>
        </w:rPr>
        <w:t>23</w:t>
      </w:r>
      <w:r w:rsidR="001F04C6">
        <w:rPr>
          <w:sz w:val="22"/>
          <w:szCs w:val="22"/>
        </w:rPr>
        <w:t xml:space="preserve">  </w:t>
      </w:r>
      <w:r w:rsidR="001F04C6">
        <w:tab/>
      </w:r>
      <w:proofErr w:type="gramEnd"/>
      <w:r w:rsidR="001F04C6">
        <w:rPr>
          <w:sz w:val="22"/>
          <w:szCs w:val="22"/>
        </w:rPr>
        <w:t xml:space="preserve"> </w:t>
      </w:r>
      <w:r w:rsidR="001F04C6">
        <w:rPr>
          <w:sz w:val="22"/>
          <w:szCs w:val="22"/>
        </w:rPr>
        <w:tab/>
      </w:r>
      <w:r>
        <w:rPr>
          <w:sz w:val="22"/>
          <w:szCs w:val="22"/>
        </w:rPr>
        <w:t>Tulare County Connections Bldg.</w:t>
      </w:r>
    </w:p>
    <w:p w14:paraId="18A54A1E" w14:textId="0B9CCA26" w:rsidR="00080B75" w:rsidRDefault="001F04C6" w:rsidP="002116DB">
      <w:pPr>
        <w:pStyle w:val="Subtitle"/>
        <w:ind w:left="2790" w:firstLine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7841">
        <w:rPr>
          <w:sz w:val="22"/>
          <w:szCs w:val="22"/>
        </w:rPr>
        <w:t xml:space="preserve">     </w:t>
      </w:r>
      <w:r w:rsidR="002116DB">
        <w:rPr>
          <w:sz w:val="22"/>
          <w:szCs w:val="22"/>
        </w:rPr>
        <w:t xml:space="preserve"> </w:t>
      </w:r>
      <w:r w:rsidR="00080B75">
        <w:rPr>
          <w:sz w:val="22"/>
          <w:szCs w:val="22"/>
        </w:rPr>
        <w:t>3249 W. Noble Avenue</w:t>
      </w:r>
    </w:p>
    <w:p w14:paraId="3F3FB773" w14:textId="375FCD80" w:rsidR="001F04C6" w:rsidRDefault="00887841" w:rsidP="00080B75">
      <w:pPr>
        <w:pStyle w:val="Subtitle"/>
        <w:ind w:left="2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0B75">
        <w:rPr>
          <w:sz w:val="22"/>
          <w:szCs w:val="22"/>
        </w:rPr>
        <w:t xml:space="preserve">Yosemite Conference Room </w:t>
      </w:r>
      <w:r w:rsidR="001F04C6">
        <w:rPr>
          <w:sz w:val="22"/>
          <w:szCs w:val="22"/>
        </w:rPr>
        <w:t xml:space="preserve">  </w:t>
      </w:r>
    </w:p>
    <w:p w14:paraId="35F097D6" w14:textId="62DED2FD" w:rsidR="00112E2E" w:rsidRPr="001F04C6" w:rsidRDefault="001C5A65" w:rsidP="001F04C6">
      <w:pPr>
        <w:pStyle w:val="Subtitle"/>
        <w:ind w:left="630"/>
        <w:rPr>
          <w:rStyle w:val="QuickFormat3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ascii="Bookman Old Style" w:hAnsi="Bookman Old Style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E9DA5F" wp14:editId="0C5E5E04">
                <wp:simplePos x="0" y="0"/>
                <wp:positionH relativeFrom="page">
                  <wp:align>left</wp:align>
                </wp:positionH>
                <wp:positionV relativeFrom="paragraph">
                  <wp:posOffset>321310</wp:posOffset>
                </wp:positionV>
                <wp:extent cx="2114550" cy="52749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27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1DE8" w14:textId="77777777" w:rsidR="00B373DB" w:rsidRPr="00E50693" w:rsidRDefault="00B373DB" w:rsidP="00B373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</w:pPr>
                            <w:r w:rsidRPr="00E50693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  <w:t>Governing Board</w:t>
                            </w:r>
                          </w:p>
                          <w:p w14:paraId="3AD1FA0A" w14:textId="77777777" w:rsidR="001C5A65" w:rsidRDefault="00B373DB" w:rsidP="00B373DB">
                            <w:pPr>
                              <w:rPr>
                                <w:lang w:val="en-CA"/>
                              </w:rPr>
                            </w:pPr>
                            <w:r w:rsidRPr="007C64EF">
                              <w:rPr>
                                <w:lang w:val="en-CA"/>
                              </w:rPr>
                              <w:t xml:space="preserve">        </w:t>
                            </w:r>
                          </w:p>
                          <w:p w14:paraId="3121428C" w14:textId="17C93226" w:rsidR="00B373DB" w:rsidRPr="007C64EF" w:rsidRDefault="001C5A65" w:rsidP="001C5A6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S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upervisor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Pete Vander Poel, Chair</w:t>
                            </w:r>
                          </w:p>
                          <w:p w14:paraId="6402B2AC" w14:textId="01C2F9CF" w:rsidR="00B373DB" w:rsidRPr="0044144B" w:rsidRDefault="00B373DB" w:rsidP="00B373DB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44144B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Pr="0044144B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 xml:space="preserve"> Rusty Robinson</w:t>
                            </w:r>
                            <w:r w:rsidRPr="0044144B">
                              <w:rPr>
                                <w:sz w:val="18"/>
                                <w:lang w:val="en-CA"/>
                              </w:rPr>
                              <w:t xml:space="preserve">, </w:t>
                            </w:r>
                            <w:r w:rsidR="001C5A65">
                              <w:rPr>
                                <w:sz w:val="18"/>
                                <w:lang w:val="en-CA"/>
                              </w:rPr>
                              <w:t xml:space="preserve">Vice </w:t>
                            </w:r>
                            <w:r w:rsidRPr="0044144B">
                              <w:rPr>
                                <w:sz w:val="18"/>
                                <w:lang w:val="en-CA"/>
                              </w:rPr>
                              <w:t>Chair</w:t>
                            </w:r>
                          </w:p>
                          <w:p w14:paraId="0A514B50" w14:textId="2FF63671" w:rsidR="00B373DB" w:rsidRPr="007C64EF" w:rsidRDefault="00B373DB" w:rsidP="00B37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</w:t>
                            </w:r>
                            <w:r w:rsidR="001C5A6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S</w:t>
                            </w:r>
                            <w:r w:rsidRPr="007C64EF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upervisor 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>Eddie Valero</w:t>
                            </w:r>
                          </w:p>
                          <w:p w14:paraId="6BC2F142" w14:textId="13936865" w:rsidR="00B373DB" w:rsidRPr="007C64EF" w:rsidRDefault="00B373DB" w:rsidP="00B373DB">
                            <w:pPr>
                              <w:ind w:right="-3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Supervisor 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>Richard Fagundes</w:t>
                            </w:r>
                          </w:p>
                          <w:p w14:paraId="1ADEF728" w14:textId="6ACB7087" w:rsidR="00B373DB" w:rsidRDefault="00B373DB" w:rsidP="00B373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Supervisor </w:t>
                            </w:r>
                            <w:r w:rsidR="001C5A65">
                              <w:rPr>
                                <w:sz w:val="18"/>
                                <w:szCs w:val="18"/>
                              </w:rPr>
                              <w:t>Larry Micari</w:t>
                            </w:r>
                          </w:p>
                          <w:p w14:paraId="39A569BF" w14:textId="77777777" w:rsidR="00B373DB" w:rsidRDefault="00B373DB" w:rsidP="003E683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</w:p>
                          <w:p w14:paraId="3F9A1893" w14:textId="76BC8774" w:rsidR="00C53465" w:rsidRDefault="003E6838" w:rsidP="003E6838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7C64EF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>Advisory Council</w:t>
                            </w:r>
                          </w:p>
                          <w:p w14:paraId="276574A3" w14:textId="77777777" w:rsidR="00D35498" w:rsidRDefault="00D35498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6EB476" w14:textId="19A8E913" w:rsidR="004344C0" w:rsidRPr="007C64EF" w:rsidRDefault="003E6838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Ms. Bobbie </w:t>
                            </w:r>
                            <w:r w:rsidR="004344C0">
                              <w:rPr>
                                <w:sz w:val="18"/>
                                <w:szCs w:val="18"/>
                              </w:rPr>
                              <w:t>Wartson.</w:t>
                            </w:r>
                            <w:r w:rsidR="004344C0" w:rsidRPr="007C64EF">
                              <w:rPr>
                                <w:sz w:val="18"/>
                                <w:szCs w:val="22"/>
                              </w:rPr>
                              <w:t>,</w:t>
                            </w:r>
                            <w:r w:rsidR="004344C0" w:rsidRPr="007C64EF">
                              <w:rPr>
                                <w:sz w:val="18"/>
                                <w:szCs w:val="18"/>
                              </w:rPr>
                              <w:t xml:space="preserve"> Chair</w:t>
                            </w:r>
                          </w:p>
                          <w:p w14:paraId="260DBE8D" w14:textId="26508B8D" w:rsidR="004344C0" w:rsidRPr="008D6A66" w:rsidRDefault="00E2641B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Vacant</w:t>
                            </w:r>
                            <w:r w:rsidRPr="008D6A6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4344C0" w:rsidRPr="008D6A6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4344C0" w:rsidRPr="008D6A66">
                              <w:rPr>
                                <w:sz w:val="18"/>
                                <w:szCs w:val="18"/>
                              </w:rPr>
                              <w:t xml:space="preserve"> Vice Chair</w:t>
                            </w:r>
                          </w:p>
                          <w:p w14:paraId="7853FD16" w14:textId="77777777" w:rsidR="004344C0" w:rsidRPr="007C64EF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Suzann Wray</w:t>
                            </w:r>
                            <w:r w:rsidRPr="007C64EF">
                              <w:rPr>
                                <w:sz w:val="18"/>
                                <w:szCs w:val="18"/>
                              </w:rPr>
                              <w:t xml:space="preserve">, Parliamentarian        </w:t>
                            </w:r>
                          </w:p>
                          <w:p w14:paraId="0DFB5A8C" w14:textId="5EF595A0" w:rsidR="00E96BA7" w:rsidRDefault="00E96BA7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Marlene Chambers</w:t>
                            </w:r>
                            <w:r w:rsidR="004344C0" w:rsidRPr="00B74B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213B57" w14:textId="4F1905AB" w:rsidR="004344C0" w:rsidRPr="00B74BAF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Betsey Foote</w:t>
                            </w:r>
                          </w:p>
                          <w:p w14:paraId="1AEE464F" w14:textId="77777777" w:rsidR="004344C0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C64EF">
                              <w:rPr>
                                <w:sz w:val="18"/>
                                <w:szCs w:val="18"/>
                              </w:rPr>
                              <w:t>Sharon Lamagno</w:t>
                            </w:r>
                          </w:p>
                          <w:p w14:paraId="420C0609" w14:textId="77777777" w:rsidR="004344C0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Marianne Osborne</w:t>
                            </w:r>
                          </w:p>
                          <w:p w14:paraId="6F4D940C" w14:textId="62507018" w:rsidR="00C53465" w:rsidRPr="007C64EF" w:rsidRDefault="004344C0" w:rsidP="004344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Mary Thomas</w:t>
                            </w:r>
                          </w:p>
                          <w:p w14:paraId="0E358ACC" w14:textId="77777777" w:rsidR="00C53465" w:rsidRPr="00476C76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1A6018" w14:textId="77777777" w:rsidR="00C53465" w:rsidRPr="007C64EF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E5441A" w14:textId="77777777" w:rsidR="00C53465" w:rsidRPr="00E50693" w:rsidRDefault="00C53465" w:rsidP="00807CD1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B724295" w14:textId="77777777" w:rsidR="00C53465" w:rsidRPr="00E50693" w:rsidRDefault="00C53465" w:rsidP="00282410">
                            <w:pPr>
                              <w:ind w:left="72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711D41" w14:textId="77777777" w:rsidR="00C53465" w:rsidRDefault="00C53465" w:rsidP="00807CD1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7C1942" w14:textId="77777777" w:rsidR="00C53465" w:rsidRDefault="00C53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D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5.3pt;width:166.5pt;height:415.35pt;z-index:-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" stroked="f">
                <v:textbox>
                  <w:txbxContent>
                    <w:p w14:paraId="6C6D1DE8" w14:textId="77777777" w:rsidR="00B373DB" w:rsidRPr="00E50693" w:rsidRDefault="00B373DB" w:rsidP="00B373D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</w:pPr>
                      <w:r w:rsidRPr="00E50693"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  <w:t>Governing Board</w:t>
                      </w:r>
                    </w:p>
                    <w:p w14:paraId="3AD1FA0A" w14:textId="77777777" w:rsidR="001C5A65" w:rsidRDefault="00B373DB" w:rsidP="00B373DB">
                      <w:pPr>
                        <w:rPr>
                          <w:lang w:val="en-CA"/>
                        </w:rPr>
                      </w:pPr>
                      <w:r w:rsidRPr="007C64EF">
                        <w:rPr>
                          <w:lang w:val="en-CA"/>
                        </w:rPr>
                        <w:t xml:space="preserve">        </w:t>
                      </w:r>
                    </w:p>
                    <w:p w14:paraId="3121428C" w14:textId="17C93226" w:rsidR="00B373DB" w:rsidRPr="007C64EF" w:rsidRDefault="001C5A65" w:rsidP="001C5A6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S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upervisor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Pete Vander Poel, Chair</w:t>
                      </w:r>
                    </w:p>
                    <w:p w14:paraId="6402B2AC" w14:textId="01C2F9CF" w:rsidR="00B373DB" w:rsidRPr="0044144B" w:rsidRDefault="00B373DB" w:rsidP="00B373DB">
                      <w:pPr>
                        <w:rPr>
                          <w:sz w:val="18"/>
                          <w:lang w:val="en-CA"/>
                        </w:rPr>
                      </w:pPr>
                      <w:r w:rsidRPr="0044144B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Pr="0044144B">
                        <w:rPr>
                          <w:sz w:val="18"/>
                          <w:szCs w:val="18"/>
                        </w:rPr>
                        <w:t>Supervisor</w:t>
                      </w:r>
                      <w:r w:rsidR="001C5A65">
                        <w:rPr>
                          <w:sz w:val="18"/>
                          <w:szCs w:val="18"/>
                        </w:rPr>
                        <w:t xml:space="preserve"> Rusty Robinson</w:t>
                      </w:r>
                      <w:r w:rsidRPr="0044144B">
                        <w:rPr>
                          <w:sz w:val="18"/>
                          <w:lang w:val="en-CA"/>
                        </w:rPr>
                        <w:t xml:space="preserve">, </w:t>
                      </w:r>
                      <w:r w:rsidR="001C5A65">
                        <w:rPr>
                          <w:sz w:val="18"/>
                          <w:lang w:val="en-CA"/>
                        </w:rPr>
                        <w:t xml:space="preserve">Vice </w:t>
                      </w:r>
                      <w:r w:rsidRPr="0044144B">
                        <w:rPr>
                          <w:sz w:val="18"/>
                          <w:lang w:val="en-CA"/>
                        </w:rPr>
                        <w:t>Chair</w:t>
                      </w:r>
                    </w:p>
                    <w:p w14:paraId="0A514B50" w14:textId="2FF63671" w:rsidR="00B373DB" w:rsidRPr="007C64EF" w:rsidRDefault="00B373DB" w:rsidP="00B373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                        </w:t>
                      </w:r>
                      <w:r w:rsidR="001C5A65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S</w:t>
                      </w:r>
                      <w:r w:rsidRPr="007C64EF">
                        <w:rPr>
                          <w:sz w:val="18"/>
                          <w:szCs w:val="18"/>
                          <w:lang w:val="en-CA"/>
                        </w:rPr>
                        <w:t xml:space="preserve">upervisor </w:t>
                      </w:r>
                      <w:r w:rsidR="001C5A65">
                        <w:rPr>
                          <w:sz w:val="18"/>
                          <w:szCs w:val="18"/>
                        </w:rPr>
                        <w:t>Eddie Valero</w:t>
                      </w:r>
                    </w:p>
                    <w:p w14:paraId="6BC2F142" w14:textId="13936865" w:rsidR="00B373DB" w:rsidRPr="007C64EF" w:rsidRDefault="00B373DB" w:rsidP="00B373DB">
                      <w:pPr>
                        <w:ind w:right="-3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Supervisor </w:t>
                      </w:r>
                      <w:r w:rsidR="001C5A65">
                        <w:rPr>
                          <w:sz w:val="18"/>
                          <w:szCs w:val="18"/>
                        </w:rPr>
                        <w:t>Richard Fagundes</w:t>
                      </w:r>
                    </w:p>
                    <w:p w14:paraId="1ADEF728" w14:textId="6ACB7087" w:rsidR="00B373DB" w:rsidRDefault="00B373DB" w:rsidP="00B373D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Supervisor </w:t>
                      </w:r>
                      <w:r w:rsidR="001C5A65">
                        <w:rPr>
                          <w:sz w:val="18"/>
                          <w:szCs w:val="18"/>
                        </w:rPr>
                        <w:t>Larry Micari</w:t>
                      </w:r>
                    </w:p>
                    <w:p w14:paraId="39A569BF" w14:textId="77777777" w:rsidR="00B373DB" w:rsidRDefault="00B373DB" w:rsidP="003E683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</w:p>
                    <w:p w14:paraId="3F9A1893" w14:textId="76BC8774" w:rsidR="00C53465" w:rsidRDefault="003E6838" w:rsidP="003E6838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7C64EF">
                        <w:rPr>
                          <w:b/>
                          <w:bCs/>
                          <w:i/>
                          <w:iCs/>
                          <w:szCs w:val="22"/>
                        </w:rPr>
                        <w:t>Advisory Council</w:t>
                      </w:r>
                    </w:p>
                    <w:p w14:paraId="276574A3" w14:textId="77777777" w:rsidR="00D35498" w:rsidRDefault="00D35498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46EB476" w14:textId="19A8E913" w:rsidR="004344C0" w:rsidRPr="007C64EF" w:rsidRDefault="003E6838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Ms. Bobbie </w:t>
                      </w:r>
                      <w:r w:rsidR="004344C0">
                        <w:rPr>
                          <w:sz w:val="18"/>
                          <w:szCs w:val="18"/>
                        </w:rPr>
                        <w:t>Wartson.</w:t>
                      </w:r>
                      <w:r w:rsidR="004344C0" w:rsidRPr="007C64EF">
                        <w:rPr>
                          <w:sz w:val="18"/>
                          <w:szCs w:val="22"/>
                        </w:rPr>
                        <w:t>,</w:t>
                      </w:r>
                      <w:r w:rsidR="004344C0" w:rsidRPr="007C64EF">
                        <w:rPr>
                          <w:sz w:val="18"/>
                          <w:szCs w:val="18"/>
                        </w:rPr>
                        <w:t xml:space="preserve"> Chair</w:t>
                      </w:r>
                    </w:p>
                    <w:p w14:paraId="260DBE8D" w14:textId="26508B8D" w:rsidR="004344C0" w:rsidRPr="008D6A66" w:rsidRDefault="00E2641B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Vacant</w:t>
                      </w:r>
                      <w:r w:rsidRPr="008D6A66">
                        <w:rPr>
                          <w:sz w:val="18"/>
                          <w:szCs w:val="18"/>
                        </w:rPr>
                        <w:t>,</w:t>
                      </w:r>
                      <w:r w:rsidR="004344C0" w:rsidRPr="008D6A66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4344C0" w:rsidRPr="008D6A66">
                        <w:rPr>
                          <w:sz w:val="18"/>
                          <w:szCs w:val="18"/>
                        </w:rPr>
                        <w:t xml:space="preserve"> Vice Chair</w:t>
                      </w:r>
                    </w:p>
                    <w:p w14:paraId="7853FD16" w14:textId="77777777" w:rsidR="004344C0" w:rsidRPr="007C64EF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Suzann Wray</w:t>
                      </w:r>
                      <w:r w:rsidRPr="007C64EF">
                        <w:rPr>
                          <w:sz w:val="18"/>
                          <w:szCs w:val="18"/>
                        </w:rPr>
                        <w:t xml:space="preserve">, Parliamentarian        </w:t>
                      </w:r>
                    </w:p>
                    <w:p w14:paraId="0DFB5A8C" w14:textId="5EF595A0" w:rsidR="00E96BA7" w:rsidRDefault="00E96BA7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Marlene Chambers</w:t>
                      </w:r>
                      <w:r w:rsidR="004344C0" w:rsidRPr="00B74BA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213B57" w14:textId="4F1905AB" w:rsidR="004344C0" w:rsidRPr="00B74BAF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Betsey Foote</w:t>
                      </w:r>
                    </w:p>
                    <w:p w14:paraId="1AEE464F" w14:textId="77777777" w:rsidR="004344C0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C64EF">
                        <w:rPr>
                          <w:sz w:val="18"/>
                          <w:szCs w:val="18"/>
                        </w:rPr>
                        <w:t>Sharon Lamagno</w:t>
                      </w:r>
                    </w:p>
                    <w:p w14:paraId="420C0609" w14:textId="77777777" w:rsidR="004344C0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Marianne Osborne</w:t>
                      </w:r>
                    </w:p>
                    <w:p w14:paraId="6F4D940C" w14:textId="62507018" w:rsidR="00C53465" w:rsidRPr="007C64EF" w:rsidRDefault="004344C0" w:rsidP="004344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Mary Thomas</w:t>
                      </w:r>
                    </w:p>
                    <w:p w14:paraId="0E358ACC" w14:textId="77777777" w:rsidR="00C53465" w:rsidRPr="00476C76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371A6018" w14:textId="77777777" w:rsidR="00C53465" w:rsidRPr="007C64EF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9E5441A" w14:textId="77777777" w:rsidR="00C53465" w:rsidRPr="00E50693" w:rsidRDefault="00C53465" w:rsidP="00807CD1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3B724295" w14:textId="77777777" w:rsidR="00C53465" w:rsidRPr="00E50693" w:rsidRDefault="00C53465" w:rsidP="00282410">
                      <w:pPr>
                        <w:ind w:left="72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9711D41" w14:textId="77777777" w:rsidR="00C53465" w:rsidRDefault="00C53465" w:rsidP="00807CD1">
                      <w:pPr>
                        <w:ind w:left="720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37C1942" w14:textId="77777777" w:rsidR="00C53465" w:rsidRDefault="00C53465"/>
                  </w:txbxContent>
                </v:textbox>
                <w10:wrap anchorx="page"/>
              </v:shape>
            </w:pict>
          </mc:Fallback>
        </mc:AlternateContent>
      </w:r>
      <w:r w:rsidR="001F04C6" w:rsidRPr="00986861">
        <w:rPr>
          <w:sz w:val="22"/>
          <w:szCs w:val="22"/>
        </w:rPr>
        <w:t>10:00 a.m.</w:t>
      </w:r>
      <w:r w:rsidR="001F04C6">
        <w:rPr>
          <w:sz w:val="22"/>
          <w:szCs w:val="22"/>
        </w:rPr>
        <w:tab/>
      </w:r>
      <w:r w:rsidR="001F04C6">
        <w:rPr>
          <w:sz w:val="22"/>
          <w:szCs w:val="22"/>
        </w:rPr>
        <w:tab/>
        <w:t xml:space="preserve"> </w:t>
      </w:r>
      <w:r w:rsidR="00080B75">
        <w:rPr>
          <w:sz w:val="22"/>
          <w:szCs w:val="22"/>
        </w:rPr>
        <w:t xml:space="preserve">   </w:t>
      </w:r>
      <w:r w:rsidR="00887841">
        <w:rPr>
          <w:sz w:val="22"/>
          <w:szCs w:val="22"/>
        </w:rPr>
        <w:t xml:space="preserve">       </w:t>
      </w:r>
      <w:r w:rsidR="00080B75">
        <w:rPr>
          <w:sz w:val="22"/>
          <w:szCs w:val="22"/>
        </w:rPr>
        <w:t>Visalia</w:t>
      </w:r>
      <w:r w:rsidR="001F04C6">
        <w:rPr>
          <w:sz w:val="22"/>
          <w:szCs w:val="22"/>
        </w:rPr>
        <w:t>, CA 93</w:t>
      </w:r>
      <w:r w:rsidR="002116DB">
        <w:rPr>
          <w:sz w:val="22"/>
          <w:szCs w:val="22"/>
        </w:rPr>
        <w:t>2</w:t>
      </w:r>
      <w:r w:rsidR="00080B75">
        <w:rPr>
          <w:sz w:val="22"/>
          <w:szCs w:val="22"/>
        </w:rPr>
        <w:t>77</w:t>
      </w:r>
      <w:r w:rsidR="0064303B" w:rsidRPr="00EE4072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</w:t>
      </w:r>
    </w:p>
    <w:p w14:paraId="6A6E4494" w14:textId="2B294F14" w:rsidR="00BB6D98" w:rsidRPr="00F52B15" w:rsidRDefault="00BB6D98" w:rsidP="00B373DB">
      <w:pPr>
        <w:ind w:left="-2790"/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  <w:highlight w:val="yellow"/>
        </w:rPr>
      </w:pPr>
      <w:r w:rsidRPr="00EE4072">
        <w:rPr>
          <w:b/>
          <w:bCs/>
          <w:lang w:val="en-CA"/>
        </w:rPr>
        <w:t xml:space="preserve">     </w:t>
      </w:r>
      <w:r w:rsidRPr="00EE4072">
        <w:rPr>
          <w:b/>
          <w:bCs/>
          <w:i/>
          <w:iCs/>
          <w:color w:val="000000"/>
          <w:szCs w:val="22"/>
        </w:rPr>
        <w:tab/>
      </w:r>
      <w:r w:rsidRPr="00EE4072">
        <w:rPr>
          <w:b/>
          <w:bCs/>
          <w:i/>
          <w:iCs/>
          <w:color w:val="000000"/>
          <w:szCs w:val="22"/>
        </w:rPr>
        <w:tab/>
      </w:r>
      <w:r w:rsidRPr="00EE4072">
        <w:rPr>
          <w:b/>
          <w:bCs/>
          <w:i/>
          <w:iCs/>
          <w:color w:val="000000"/>
          <w:szCs w:val="22"/>
        </w:rPr>
        <w:tab/>
      </w:r>
      <w:r w:rsidRPr="00EE4072">
        <w:rPr>
          <w:b/>
          <w:bCs/>
          <w:i/>
          <w:iCs/>
          <w:color w:val="000000"/>
          <w:szCs w:val="22"/>
        </w:rPr>
        <w:tab/>
        <w:t xml:space="preserve">          </w:t>
      </w:r>
      <w:r w:rsidR="001D18E4">
        <w:rPr>
          <w:b/>
          <w:bCs/>
          <w:i/>
          <w:iCs/>
          <w:color w:val="000000"/>
          <w:szCs w:val="22"/>
        </w:rPr>
        <w:tab/>
      </w:r>
      <w:r w:rsidR="001D18E4">
        <w:rPr>
          <w:b/>
          <w:bCs/>
          <w:i/>
          <w:iCs/>
          <w:color w:val="000000"/>
          <w:szCs w:val="22"/>
        </w:rPr>
        <w:tab/>
      </w:r>
      <w:r w:rsidR="001D18E4">
        <w:rPr>
          <w:b/>
          <w:bCs/>
          <w:i/>
          <w:iCs/>
          <w:color w:val="000000"/>
          <w:szCs w:val="22"/>
        </w:rPr>
        <w:tab/>
      </w:r>
      <w:r w:rsidR="001D18E4">
        <w:rPr>
          <w:b/>
          <w:bCs/>
          <w:i/>
          <w:iCs/>
          <w:color w:val="000000"/>
          <w:szCs w:val="22"/>
        </w:rPr>
        <w:tab/>
      </w:r>
      <w:r w:rsidR="0064303B" w:rsidRPr="00EE4072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</w:t>
      </w:r>
      <w:r w:rsidR="001D18E4">
        <w:rPr>
          <w:color w:val="000000"/>
          <w:szCs w:val="22"/>
        </w:rPr>
        <w:tab/>
        <w:t xml:space="preserve">                             </w:t>
      </w:r>
      <w:r w:rsidR="001D18E4">
        <w:rPr>
          <w:color w:val="000000"/>
          <w:szCs w:val="22"/>
        </w:rPr>
        <w:tab/>
      </w:r>
      <w:r w:rsidR="001D18E4">
        <w:rPr>
          <w:color w:val="000000"/>
          <w:szCs w:val="22"/>
        </w:rPr>
        <w:tab/>
      </w:r>
      <w:r w:rsidR="001D18E4">
        <w:rPr>
          <w:color w:val="000000"/>
          <w:szCs w:val="22"/>
        </w:rPr>
        <w:tab/>
      </w:r>
      <w:r w:rsidR="001D18E4">
        <w:rPr>
          <w:color w:val="000000"/>
          <w:szCs w:val="22"/>
        </w:rPr>
        <w:tab/>
        <w:t xml:space="preserve">  </w:t>
      </w:r>
    </w:p>
    <w:p w14:paraId="511DD061" w14:textId="6800E05D" w:rsidR="008F49DC" w:rsidRPr="001F04C6" w:rsidRDefault="00801973" w:rsidP="001C5A65">
      <w:pPr>
        <w:ind w:left="-2794"/>
        <w:rPr>
          <w:sz w:val="18"/>
          <w:szCs w:val="18"/>
          <w:lang w:val="en-CA"/>
        </w:rPr>
      </w:pPr>
      <w:r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85FDA" wp14:editId="07464066">
                <wp:simplePos x="0" y="0"/>
                <wp:positionH relativeFrom="column">
                  <wp:posOffset>1123950</wp:posOffset>
                </wp:positionH>
                <wp:positionV relativeFrom="paragraph">
                  <wp:posOffset>95250</wp:posOffset>
                </wp:positionV>
                <wp:extent cx="29718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B18731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7.5pt" to="32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" strokeweight="1.5pt"/>
            </w:pict>
          </mc:Fallback>
        </mc:AlternateContent>
      </w:r>
    </w:p>
    <w:p w14:paraId="7FCFE86F" w14:textId="2EE14258" w:rsidR="008F49DC" w:rsidRPr="00EE70DB" w:rsidRDefault="0092069A" w:rsidP="008F49DC">
      <w:pPr>
        <w:pStyle w:val="Subtitle"/>
        <w:rPr>
          <w:bCs w:val="0"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13166" w:rsidRPr="0090197E">
        <w:rPr>
          <w:bCs w:val="0"/>
          <w:color w:val="FF0000"/>
          <w:sz w:val="28"/>
          <w:szCs w:val="28"/>
        </w:rPr>
        <w:t xml:space="preserve"> </w:t>
      </w:r>
    </w:p>
    <w:p w14:paraId="4B6D6F1A" w14:textId="278FA187" w:rsidR="00AE528A" w:rsidRDefault="00933E6D" w:rsidP="00E12F85">
      <w:pPr>
        <w:numPr>
          <w:ilvl w:val="0"/>
          <w:numId w:val="1"/>
        </w:numPr>
        <w:tabs>
          <w:tab w:val="num" w:pos="720"/>
        </w:tabs>
        <w:ind w:right="-72" w:hanging="72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>Call to Order</w:t>
      </w:r>
      <w:r w:rsidR="0052552A" w:rsidRPr="00F52B15">
        <w:rPr>
          <w:b/>
          <w:bCs/>
          <w:sz w:val="22"/>
          <w:szCs w:val="22"/>
        </w:rPr>
        <w:tab/>
      </w:r>
      <w:r w:rsidR="0052552A" w:rsidRPr="00F52B15">
        <w:rPr>
          <w:b/>
          <w:bCs/>
          <w:sz w:val="22"/>
          <w:szCs w:val="22"/>
        </w:rPr>
        <w:tab/>
      </w:r>
      <w:r w:rsidR="0054666F" w:rsidRPr="00F52B15">
        <w:rPr>
          <w:b/>
          <w:bCs/>
          <w:sz w:val="22"/>
          <w:szCs w:val="22"/>
        </w:rPr>
        <w:tab/>
      </w:r>
      <w:r w:rsidR="0054666F" w:rsidRPr="00F52B15">
        <w:rPr>
          <w:b/>
          <w:bCs/>
          <w:sz w:val="22"/>
          <w:szCs w:val="22"/>
        </w:rPr>
        <w:tab/>
      </w:r>
      <w:r w:rsidR="0054666F" w:rsidRPr="00F52B15">
        <w:rPr>
          <w:b/>
          <w:bCs/>
          <w:sz w:val="22"/>
          <w:szCs w:val="22"/>
        </w:rPr>
        <w:tab/>
        <w:t xml:space="preserve">            </w:t>
      </w:r>
      <w:r w:rsidR="001C6C62" w:rsidRPr="00F52B15">
        <w:rPr>
          <w:b/>
          <w:bCs/>
          <w:sz w:val="22"/>
          <w:szCs w:val="22"/>
        </w:rPr>
        <w:t xml:space="preserve">    </w:t>
      </w:r>
      <w:r w:rsidR="0052541A" w:rsidRPr="00F52B15">
        <w:rPr>
          <w:b/>
          <w:bCs/>
          <w:sz w:val="22"/>
          <w:szCs w:val="22"/>
        </w:rPr>
        <w:t xml:space="preserve"> </w:t>
      </w:r>
      <w:r w:rsidR="001464E7" w:rsidRPr="00F52B15">
        <w:rPr>
          <w:b/>
          <w:bCs/>
          <w:sz w:val="22"/>
          <w:szCs w:val="22"/>
        </w:rPr>
        <w:tab/>
        <w:t xml:space="preserve">     </w:t>
      </w:r>
      <w:r w:rsidR="00F03E6A" w:rsidRPr="00F52B15">
        <w:rPr>
          <w:b/>
          <w:bCs/>
          <w:sz w:val="22"/>
          <w:szCs w:val="22"/>
        </w:rPr>
        <w:t xml:space="preserve"> </w:t>
      </w:r>
      <w:r w:rsidR="005834E7" w:rsidRPr="00F52B15">
        <w:rPr>
          <w:b/>
          <w:bCs/>
          <w:sz w:val="22"/>
          <w:szCs w:val="22"/>
        </w:rPr>
        <w:t xml:space="preserve">  </w:t>
      </w:r>
      <w:r w:rsidR="001E752F" w:rsidRPr="00F52B15">
        <w:rPr>
          <w:b/>
          <w:bCs/>
          <w:sz w:val="22"/>
          <w:szCs w:val="22"/>
        </w:rPr>
        <w:t xml:space="preserve"> </w:t>
      </w:r>
      <w:r w:rsidR="001C6C62" w:rsidRPr="00F52B15">
        <w:rPr>
          <w:b/>
          <w:bCs/>
          <w:sz w:val="22"/>
          <w:szCs w:val="22"/>
        </w:rPr>
        <w:t>Action</w:t>
      </w:r>
    </w:p>
    <w:p w14:paraId="086443E6" w14:textId="08EDBB38" w:rsidR="00810D44" w:rsidRPr="00F52B15" w:rsidRDefault="00810D44" w:rsidP="00810D44">
      <w:pPr>
        <w:ind w:left="90" w:right="-72" w:firstLine="630"/>
        <w:rPr>
          <w:bCs/>
          <w:i/>
          <w:sz w:val="22"/>
          <w:szCs w:val="22"/>
        </w:rPr>
      </w:pPr>
      <w:r w:rsidRPr="00F52B15">
        <w:rPr>
          <w:bCs/>
          <w:i/>
          <w:sz w:val="22"/>
          <w:szCs w:val="22"/>
        </w:rPr>
        <w:t xml:space="preserve">Note: This meeting is recorded for purposes of transcription. </w:t>
      </w:r>
    </w:p>
    <w:p w14:paraId="39F0A0A0" w14:textId="77777777" w:rsidR="00810D44" w:rsidRPr="00FF6203" w:rsidRDefault="00810D44" w:rsidP="00810D44">
      <w:pPr>
        <w:ind w:left="810" w:right="-72"/>
        <w:rPr>
          <w:b/>
          <w:bCs/>
          <w:sz w:val="24"/>
        </w:rPr>
      </w:pPr>
    </w:p>
    <w:p w14:paraId="0A4191CF" w14:textId="76FF98C6" w:rsidR="000322BA" w:rsidRPr="001F04C6" w:rsidRDefault="000322BA" w:rsidP="00464230">
      <w:pPr>
        <w:numPr>
          <w:ilvl w:val="0"/>
          <w:numId w:val="1"/>
        </w:numPr>
        <w:tabs>
          <w:tab w:val="num" w:pos="720"/>
        </w:tabs>
        <w:ind w:right="-169" w:hanging="720"/>
        <w:rPr>
          <w:b/>
          <w:bCs/>
          <w:sz w:val="22"/>
          <w:szCs w:val="22"/>
        </w:rPr>
      </w:pPr>
      <w:r w:rsidRPr="001F04C6">
        <w:rPr>
          <w:b/>
          <w:bCs/>
          <w:sz w:val="22"/>
          <w:szCs w:val="22"/>
        </w:rPr>
        <w:t>Introductions</w:t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Pr="001F04C6">
        <w:rPr>
          <w:b/>
          <w:bCs/>
          <w:sz w:val="22"/>
          <w:szCs w:val="22"/>
        </w:rPr>
        <w:tab/>
      </w:r>
      <w:r w:rsidR="00155E08" w:rsidRPr="001F04C6">
        <w:rPr>
          <w:b/>
          <w:bCs/>
          <w:sz w:val="22"/>
          <w:szCs w:val="22"/>
        </w:rPr>
        <w:tab/>
      </w:r>
      <w:r w:rsidR="00B411D1">
        <w:rPr>
          <w:b/>
          <w:bCs/>
          <w:sz w:val="22"/>
          <w:szCs w:val="22"/>
        </w:rPr>
        <w:t xml:space="preserve">   </w:t>
      </w:r>
      <w:r w:rsidRPr="001F04C6">
        <w:rPr>
          <w:b/>
          <w:bCs/>
          <w:sz w:val="22"/>
          <w:szCs w:val="22"/>
        </w:rPr>
        <w:t>Information</w:t>
      </w:r>
    </w:p>
    <w:p w14:paraId="10836F45" w14:textId="77777777" w:rsidR="000322BA" w:rsidRPr="00FF6203" w:rsidRDefault="000322BA" w:rsidP="000322BA">
      <w:pPr>
        <w:pStyle w:val="ListParagraph"/>
        <w:rPr>
          <w:b/>
          <w:bCs/>
          <w:sz w:val="24"/>
        </w:rPr>
      </w:pPr>
    </w:p>
    <w:p w14:paraId="1D505EF8" w14:textId="2E49F027" w:rsidR="000322BA" w:rsidRPr="00F52B15" w:rsidRDefault="000322BA" w:rsidP="00155E08">
      <w:pPr>
        <w:numPr>
          <w:ilvl w:val="0"/>
          <w:numId w:val="1"/>
        </w:numPr>
        <w:tabs>
          <w:tab w:val="num" w:pos="720"/>
        </w:tabs>
        <w:ind w:right="-169" w:hanging="72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>Board Member Comments</w:t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="00155E08" w:rsidRPr="00F52B15">
        <w:rPr>
          <w:b/>
          <w:bCs/>
          <w:sz w:val="22"/>
          <w:szCs w:val="22"/>
        </w:rPr>
        <w:tab/>
      </w:r>
      <w:r w:rsidR="00155E08" w:rsidRPr="00F52B15">
        <w:rPr>
          <w:b/>
          <w:bCs/>
          <w:sz w:val="22"/>
          <w:szCs w:val="22"/>
        </w:rPr>
        <w:tab/>
      </w:r>
      <w:r w:rsidR="00B411D1">
        <w:rPr>
          <w:b/>
          <w:bCs/>
          <w:sz w:val="22"/>
          <w:szCs w:val="22"/>
        </w:rPr>
        <w:t xml:space="preserve">   </w:t>
      </w:r>
      <w:r w:rsidRPr="00F52B15">
        <w:rPr>
          <w:b/>
          <w:bCs/>
          <w:sz w:val="22"/>
          <w:szCs w:val="22"/>
        </w:rPr>
        <w:t>Information</w:t>
      </w:r>
      <w:r w:rsidR="00155E08" w:rsidRPr="00F52B15">
        <w:rPr>
          <w:b/>
          <w:bCs/>
          <w:sz w:val="22"/>
          <w:szCs w:val="22"/>
        </w:rPr>
        <w:t xml:space="preserve"> </w:t>
      </w:r>
    </w:p>
    <w:p w14:paraId="62E81967" w14:textId="77777777" w:rsidR="00E51E70" w:rsidRPr="00FF6203" w:rsidRDefault="00E51E70" w:rsidP="001C5A65">
      <w:pPr>
        <w:ind w:right="-72"/>
        <w:rPr>
          <w:b/>
          <w:bCs/>
          <w:sz w:val="24"/>
        </w:rPr>
      </w:pPr>
    </w:p>
    <w:p w14:paraId="5FEC79EE" w14:textId="2FFDCC58" w:rsidR="00C70EB3" w:rsidRDefault="00C70EB3" w:rsidP="00155E08">
      <w:pPr>
        <w:numPr>
          <w:ilvl w:val="0"/>
          <w:numId w:val="1"/>
        </w:numPr>
        <w:tabs>
          <w:tab w:val="num" w:pos="720"/>
        </w:tabs>
        <w:ind w:right="-169" w:hanging="72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>Public Comment</w:t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="00155E08" w:rsidRPr="00F52B15">
        <w:rPr>
          <w:b/>
          <w:bCs/>
          <w:sz w:val="22"/>
          <w:szCs w:val="22"/>
        </w:rPr>
        <w:tab/>
      </w:r>
      <w:r w:rsidR="00B059E7">
        <w:rPr>
          <w:b/>
          <w:bCs/>
          <w:sz w:val="22"/>
          <w:szCs w:val="22"/>
        </w:rPr>
        <w:tab/>
        <w:t xml:space="preserve"> </w:t>
      </w:r>
      <w:r w:rsidR="0054140B">
        <w:rPr>
          <w:b/>
          <w:bCs/>
          <w:sz w:val="22"/>
          <w:szCs w:val="22"/>
        </w:rPr>
        <w:t xml:space="preserve"> </w:t>
      </w:r>
      <w:r w:rsidR="00AB28AF">
        <w:rPr>
          <w:b/>
          <w:bCs/>
          <w:sz w:val="22"/>
          <w:szCs w:val="22"/>
        </w:rPr>
        <w:t xml:space="preserve"> </w:t>
      </w:r>
      <w:r w:rsidRPr="00F52B15">
        <w:rPr>
          <w:b/>
          <w:bCs/>
          <w:sz w:val="22"/>
          <w:szCs w:val="22"/>
        </w:rPr>
        <w:t>Information</w:t>
      </w:r>
    </w:p>
    <w:p w14:paraId="1D75E000" w14:textId="6A476ACC" w:rsidR="00B059E7" w:rsidRPr="00B059E7" w:rsidRDefault="00B059E7" w:rsidP="00B059E7">
      <w:pPr>
        <w:ind w:left="720" w:right="-169"/>
        <w:rPr>
          <w:bCs/>
          <w:i/>
          <w:sz w:val="22"/>
          <w:szCs w:val="22"/>
        </w:rPr>
      </w:pPr>
      <w:r w:rsidRPr="00B059E7">
        <w:rPr>
          <w:bCs/>
          <w:i/>
          <w:sz w:val="22"/>
          <w:szCs w:val="22"/>
        </w:rPr>
        <w:t xml:space="preserve">Any </w:t>
      </w:r>
      <w:r w:rsidRPr="00F52B15">
        <w:rPr>
          <w:bCs/>
          <w:i/>
          <w:sz w:val="22"/>
          <w:szCs w:val="22"/>
        </w:rPr>
        <w:t xml:space="preserve">person may directly address the Board at this time on any item on the </w:t>
      </w:r>
      <w:proofErr w:type="gramStart"/>
      <w:r w:rsidRPr="00F52B15">
        <w:rPr>
          <w:bCs/>
          <w:i/>
          <w:sz w:val="22"/>
          <w:szCs w:val="22"/>
        </w:rPr>
        <w:t>Agenda</w:t>
      </w:r>
      <w:proofErr w:type="gramEnd"/>
      <w:r w:rsidRPr="00F52B15">
        <w:rPr>
          <w:bCs/>
          <w:i/>
          <w:sz w:val="22"/>
          <w:szCs w:val="22"/>
        </w:rPr>
        <w:t>, or on any other items of interest to the public that is within the subject</w:t>
      </w:r>
    </w:p>
    <w:p w14:paraId="77A2F5E9" w14:textId="1265FCE2" w:rsidR="00B059E7" w:rsidRDefault="00B059E7" w:rsidP="00B059E7">
      <w:pPr>
        <w:ind w:left="720" w:right="-169"/>
        <w:rPr>
          <w:bCs/>
          <w:i/>
          <w:sz w:val="22"/>
          <w:szCs w:val="22"/>
        </w:rPr>
      </w:pPr>
      <w:r w:rsidRPr="00F52B15">
        <w:rPr>
          <w:bCs/>
          <w:i/>
          <w:sz w:val="22"/>
          <w:szCs w:val="22"/>
        </w:rPr>
        <w:t>matter jurisdiction of the Board. Comments are to be confined to no more than 3 minutes.</w:t>
      </w:r>
    </w:p>
    <w:p w14:paraId="1F1604C3" w14:textId="77777777" w:rsidR="00B059E7" w:rsidRPr="00FF6203" w:rsidRDefault="00B059E7" w:rsidP="008C10D9">
      <w:pPr>
        <w:ind w:right="-169"/>
        <w:rPr>
          <w:sz w:val="24"/>
        </w:rPr>
      </w:pPr>
    </w:p>
    <w:p w14:paraId="448599E9" w14:textId="789917AF" w:rsidR="00B110F6" w:rsidRDefault="00F2153D" w:rsidP="00AB28AF">
      <w:pPr>
        <w:numPr>
          <w:ilvl w:val="0"/>
          <w:numId w:val="1"/>
        </w:numPr>
        <w:tabs>
          <w:tab w:val="num" w:pos="720"/>
        </w:tabs>
        <w:ind w:right="-259" w:hanging="72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 xml:space="preserve">Approval of Minutes </w:t>
      </w:r>
      <w:r w:rsidR="00AE12AC" w:rsidRPr="00F52B15">
        <w:rPr>
          <w:b/>
          <w:bCs/>
          <w:sz w:val="22"/>
          <w:szCs w:val="22"/>
        </w:rPr>
        <w:t>of</w:t>
      </w:r>
      <w:r w:rsidR="00332851" w:rsidRPr="00F52B15">
        <w:rPr>
          <w:b/>
          <w:bCs/>
          <w:sz w:val="22"/>
          <w:szCs w:val="22"/>
        </w:rPr>
        <w:t xml:space="preserve"> </w:t>
      </w:r>
      <w:r w:rsidR="00533147">
        <w:rPr>
          <w:b/>
          <w:bCs/>
          <w:sz w:val="22"/>
          <w:szCs w:val="22"/>
        </w:rPr>
        <w:t>Ma</w:t>
      </w:r>
      <w:r w:rsidR="00BC22D8">
        <w:rPr>
          <w:b/>
          <w:bCs/>
          <w:sz w:val="22"/>
          <w:szCs w:val="22"/>
        </w:rPr>
        <w:t>y</w:t>
      </w:r>
      <w:r w:rsidR="00F52B15" w:rsidRPr="00F52B15">
        <w:rPr>
          <w:b/>
          <w:bCs/>
          <w:sz w:val="22"/>
          <w:szCs w:val="22"/>
        </w:rPr>
        <w:t xml:space="preserve"> </w:t>
      </w:r>
      <w:r w:rsidR="00BC22D8">
        <w:rPr>
          <w:b/>
          <w:bCs/>
          <w:sz w:val="22"/>
          <w:szCs w:val="22"/>
        </w:rPr>
        <w:t>15</w:t>
      </w:r>
      <w:r w:rsidR="00F42F0C" w:rsidRPr="00F52B15">
        <w:rPr>
          <w:b/>
          <w:bCs/>
          <w:sz w:val="22"/>
          <w:szCs w:val="22"/>
        </w:rPr>
        <w:t xml:space="preserve">, </w:t>
      </w:r>
      <w:proofErr w:type="gramStart"/>
      <w:r w:rsidR="00F42F0C" w:rsidRPr="00F52B15">
        <w:rPr>
          <w:b/>
          <w:bCs/>
          <w:sz w:val="22"/>
          <w:szCs w:val="22"/>
        </w:rPr>
        <w:t>202</w:t>
      </w:r>
      <w:r w:rsidR="00B373DB">
        <w:rPr>
          <w:b/>
          <w:bCs/>
          <w:sz w:val="22"/>
          <w:szCs w:val="22"/>
        </w:rPr>
        <w:t>3</w:t>
      </w:r>
      <w:proofErr w:type="gramEnd"/>
      <w:r w:rsidRPr="00F52B15">
        <w:rPr>
          <w:b/>
          <w:bCs/>
          <w:sz w:val="22"/>
          <w:szCs w:val="22"/>
        </w:rPr>
        <w:tab/>
      </w:r>
      <w:r w:rsidR="00B110F6" w:rsidRPr="00F52B15">
        <w:rPr>
          <w:b/>
          <w:bCs/>
          <w:sz w:val="22"/>
          <w:szCs w:val="22"/>
        </w:rPr>
        <w:tab/>
        <w:t xml:space="preserve">        </w:t>
      </w:r>
      <w:r w:rsidR="00C92578" w:rsidRPr="00F52B15">
        <w:rPr>
          <w:b/>
          <w:bCs/>
          <w:sz w:val="22"/>
          <w:szCs w:val="22"/>
        </w:rPr>
        <w:tab/>
        <w:t xml:space="preserve">     </w:t>
      </w:r>
      <w:r w:rsidR="00F03E6A" w:rsidRPr="00F52B15">
        <w:rPr>
          <w:b/>
          <w:bCs/>
          <w:sz w:val="22"/>
          <w:szCs w:val="22"/>
        </w:rPr>
        <w:t xml:space="preserve"> </w:t>
      </w:r>
      <w:r w:rsidR="005834E7" w:rsidRPr="00F52B15">
        <w:rPr>
          <w:b/>
          <w:bCs/>
          <w:sz w:val="22"/>
          <w:szCs w:val="22"/>
        </w:rPr>
        <w:t xml:space="preserve">  </w:t>
      </w:r>
      <w:r w:rsidR="001E752F" w:rsidRPr="00F52B15">
        <w:rPr>
          <w:b/>
          <w:bCs/>
          <w:sz w:val="22"/>
          <w:szCs w:val="22"/>
        </w:rPr>
        <w:t xml:space="preserve"> </w:t>
      </w:r>
      <w:r w:rsidR="00AB28AF">
        <w:rPr>
          <w:b/>
          <w:bCs/>
          <w:sz w:val="22"/>
          <w:szCs w:val="22"/>
        </w:rPr>
        <w:t xml:space="preserve">  </w:t>
      </w:r>
      <w:r w:rsidR="00B411D1">
        <w:rPr>
          <w:b/>
          <w:bCs/>
          <w:sz w:val="22"/>
          <w:szCs w:val="22"/>
        </w:rPr>
        <w:t xml:space="preserve"> </w:t>
      </w:r>
      <w:r w:rsidR="00A07142">
        <w:rPr>
          <w:b/>
          <w:bCs/>
          <w:sz w:val="22"/>
          <w:szCs w:val="22"/>
        </w:rPr>
        <w:tab/>
      </w:r>
      <w:r w:rsidR="00A07142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>Action</w:t>
      </w:r>
    </w:p>
    <w:p w14:paraId="1E0C6FB0" w14:textId="77777777" w:rsidR="00CD51BA" w:rsidRPr="00CD51BA" w:rsidRDefault="00CD51BA" w:rsidP="00CD51BA">
      <w:pPr>
        <w:ind w:left="90" w:right="-72" w:firstLine="630"/>
        <w:rPr>
          <w:b/>
          <w:bCs/>
          <w:sz w:val="22"/>
          <w:szCs w:val="22"/>
        </w:rPr>
      </w:pPr>
      <w:r w:rsidRPr="00CD51BA">
        <w:rPr>
          <w:i/>
          <w:iCs/>
          <w:sz w:val="22"/>
          <w:szCs w:val="22"/>
        </w:rPr>
        <w:t>Members of the Governing Board may make additions or corrections to</w:t>
      </w:r>
    </w:p>
    <w:p w14:paraId="5E2569A2" w14:textId="4697001A" w:rsidR="00CD51BA" w:rsidRPr="00CD51BA" w:rsidRDefault="00CD51BA" w:rsidP="00CD51BA">
      <w:pPr>
        <w:ind w:right="-72" w:firstLine="720"/>
        <w:rPr>
          <w:b/>
          <w:bCs/>
          <w:color w:val="FF0000"/>
          <w:sz w:val="22"/>
          <w:szCs w:val="22"/>
        </w:rPr>
      </w:pPr>
      <w:r w:rsidRPr="00CD51BA">
        <w:rPr>
          <w:i/>
          <w:iCs/>
          <w:sz w:val="22"/>
          <w:szCs w:val="22"/>
        </w:rPr>
        <w:t>the minutes of the previous meeting.</w:t>
      </w:r>
      <w:r w:rsidRPr="00CD51BA">
        <w:rPr>
          <w:b/>
          <w:bCs/>
          <w:color w:val="FF0000"/>
          <w:sz w:val="22"/>
          <w:szCs w:val="22"/>
        </w:rPr>
        <w:t xml:space="preserve">  </w:t>
      </w:r>
    </w:p>
    <w:p w14:paraId="5C78E042" w14:textId="77777777" w:rsidR="00CD51BA" w:rsidRPr="00FF6203" w:rsidRDefault="00CD51BA" w:rsidP="00CD51BA">
      <w:pPr>
        <w:ind w:left="810" w:right="-259"/>
        <w:rPr>
          <w:b/>
          <w:bCs/>
          <w:sz w:val="24"/>
        </w:rPr>
      </w:pPr>
    </w:p>
    <w:p w14:paraId="62858B63" w14:textId="29732F06" w:rsidR="00411DAC" w:rsidRPr="00A07142" w:rsidRDefault="00411DAC" w:rsidP="00411DAC">
      <w:pPr>
        <w:numPr>
          <w:ilvl w:val="0"/>
          <w:numId w:val="1"/>
        </w:numPr>
        <w:tabs>
          <w:tab w:val="num" w:pos="720"/>
        </w:tabs>
        <w:ind w:left="720" w:right="-72" w:hanging="630"/>
        <w:rPr>
          <w:b/>
          <w:bCs/>
          <w:sz w:val="22"/>
          <w:szCs w:val="22"/>
        </w:rPr>
      </w:pPr>
      <w:r w:rsidRPr="00A07142">
        <w:rPr>
          <w:b/>
          <w:bCs/>
          <w:sz w:val="22"/>
          <w:szCs w:val="22"/>
        </w:rPr>
        <w:t xml:space="preserve">Approval of the California Dept.  </w:t>
      </w:r>
      <w:r w:rsidRPr="00A07142">
        <w:rPr>
          <w:i/>
          <w:iCs/>
          <w:sz w:val="22"/>
          <w:szCs w:val="22"/>
        </w:rPr>
        <w:t xml:space="preserve"> (Israel Guardado)</w:t>
      </w:r>
      <w:r w:rsidRPr="00A07142">
        <w:rPr>
          <w:b/>
          <w:bCs/>
          <w:sz w:val="22"/>
          <w:szCs w:val="22"/>
        </w:rPr>
        <w:tab/>
        <w:t xml:space="preserve">          </w:t>
      </w:r>
      <w:r w:rsidR="00A07142">
        <w:rPr>
          <w:b/>
          <w:bCs/>
          <w:sz w:val="22"/>
          <w:szCs w:val="22"/>
        </w:rPr>
        <w:tab/>
      </w:r>
      <w:r w:rsidR="00A07142">
        <w:rPr>
          <w:b/>
          <w:bCs/>
          <w:sz w:val="22"/>
          <w:szCs w:val="22"/>
        </w:rPr>
        <w:tab/>
      </w:r>
      <w:r w:rsidRPr="00A07142">
        <w:rPr>
          <w:b/>
          <w:bCs/>
          <w:sz w:val="22"/>
          <w:szCs w:val="22"/>
        </w:rPr>
        <w:t>Action</w:t>
      </w:r>
    </w:p>
    <w:p w14:paraId="1294D524" w14:textId="5F035587" w:rsidR="00411DAC" w:rsidRPr="00A07142" w:rsidRDefault="00411DAC" w:rsidP="00411DAC">
      <w:pPr>
        <w:ind w:right="-72" w:firstLine="720"/>
        <w:rPr>
          <w:b/>
          <w:bCs/>
          <w:sz w:val="22"/>
          <w:szCs w:val="22"/>
        </w:rPr>
      </w:pPr>
      <w:r w:rsidRPr="00A07142">
        <w:rPr>
          <w:b/>
          <w:bCs/>
          <w:sz w:val="22"/>
          <w:szCs w:val="22"/>
        </w:rPr>
        <w:t xml:space="preserve">of Aging (CDA) FY 23/24 Medicare Improvements for Patients </w:t>
      </w:r>
    </w:p>
    <w:p w14:paraId="5A8F4501" w14:textId="6EB6CC56" w:rsidR="00411DAC" w:rsidRPr="00A07142" w:rsidRDefault="00411DAC" w:rsidP="00411DAC">
      <w:pPr>
        <w:ind w:right="-72" w:firstLine="720"/>
        <w:rPr>
          <w:b/>
          <w:bCs/>
          <w:sz w:val="22"/>
          <w:szCs w:val="22"/>
        </w:rPr>
      </w:pPr>
      <w:r w:rsidRPr="00A07142">
        <w:rPr>
          <w:b/>
          <w:bCs/>
          <w:sz w:val="22"/>
          <w:szCs w:val="22"/>
        </w:rPr>
        <w:t xml:space="preserve">and Providers </w:t>
      </w:r>
      <w:proofErr w:type="gramStart"/>
      <w:r w:rsidRPr="00A07142">
        <w:rPr>
          <w:b/>
          <w:bCs/>
          <w:sz w:val="22"/>
          <w:szCs w:val="22"/>
        </w:rPr>
        <w:t>Act  (</w:t>
      </w:r>
      <w:proofErr w:type="gramEnd"/>
      <w:r w:rsidRPr="00A07142">
        <w:rPr>
          <w:b/>
          <w:bCs/>
          <w:sz w:val="22"/>
          <w:szCs w:val="22"/>
        </w:rPr>
        <w:t>MIPPA) Contract  (Res. No. 2</w:t>
      </w:r>
      <w:r w:rsidR="00667EC6">
        <w:rPr>
          <w:b/>
          <w:bCs/>
          <w:sz w:val="22"/>
          <w:szCs w:val="22"/>
        </w:rPr>
        <w:t>3</w:t>
      </w:r>
      <w:r w:rsidRPr="00A07142">
        <w:rPr>
          <w:b/>
          <w:bCs/>
          <w:sz w:val="22"/>
          <w:szCs w:val="22"/>
        </w:rPr>
        <w:t>-01</w:t>
      </w:r>
      <w:r w:rsidR="00667EC6">
        <w:rPr>
          <w:b/>
          <w:bCs/>
          <w:sz w:val="22"/>
          <w:szCs w:val="22"/>
        </w:rPr>
        <w:t>0</w:t>
      </w:r>
      <w:r w:rsidRPr="00A07142">
        <w:rPr>
          <w:b/>
          <w:bCs/>
          <w:sz w:val="22"/>
          <w:szCs w:val="22"/>
        </w:rPr>
        <w:t>)</w:t>
      </w:r>
    </w:p>
    <w:p w14:paraId="234F61B6" w14:textId="21A89E93" w:rsidR="00411DAC" w:rsidRDefault="00411DAC" w:rsidP="00411DAC">
      <w:pPr>
        <w:ind w:left="720" w:right="-1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Authorizes the Chair or Vice Chair to sign contract </w:t>
      </w:r>
      <w:r w:rsidR="00A07142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I-2</w:t>
      </w:r>
      <w:r w:rsidR="00A07142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>2</w:t>
      </w:r>
      <w:r w:rsidR="00A07142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-15, with a contract term of </w:t>
      </w:r>
      <w:r w:rsidR="00A07142">
        <w:rPr>
          <w:i/>
          <w:iCs/>
          <w:sz w:val="22"/>
          <w:szCs w:val="22"/>
        </w:rPr>
        <w:t>September</w:t>
      </w:r>
      <w:r>
        <w:rPr>
          <w:i/>
          <w:iCs/>
          <w:sz w:val="22"/>
          <w:szCs w:val="22"/>
        </w:rPr>
        <w:t xml:space="preserve"> 1, </w:t>
      </w:r>
      <w:proofErr w:type="gramStart"/>
      <w:r>
        <w:rPr>
          <w:i/>
          <w:iCs/>
          <w:sz w:val="22"/>
          <w:szCs w:val="22"/>
        </w:rPr>
        <w:t>202</w:t>
      </w:r>
      <w:r w:rsidR="00A07142">
        <w:rPr>
          <w:i/>
          <w:iCs/>
          <w:sz w:val="22"/>
          <w:szCs w:val="22"/>
        </w:rPr>
        <w:t>3</w:t>
      </w:r>
      <w:proofErr w:type="gramEnd"/>
      <w:r>
        <w:rPr>
          <w:i/>
          <w:iCs/>
          <w:sz w:val="22"/>
          <w:szCs w:val="22"/>
        </w:rPr>
        <w:t xml:space="preserve"> through </w:t>
      </w:r>
      <w:r w:rsidR="00A07142">
        <w:rPr>
          <w:i/>
          <w:iCs/>
          <w:sz w:val="22"/>
          <w:szCs w:val="22"/>
        </w:rPr>
        <w:t>August</w:t>
      </w:r>
      <w:r>
        <w:rPr>
          <w:i/>
          <w:iCs/>
          <w:sz w:val="22"/>
          <w:szCs w:val="22"/>
        </w:rPr>
        <w:t xml:space="preserve"> 31, 2024.</w:t>
      </w:r>
    </w:p>
    <w:p w14:paraId="37644D4C" w14:textId="4635B50E" w:rsidR="00411DAC" w:rsidRPr="00E14C2D" w:rsidRDefault="00411DAC" w:rsidP="00E14C2D">
      <w:pPr>
        <w:pStyle w:val="ListParagraph"/>
        <w:numPr>
          <w:ilvl w:val="0"/>
          <w:numId w:val="33"/>
        </w:numPr>
        <w:ind w:right="-169"/>
        <w:rPr>
          <w:i/>
          <w:iCs/>
          <w:sz w:val="22"/>
          <w:szCs w:val="22"/>
        </w:rPr>
      </w:pPr>
      <w:r w:rsidRPr="00E14C2D">
        <w:rPr>
          <w:i/>
          <w:iCs/>
          <w:sz w:val="22"/>
          <w:szCs w:val="22"/>
        </w:rPr>
        <w:t xml:space="preserve">Contract </w:t>
      </w:r>
      <w:r w:rsidR="00A07142" w:rsidRPr="00E14C2D">
        <w:rPr>
          <w:i/>
          <w:iCs/>
          <w:sz w:val="22"/>
          <w:szCs w:val="22"/>
        </w:rPr>
        <w:t>M</w:t>
      </w:r>
      <w:r w:rsidRPr="00E14C2D">
        <w:rPr>
          <w:i/>
          <w:iCs/>
          <w:sz w:val="22"/>
          <w:szCs w:val="22"/>
        </w:rPr>
        <w:t>I-2223-</w:t>
      </w:r>
      <w:proofErr w:type="gramStart"/>
      <w:r w:rsidRPr="00E14C2D">
        <w:rPr>
          <w:i/>
          <w:iCs/>
          <w:sz w:val="22"/>
          <w:szCs w:val="22"/>
        </w:rPr>
        <w:t>15  in</w:t>
      </w:r>
      <w:proofErr w:type="gramEnd"/>
      <w:r w:rsidRPr="00E14C2D">
        <w:rPr>
          <w:i/>
          <w:iCs/>
          <w:sz w:val="22"/>
          <w:szCs w:val="22"/>
        </w:rPr>
        <w:t xml:space="preserve"> the amount of $</w:t>
      </w:r>
      <w:r w:rsidR="00A07142" w:rsidRPr="00E14C2D">
        <w:rPr>
          <w:i/>
          <w:iCs/>
          <w:sz w:val="22"/>
          <w:szCs w:val="22"/>
        </w:rPr>
        <w:t>43</w:t>
      </w:r>
      <w:r w:rsidRPr="00E14C2D">
        <w:rPr>
          <w:i/>
          <w:iCs/>
          <w:sz w:val="22"/>
          <w:szCs w:val="22"/>
        </w:rPr>
        <w:t>,</w:t>
      </w:r>
      <w:r w:rsidR="00A07142" w:rsidRPr="00E14C2D">
        <w:rPr>
          <w:i/>
          <w:iCs/>
          <w:sz w:val="22"/>
          <w:szCs w:val="22"/>
        </w:rPr>
        <w:t>135</w:t>
      </w:r>
    </w:p>
    <w:p w14:paraId="3C7B01A9" w14:textId="77777777" w:rsidR="00D64010" w:rsidRPr="00783D54" w:rsidRDefault="00D64010" w:rsidP="00D64010">
      <w:pPr>
        <w:ind w:left="810" w:right="-259"/>
        <w:rPr>
          <w:b/>
          <w:bCs/>
          <w:color w:val="0000FF"/>
          <w:sz w:val="24"/>
        </w:rPr>
      </w:pPr>
    </w:p>
    <w:p w14:paraId="74C404D6" w14:textId="7973741F" w:rsidR="00B411D1" w:rsidRPr="00AA7AA8" w:rsidRDefault="00AA7AA8" w:rsidP="00B411D1">
      <w:pPr>
        <w:numPr>
          <w:ilvl w:val="0"/>
          <w:numId w:val="1"/>
        </w:numPr>
        <w:tabs>
          <w:tab w:val="num" w:pos="720"/>
        </w:tabs>
        <w:ind w:left="720" w:right="-72" w:hanging="630"/>
        <w:rPr>
          <w:b/>
          <w:bCs/>
          <w:sz w:val="22"/>
          <w:szCs w:val="22"/>
        </w:rPr>
      </w:pPr>
      <w:r w:rsidRPr="00AA7AA8">
        <w:rPr>
          <w:b/>
          <w:bCs/>
          <w:sz w:val="22"/>
          <w:szCs w:val="22"/>
        </w:rPr>
        <w:t>Contract Authorities for FY23/24</w:t>
      </w:r>
      <w:r w:rsidR="00FC751A" w:rsidRPr="00AA7AA8">
        <w:rPr>
          <w:b/>
          <w:bCs/>
          <w:sz w:val="22"/>
          <w:szCs w:val="22"/>
        </w:rPr>
        <w:tab/>
      </w:r>
      <w:r w:rsidR="00FC751A" w:rsidRPr="00AA7AA8">
        <w:rPr>
          <w:b/>
          <w:bCs/>
          <w:sz w:val="22"/>
          <w:szCs w:val="22"/>
        </w:rPr>
        <w:tab/>
      </w:r>
      <w:proofErr w:type="gramStart"/>
      <w:r w:rsidR="00B411D1" w:rsidRPr="00AA7AA8">
        <w:rPr>
          <w:b/>
          <w:bCs/>
          <w:sz w:val="22"/>
          <w:szCs w:val="22"/>
        </w:rPr>
        <w:t xml:space="preserve">   </w:t>
      </w:r>
      <w:r w:rsidR="00B411D1" w:rsidRPr="00AA7AA8">
        <w:rPr>
          <w:bCs/>
          <w:i/>
          <w:sz w:val="22"/>
          <w:szCs w:val="22"/>
        </w:rPr>
        <w:t>(</w:t>
      </w:r>
      <w:proofErr w:type="gramEnd"/>
      <w:r w:rsidR="00B411D1" w:rsidRPr="00AA7AA8">
        <w:rPr>
          <w:bCs/>
          <w:i/>
          <w:sz w:val="22"/>
          <w:szCs w:val="22"/>
        </w:rPr>
        <w:t>Israel Guardado)</w:t>
      </w:r>
      <w:r w:rsidR="00B411D1" w:rsidRPr="00AA7AA8">
        <w:rPr>
          <w:b/>
          <w:bCs/>
          <w:sz w:val="22"/>
          <w:szCs w:val="22"/>
        </w:rPr>
        <w:t xml:space="preserve">  </w:t>
      </w:r>
      <w:r w:rsidR="00B411D1" w:rsidRPr="00AA7AA8">
        <w:rPr>
          <w:b/>
          <w:bCs/>
          <w:sz w:val="22"/>
          <w:szCs w:val="22"/>
        </w:rPr>
        <w:tab/>
        <w:t xml:space="preserve">  Action</w:t>
      </w:r>
    </w:p>
    <w:p w14:paraId="0BBDA8FE" w14:textId="1E1932B6" w:rsidR="00B411D1" w:rsidRDefault="00B411D1" w:rsidP="00B411D1">
      <w:pPr>
        <w:ind w:left="720" w:right="-169"/>
        <w:rPr>
          <w:b/>
          <w:bCs/>
          <w:sz w:val="22"/>
          <w:szCs w:val="22"/>
        </w:rPr>
      </w:pPr>
      <w:r w:rsidRPr="00AA7AA8">
        <w:rPr>
          <w:i/>
          <w:iCs/>
          <w:sz w:val="22"/>
          <w:szCs w:val="22"/>
        </w:rPr>
        <w:t xml:space="preserve">Authorizes the Chair </w:t>
      </w:r>
      <w:r w:rsidR="00AA7AA8" w:rsidRPr="00AA7AA8">
        <w:rPr>
          <w:i/>
          <w:iCs/>
          <w:sz w:val="22"/>
          <w:szCs w:val="22"/>
        </w:rPr>
        <w:t xml:space="preserve">or Vice Chair </w:t>
      </w:r>
      <w:r w:rsidRPr="00AA7AA8">
        <w:rPr>
          <w:i/>
          <w:iCs/>
          <w:sz w:val="22"/>
          <w:szCs w:val="22"/>
        </w:rPr>
        <w:t xml:space="preserve">to </w:t>
      </w:r>
      <w:r w:rsidR="00AA7AA8" w:rsidRPr="00AA7AA8">
        <w:rPr>
          <w:i/>
          <w:iCs/>
          <w:sz w:val="22"/>
          <w:szCs w:val="22"/>
        </w:rPr>
        <w:t xml:space="preserve">enter into agreements with the following providers for FY23/24. The stated allocations reflect </w:t>
      </w:r>
      <w:proofErr w:type="spellStart"/>
      <w:r w:rsidR="00AA7AA8" w:rsidRPr="00AA7AA8">
        <w:rPr>
          <w:i/>
          <w:iCs/>
          <w:sz w:val="22"/>
          <w:szCs w:val="22"/>
        </w:rPr>
        <w:t>maximimum</w:t>
      </w:r>
      <w:proofErr w:type="spellEnd"/>
      <w:r w:rsidR="00AA7AA8" w:rsidRPr="00AA7AA8">
        <w:rPr>
          <w:i/>
          <w:iCs/>
          <w:sz w:val="22"/>
          <w:szCs w:val="22"/>
        </w:rPr>
        <w:t xml:space="preserve"> amounts, subject </w:t>
      </w:r>
      <w:r w:rsidR="00FF6203">
        <w:rPr>
          <w:i/>
          <w:iCs/>
          <w:sz w:val="22"/>
          <w:szCs w:val="22"/>
        </w:rPr>
        <w:t>to</w:t>
      </w:r>
      <w:r w:rsidR="00AA7AA8" w:rsidRPr="00AA7AA8">
        <w:rPr>
          <w:i/>
          <w:iCs/>
          <w:sz w:val="22"/>
          <w:szCs w:val="22"/>
        </w:rPr>
        <w:t xml:space="preserve"> availability of Federal, State and </w:t>
      </w:r>
      <w:proofErr w:type="spellStart"/>
      <w:r w:rsidR="00AA7AA8" w:rsidRPr="00AA7AA8">
        <w:rPr>
          <w:i/>
          <w:iCs/>
          <w:sz w:val="22"/>
          <w:szCs w:val="22"/>
        </w:rPr>
        <w:t>locl</w:t>
      </w:r>
      <w:proofErr w:type="spellEnd"/>
      <w:r w:rsidR="00AA7AA8" w:rsidRPr="00AA7AA8">
        <w:rPr>
          <w:i/>
          <w:iCs/>
          <w:sz w:val="22"/>
          <w:szCs w:val="22"/>
        </w:rPr>
        <w:t xml:space="preserve"> funding, and may be subject to change. </w:t>
      </w:r>
      <w:r w:rsidR="00AA7AA8" w:rsidRPr="00AA7AA8">
        <w:rPr>
          <w:b/>
          <w:bCs/>
          <w:sz w:val="22"/>
          <w:szCs w:val="22"/>
        </w:rPr>
        <w:t>(Res. No. 23-011)</w:t>
      </w:r>
    </w:p>
    <w:p w14:paraId="6CB90C9A" w14:textId="77777777" w:rsidR="00644C27" w:rsidRPr="00644C27" w:rsidRDefault="00644C27" w:rsidP="00B411D1">
      <w:pPr>
        <w:ind w:left="720" w:right="-169"/>
        <w:rPr>
          <w:sz w:val="22"/>
          <w:szCs w:val="22"/>
        </w:rPr>
      </w:pPr>
    </w:p>
    <w:p w14:paraId="4EC5B278" w14:textId="13D298AB" w:rsidR="00AA7AA8" w:rsidRPr="003C1826" w:rsidRDefault="00AA7AA8" w:rsidP="00291E73">
      <w:pPr>
        <w:tabs>
          <w:tab w:val="left" w:pos="360"/>
        </w:tabs>
        <w:ind w:left="810" w:right="-79"/>
        <w:rPr>
          <w:b/>
          <w:sz w:val="24"/>
        </w:rPr>
      </w:pPr>
      <w:r w:rsidRPr="00644C27">
        <w:rPr>
          <w:b/>
          <w:sz w:val="24"/>
          <w:highlight w:val="lightGray"/>
        </w:rPr>
        <w:t xml:space="preserve">Kings County Commission on Aging </w:t>
      </w:r>
      <w:r w:rsidR="00291E73" w:rsidRPr="00644C27">
        <w:rPr>
          <w:b/>
          <w:sz w:val="24"/>
          <w:highlight w:val="lightGray"/>
        </w:rPr>
        <w:t>(KCCOA)</w:t>
      </w:r>
      <w:r w:rsidR="00291E73" w:rsidRPr="00644C27">
        <w:rPr>
          <w:b/>
          <w:sz w:val="24"/>
          <w:highlight w:val="lightGray"/>
        </w:rPr>
        <w:tab/>
      </w:r>
      <w:r w:rsidR="00291E73" w:rsidRPr="00644C27">
        <w:rPr>
          <w:b/>
          <w:sz w:val="24"/>
          <w:highlight w:val="lightGray"/>
        </w:rPr>
        <w:tab/>
        <w:t>$1,573,723</w:t>
      </w:r>
    </w:p>
    <w:p w14:paraId="635858A5" w14:textId="643B557C" w:rsidR="0038372E" w:rsidRPr="003C1826" w:rsidRDefault="00291E73" w:rsidP="0038372E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i/>
          <w:iCs/>
          <w:sz w:val="24"/>
        </w:rPr>
      </w:pPr>
      <w:r w:rsidRPr="003C1826">
        <w:rPr>
          <w:i/>
          <w:iCs/>
          <w:sz w:val="24"/>
        </w:rPr>
        <w:t>Area Plan</w:t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sz w:val="24"/>
        </w:rPr>
        <w:t>$</w:t>
      </w:r>
      <w:r w:rsidRPr="003C1826">
        <w:rPr>
          <w:sz w:val="24"/>
        </w:rPr>
        <w:t xml:space="preserve">   892,125</w:t>
      </w:r>
      <w:r w:rsidRPr="003C1826">
        <w:rPr>
          <w:sz w:val="24"/>
        </w:rPr>
        <w:tab/>
      </w:r>
    </w:p>
    <w:p w14:paraId="6B51A2DB" w14:textId="4FB0B40C" w:rsidR="0038372E" w:rsidRPr="003C1826" w:rsidRDefault="00291E73" w:rsidP="0038372E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i/>
          <w:iCs/>
          <w:sz w:val="24"/>
        </w:rPr>
      </w:pPr>
      <w:r w:rsidRPr="003C1826">
        <w:rPr>
          <w:i/>
          <w:iCs/>
          <w:sz w:val="24"/>
        </w:rPr>
        <w:t>ARPA</w:t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sz w:val="24"/>
        </w:rPr>
        <w:t>$</w:t>
      </w:r>
      <w:r w:rsidRPr="003C1826">
        <w:rPr>
          <w:sz w:val="24"/>
        </w:rPr>
        <w:t xml:space="preserve">   205,776</w:t>
      </w:r>
    </w:p>
    <w:p w14:paraId="018DC66E" w14:textId="0101D231" w:rsidR="00291E73" w:rsidRPr="003C1826" w:rsidRDefault="00410D91" w:rsidP="0038372E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i/>
          <w:iCs/>
          <w:sz w:val="24"/>
        </w:rPr>
      </w:pPr>
      <w:r w:rsidRPr="003C1826">
        <w:rPr>
          <w:i/>
          <w:iCs/>
          <w:sz w:val="24"/>
        </w:rPr>
        <w:t>OARR</w:t>
      </w:r>
      <w:r w:rsidRPr="003C1826">
        <w:rPr>
          <w:i/>
          <w:iCs/>
          <w:sz w:val="24"/>
        </w:rPr>
        <w:tab/>
      </w:r>
      <w:r w:rsidR="00291E73" w:rsidRPr="003C1826">
        <w:rPr>
          <w:i/>
          <w:iCs/>
          <w:sz w:val="24"/>
        </w:rPr>
        <w:tab/>
      </w:r>
      <w:r w:rsidR="00291E73" w:rsidRPr="003C1826">
        <w:rPr>
          <w:i/>
          <w:iCs/>
          <w:sz w:val="24"/>
        </w:rPr>
        <w:tab/>
      </w:r>
      <w:r w:rsidR="00291E73" w:rsidRPr="003C1826">
        <w:rPr>
          <w:i/>
          <w:iCs/>
          <w:sz w:val="24"/>
        </w:rPr>
        <w:tab/>
      </w:r>
      <w:r w:rsidR="00291E73" w:rsidRPr="003C1826">
        <w:rPr>
          <w:i/>
          <w:iCs/>
          <w:sz w:val="24"/>
        </w:rPr>
        <w:tab/>
      </w:r>
      <w:r w:rsidR="00291E73" w:rsidRPr="003C1826">
        <w:rPr>
          <w:i/>
          <w:iCs/>
          <w:sz w:val="24"/>
        </w:rPr>
        <w:tab/>
      </w:r>
      <w:r w:rsidR="00291E73" w:rsidRPr="003C1826">
        <w:rPr>
          <w:i/>
          <w:iCs/>
          <w:sz w:val="24"/>
        </w:rPr>
        <w:tab/>
      </w:r>
      <w:r w:rsidR="00291E73" w:rsidRPr="003C1826">
        <w:rPr>
          <w:sz w:val="24"/>
        </w:rPr>
        <w:t>$</w:t>
      </w:r>
      <w:r w:rsidRPr="003C1826">
        <w:rPr>
          <w:sz w:val="24"/>
        </w:rPr>
        <w:t xml:space="preserve">     74,511</w:t>
      </w:r>
    </w:p>
    <w:p w14:paraId="1DC46204" w14:textId="436EA034" w:rsidR="00291E73" w:rsidRPr="003C1826" w:rsidRDefault="00410D91" w:rsidP="0038372E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i/>
          <w:iCs/>
          <w:sz w:val="24"/>
        </w:rPr>
      </w:pPr>
      <w:r w:rsidRPr="003C1826">
        <w:rPr>
          <w:i/>
          <w:iCs/>
          <w:sz w:val="24"/>
        </w:rPr>
        <w:t>Infrastructure</w:t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sz w:val="24"/>
        </w:rPr>
        <w:t>$   176,311</w:t>
      </w:r>
    </w:p>
    <w:p w14:paraId="009A247F" w14:textId="420675DB" w:rsidR="00410D91" w:rsidRPr="003C1826" w:rsidRDefault="00410D91" w:rsidP="00410D91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i/>
          <w:iCs/>
          <w:sz w:val="24"/>
        </w:rPr>
      </w:pPr>
      <w:r w:rsidRPr="003C1826">
        <w:rPr>
          <w:i/>
          <w:iCs/>
          <w:sz w:val="24"/>
        </w:rPr>
        <w:t>OM</w:t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sz w:val="24"/>
        </w:rPr>
        <w:t>$   174,948</w:t>
      </w:r>
    </w:p>
    <w:p w14:paraId="4BDE6B05" w14:textId="4685A7A1" w:rsidR="0038372E" w:rsidRPr="003C1826" w:rsidRDefault="00410D91" w:rsidP="00410D91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i/>
          <w:iCs/>
          <w:sz w:val="24"/>
        </w:rPr>
      </w:pPr>
      <w:r w:rsidRPr="003C1826">
        <w:rPr>
          <w:i/>
          <w:iCs/>
          <w:sz w:val="24"/>
        </w:rPr>
        <w:t>NM</w:t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sz w:val="24"/>
        </w:rPr>
        <w:t>$     50,052</w:t>
      </w:r>
      <w:r w:rsidRPr="003C1826">
        <w:rPr>
          <w:i/>
          <w:iCs/>
          <w:sz w:val="24"/>
        </w:rPr>
        <w:tab/>
      </w:r>
    </w:p>
    <w:p w14:paraId="4004E928" w14:textId="77777777" w:rsidR="003C1826" w:rsidRDefault="003C1826" w:rsidP="00AA7AA8">
      <w:pPr>
        <w:tabs>
          <w:tab w:val="left" w:pos="360"/>
        </w:tabs>
        <w:ind w:left="810" w:right="-79"/>
        <w:rPr>
          <w:b/>
          <w:sz w:val="24"/>
          <w:u w:val="single"/>
        </w:rPr>
      </w:pPr>
    </w:p>
    <w:p w14:paraId="06F9DC28" w14:textId="77777777" w:rsidR="003C1826" w:rsidRDefault="003C1826" w:rsidP="00AA7AA8">
      <w:pPr>
        <w:tabs>
          <w:tab w:val="left" w:pos="360"/>
        </w:tabs>
        <w:ind w:left="810" w:right="-79"/>
        <w:rPr>
          <w:b/>
          <w:sz w:val="24"/>
        </w:rPr>
      </w:pPr>
    </w:p>
    <w:p w14:paraId="4A34430C" w14:textId="77777777" w:rsidR="003C1826" w:rsidRDefault="003C1826" w:rsidP="00AA7AA8">
      <w:pPr>
        <w:tabs>
          <w:tab w:val="left" w:pos="360"/>
        </w:tabs>
        <w:ind w:left="810" w:right="-79"/>
        <w:rPr>
          <w:b/>
          <w:sz w:val="24"/>
        </w:rPr>
      </w:pPr>
    </w:p>
    <w:p w14:paraId="115C7DDD" w14:textId="1E45F0B0" w:rsidR="00AA7AA8" w:rsidRPr="003C1826" w:rsidRDefault="00AA7AA8" w:rsidP="00AA7AA8">
      <w:pPr>
        <w:tabs>
          <w:tab w:val="left" w:pos="360"/>
        </w:tabs>
        <w:ind w:left="810" w:right="-79"/>
        <w:rPr>
          <w:bCs/>
          <w:sz w:val="24"/>
        </w:rPr>
      </w:pPr>
      <w:r w:rsidRPr="007E11AC">
        <w:rPr>
          <w:b/>
          <w:sz w:val="24"/>
          <w:highlight w:val="lightGray"/>
        </w:rPr>
        <w:lastRenderedPageBreak/>
        <w:t>City of Tulare</w:t>
      </w:r>
      <w:r w:rsidRPr="007E11AC">
        <w:rPr>
          <w:bCs/>
          <w:sz w:val="24"/>
          <w:highlight w:val="lightGray"/>
        </w:rPr>
        <w:tab/>
      </w:r>
      <w:r w:rsidRPr="007E11AC">
        <w:rPr>
          <w:bCs/>
          <w:sz w:val="24"/>
          <w:highlight w:val="lightGray"/>
        </w:rPr>
        <w:tab/>
      </w:r>
      <w:r w:rsidRPr="007E11AC">
        <w:rPr>
          <w:bCs/>
          <w:sz w:val="24"/>
          <w:highlight w:val="lightGray"/>
        </w:rPr>
        <w:tab/>
      </w:r>
      <w:r w:rsidRPr="007E11AC">
        <w:rPr>
          <w:bCs/>
          <w:sz w:val="24"/>
          <w:highlight w:val="lightGray"/>
        </w:rPr>
        <w:tab/>
      </w:r>
      <w:r w:rsidRPr="007E11AC">
        <w:rPr>
          <w:bCs/>
          <w:sz w:val="24"/>
          <w:highlight w:val="lightGray"/>
        </w:rPr>
        <w:tab/>
      </w:r>
      <w:r w:rsidRPr="007E11AC">
        <w:rPr>
          <w:bCs/>
          <w:sz w:val="24"/>
          <w:highlight w:val="lightGray"/>
        </w:rPr>
        <w:tab/>
      </w:r>
      <w:r w:rsidRPr="007E11AC">
        <w:rPr>
          <w:b/>
          <w:sz w:val="24"/>
          <w:highlight w:val="lightGray"/>
        </w:rPr>
        <w:t xml:space="preserve">$   </w:t>
      </w:r>
      <w:r w:rsidR="003C1826" w:rsidRPr="007E11AC">
        <w:rPr>
          <w:b/>
          <w:sz w:val="24"/>
          <w:highlight w:val="lightGray"/>
        </w:rPr>
        <w:t>441,</w:t>
      </w:r>
      <w:r w:rsidR="00083C3E">
        <w:rPr>
          <w:b/>
          <w:sz w:val="24"/>
          <w:highlight w:val="lightGray"/>
        </w:rPr>
        <w:t>79</w:t>
      </w:r>
      <w:r w:rsidR="003C1826" w:rsidRPr="007E11AC">
        <w:rPr>
          <w:b/>
          <w:sz w:val="24"/>
          <w:highlight w:val="lightGray"/>
        </w:rPr>
        <w:t>3</w:t>
      </w:r>
    </w:p>
    <w:p w14:paraId="4E6F0E40" w14:textId="3174D816" w:rsidR="0038372E" w:rsidRPr="003C1826" w:rsidRDefault="003C1826" w:rsidP="0038372E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i/>
          <w:iCs/>
          <w:sz w:val="24"/>
        </w:rPr>
        <w:t>Area Plan</w:t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i/>
          <w:iCs/>
          <w:sz w:val="24"/>
        </w:rPr>
        <w:tab/>
      </w:r>
      <w:r w:rsidR="0038372E" w:rsidRPr="003C1826">
        <w:rPr>
          <w:sz w:val="24"/>
        </w:rPr>
        <w:t>$</w:t>
      </w:r>
      <w:r>
        <w:rPr>
          <w:sz w:val="24"/>
        </w:rPr>
        <w:t xml:space="preserve">   274,201</w:t>
      </w:r>
      <w:r w:rsidR="0038372E" w:rsidRPr="003C1826">
        <w:rPr>
          <w:i/>
          <w:iCs/>
          <w:sz w:val="24"/>
        </w:rPr>
        <w:tab/>
      </w:r>
    </w:p>
    <w:p w14:paraId="145F15D5" w14:textId="033D28A0" w:rsidR="003C1826" w:rsidRPr="003C1826" w:rsidRDefault="003C1826" w:rsidP="0038372E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sz w:val="24"/>
        </w:rPr>
      </w:pPr>
      <w:r>
        <w:rPr>
          <w:bCs/>
          <w:i/>
          <w:iCs/>
          <w:sz w:val="24"/>
        </w:rPr>
        <w:t>OARR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Pr="003C1826">
        <w:rPr>
          <w:bCs/>
          <w:sz w:val="24"/>
        </w:rPr>
        <w:t>$</w:t>
      </w:r>
      <w:r w:rsidR="00254611">
        <w:rPr>
          <w:bCs/>
          <w:sz w:val="24"/>
        </w:rPr>
        <w:t xml:space="preserve">     57,687</w:t>
      </w:r>
    </w:p>
    <w:p w14:paraId="76898005" w14:textId="7A49A017" w:rsidR="003C1826" w:rsidRDefault="00254611" w:rsidP="0038372E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 w:rsidRPr="003C1826">
        <w:rPr>
          <w:i/>
          <w:iCs/>
          <w:sz w:val="24"/>
        </w:rPr>
        <w:t>Infrastructure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254611">
        <w:rPr>
          <w:sz w:val="24"/>
        </w:rPr>
        <w:t>$</w:t>
      </w:r>
      <w:r>
        <w:rPr>
          <w:sz w:val="24"/>
        </w:rPr>
        <w:t xml:space="preserve">     81,467</w:t>
      </w:r>
    </w:p>
    <w:p w14:paraId="0E0A9CB0" w14:textId="0910B804" w:rsidR="003C1826" w:rsidRDefault="00254611" w:rsidP="0038372E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bCs/>
          <w:i/>
          <w:iCs/>
          <w:sz w:val="24"/>
        </w:rPr>
        <w:t>NM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Pr="00254611">
        <w:rPr>
          <w:bCs/>
          <w:sz w:val="24"/>
        </w:rPr>
        <w:t>$</w:t>
      </w:r>
      <w:r>
        <w:rPr>
          <w:bCs/>
          <w:sz w:val="24"/>
        </w:rPr>
        <w:t xml:space="preserve">     28,438</w:t>
      </w:r>
    </w:p>
    <w:p w14:paraId="245539B7" w14:textId="603662AD" w:rsidR="00AA7AA8" w:rsidRDefault="00AA7AA8" w:rsidP="00AA7AA8">
      <w:pPr>
        <w:tabs>
          <w:tab w:val="left" w:pos="720"/>
        </w:tabs>
        <w:ind w:left="810" w:right="-169"/>
        <w:rPr>
          <w:b/>
          <w:sz w:val="24"/>
        </w:rPr>
      </w:pPr>
      <w:r w:rsidRPr="007E11AC">
        <w:rPr>
          <w:b/>
          <w:sz w:val="24"/>
          <w:highlight w:val="lightGray"/>
        </w:rPr>
        <w:t>Community Services &amp; Employment (CSET)</w:t>
      </w:r>
      <w:r w:rsidRPr="007E11AC">
        <w:rPr>
          <w:b/>
          <w:sz w:val="24"/>
          <w:highlight w:val="lightGray"/>
        </w:rPr>
        <w:tab/>
      </w:r>
      <w:r w:rsidRPr="007E11AC">
        <w:rPr>
          <w:b/>
          <w:sz w:val="24"/>
          <w:highlight w:val="lightGray"/>
        </w:rPr>
        <w:tab/>
        <w:t xml:space="preserve">$ </w:t>
      </w:r>
      <w:r w:rsidR="00254611" w:rsidRPr="007E11AC">
        <w:rPr>
          <w:b/>
          <w:sz w:val="24"/>
          <w:highlight w:val="lightGray"/>
        </w:rPr>
        <w:t>3</w:t>
      </w:r>
      <w:r w:rsidRPr="007E11AC">
        <w:rPr>
          <w:b/>
          <w:sz w:val="24"/>
          <w:highlight w:val="lightGray"/>
        </w:rPr>
        <w:t>,</w:t>
      </w:r>
      <w:r w:rsidR="00254611" w:rsidRPr="007E11AC">
        <w:rPr>
          <w:b/>
          <w:sz w:val="24"/>
          <w:highlight w:val="lightGray"/>
        </w:rPr>
        <w:t>961</w:t>
      </w:r>
      <w:r w:rsidRPr="007E11AC">
        <w:rPr>
          <w:b/>
          <w:sz w:val="24"/>
          <w:highlight w:val="lightGray"/>
        </w:rPr>
        <w:t>,80</w:t>
      </w:r>
      <w:r w:rsidR="00254611" w:rsidRPr="007E11AC">
        <w:rPr>
          <w:b/>
          <w:sz w:val="24"/>
          <w:highlight w:val="lightGray"/>
        </w:rPr>
        <w:t>4</w:t>
      </w:r>
    </w:p>
    <w:p w14:paraId="745CA45D" w14:textId="21746ABB" w:rsidR="008B6D74" w:rsidRPr="003C1826" w:rsidRDefault="008B6D74" w:rsidP="008B6D74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i/>
          <w:iCs/>
          <w:sz w:val="24"/>
        </w:rPr>
        <w:t>Area Plan</w:t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sz w:val="24"/>
        </w:rPr>
        <w:t>$</w:t>
      </w:r>
      <w:r>
        <w:rPr>
          <w:sz w:val="24"/>
        </w:rPr>
        <w:t xml:space="preserve"> </w:t>
      </w:r>
      <w:r>
        <w:rPr>
          <w:sz w:val="24"/>
        </w:rPr>
        <w:t>1,826,803</w:t>
      </w:r>
      <w:r w:rsidRPr="003C1826">
        <w:rPr>
          <w:i/>
          <w:iCs/>
          <w:sz w:val="24"/>
        </w:rPr>
        <w:tab/>
      </w:r>
    </w:p>
    <w:p w14:paraId="211A862A" w14:textId="736BA068" w:rsidR="008B6D74" w:rsidRPr="003C1826" w:rsidRDefault="008B6D74" w:rsidP="008B6D74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sz w:val="24"/>
        </w:rPr>
      </w:pPr>
      <w:r>
        <w:rPr>
          <w:bCs/>
          <w:i/>
          <w:iCs/>
          <w:sz w:val="24"/>
        </w:rPr>
        <w:t>ARPA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Pr="003C1826">
        <w:rPr>
          <w:bCs/>
          <w:sz w:val="24"/>
        </w:rPr>
        <w:t>$</w:t>
      </w:r>
      <w:r>
        <w:rPr>
          <w:bCs/>
          <w:sz w:val="24"/>
        </w:rPr>
        <w:t xml:space="preserve">   </w:t>
      </w:r>
      <w:r>
        <w:rPr>
          <w:bCs/>
          <w:sz w:val="24"/>
        </w:rPr>
        <w:t xml:space="preserve"> 768,910</w:t>
      </w:r>
    </w:p>
    <w:p w14:paraId="1199AED6" w14:textId="212EBDE2" w:rsidR="008B6D74" w:rsidRPr="008B6D74" w:rsidRDefault="008B6D74" w:rsidP="008B6D74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i/>
          <w:iCs/>
          <w:sz w:val="24"/>
        </w:rPr>
        <w:t>OARR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254611">
        <w:rPr>
          <w:sz w:val="24"/>
        </w:rPr>
        <w:t>$</w:t>
      </w:r>
      <w:r>
        <w:rPr>
          <w:sz w:val="24"/>
        </w:rPr>
        <w:t xml:space="preserve">    </w:t>
      </w:r>
      <w:r>
        <w:rPr>
          <w:sz w:val="24"/>
        </w:rPr>
        <w:t>219</w:t>
      </w:r>
      <w:r>
        <w:rPr>
          <w:sz w:val="24"/>
        </w:rPr>
        <w:t>,</w:t>
      </w:r>
      <w:r>
        <w:rPr>
          <w:sz w:val="24"/>
        </w:rPr>
        <w:t>984</w:t>
      </w:r>
    </w:p>
    <w:p w14:paraId="7B8EFABB" w14:textId="70E75664" w:rsidR="008B6D74" w:rsidRPr="008B6D74" w:rsidRDefault="008B6D74" w:rsidP="008B6D74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i/>
          <w:iCs/>
          <w:sz w:val="24"/>
        </w:rPr>
        <w:t>Infrastructure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8B6D74">
        <w:rPr>
          <w:sz w:val="24"/>
        </w:rPr>
        <w:t>$</w:t>
      </w:r>
      <w:r>
        <w:rPr>
          <w:sz w:val="24"/>
        </w:rPr>
        <w:t xml:space="preserve">    </w:t>
      </w:r>
      <w:r w:rsidRPr="008B6D74">
        <w:rPr>
          <w:sz w:val="24"/>
          <w:highlight w:val="yellow"/>
        </w:rPr>
        <w:t>531,885</w:t>
      </w:r>
    </w:p>
    <w:p w14:paraId="45EA1C64" w14:textId="40C6658B" w:rsidR="008B6D74" w:rsidRPr="008B6D74" w:rsidRDefault="008B6D74" w:rsidP="008B6D74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bCs/>
          <w:i/>
          <w:iCs/>
          <w:sz w:val="24"/>
        </w:rPr>
        <w:t>OM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Pr="008B6D74">
        <w:rPr>
          <w:bCs/>
          <w:sz w:val="24"/>
        </w:rPr>
        <w:t>$</w:t>
      </w:r>
      <w:r>
        <w:rPr>
          <w:bCs/>
          <w:sz w:val="24"/>
        </w:rPr>
        <w:t xml:space="preserve">    465,203</w:t>
      </w:r>
    </w:p>
    <w:p w14:paraId="27DBDCC2" w14:textId="455EBE5C" w:rsidR="008B6D74" w:rsidRDefault="008B6D74" w:rsidP="008B6D74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bCs/>
          <w:i/>
          <w:iCs/>
          <w:sz w:val="24"/>
        </w:rPr>
        <w:t>NM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Pr="008B6D74">
        <w:rPr>
          <w:bCs/>
          <w:sz w:val="24"/>
        </w:rPr>
        <w:t>$</w:t>
      </w:r>
      <w:r w:rsidR="00CD6698">
        <w:rPr>
          <w:bCs/>
          <w:sz w:val="24"/>
        </w:rPr>
        <w:t xml:space="preserve">    149,019</w:t>
      </w:r>
    </w:p>
    <w:p w14:paraId="7493DE52" w14:textId="28B1D16A" w:rsidR="00AA7AA8" w:rsidRDefault="00AA7AA8" w:rsidP="00AA7AA8">
      <w:pPr>
        <w:tabs>
          <w:tab w:val="left" w:pos="360"/>
        </w:tabs>
        <w:ind w:left="810" w:right="-79"/>
        <w:rPr>
          <w:b/>
          <w:sz w:val="24"/>
        </w:rPr>
      </w:pPr>
      <w:r w:rsidRPr="00644C27">
        <w:rPr>
          <w:b/>
          <w:sz w:val="24"/>
          <w:highlight w:val="lightGray"/>
        </w:rPr>
        <w:t xml:space="preserve">Community Services and Employment TV </w:t>
      </w:r>
      <w:r w:rsidRPr="00644C27">
        <w:rPr>
          <w:b/>
          <w:sz w:val="24"/>
          <w:highlight w:val="lightGray"/>
        </w:rPr>
        <w:tab/>
      </w:r>
      <w:r w:rsidRPr="00644C27">
        <w:rPr>
          <w:b/>
          <w:sz w:val="24"/>
          <w:highlight w:val="lightGray"/>
        </w:rPr>
        <w:tab/>
        <w:t>$    2</w:t>
      </w:r>
      <w:r w:rsidR="00CD6698" w:rsidRPr="00644C27">
        <w:rPr>
          <w:b/>
          <w:sz w:val="24"/>
          <w:highlight w:val="lightGray"/>
        </w:rPr>
        <w:t>05</w:t>
      </w:r>
      <w:r w:rsidRPr="00644C27">
        <w:rPr>
          <w:b/>
          <w:sz w:val="24"/>
          <w:highlight w:val="lightGray"/>
        </w:rPr>
        <w:t>,</w:t>
      </w:r>
      <w:r w:rsidR="00CD6698" w:rsidRPr="00644C27">
        <w:rPr>
          <w:b/>
          <w:sz w:val="24"/>
          <w:highlight w:val="lightGray"/>
        </w:rPr>
        <w:t>084</w:t>
      </w:r>
    </w:p>
    <w:p w14:paraId="14F98A93" w14:textId="48BB9C4F" w:rsidR="00CD6698" w:rsidRPr="003C1826" w:rsidRDefault="00CD6698" w:rsidP="00CD6698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i/>
          <w:iCs/>
          <w:sz w:val="24"/>
        </w:rPr>
        <w:t>Area Plan</w:t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sz w:val="24"/>
        </w:rPr>
        <w:t>$</w:t>
      </w:r>
      <w:r>
        <w:rPr>
          <w:sz w:val="24"/>
        </w:rPr>
        <w:t xml:space="preserve">  </w:t>
      </w:r>
      <w:r>
        <w:rPr>
          <w:sz w:val="24"/>
        </w:rPr>
        <w:t xml:space="preserve">    84,344</w:t>
      </w:r>
    </w:p>
    <w:p w14:paraId="4445DD2E" w14:textId="60686381" w:rsidR="00CD6698" w:rsidRPr="003C1826" w:rsidRDefault="00CD6698" w:rsidP="00CD6698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sz w:val="24"/>
        </w:rPr>
      </w:pPr>
      <w:r>
        <w:rPr>
          <w:bCs/>
          <w:i/>
          <w:iCs/>
          <w:sz w:val="24"/>
        </w:rPr>
        <w:t>OARR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Pr="003C1826">
        <w:rPr>
          <w:bCs/>
          <w:sz w:val="24"/>
        </w:rPr>
        <w:t>$</w:t>
      </w:r>
      <w:r>
        <w:rPr>
          <w:bCs/>
          <w:sz w:val="24"/>
        </w:rPr>
        <w:t xml:space="preserve">    </w:t>
      </w:r>
      <w:r w:rsidRPr="00CD6698">
        <w:rPr>
          <w:bCs/>
          <w:sz w:val="24"/>
          <w:highlight w:val="yellow"/>
        </w:rPr>
        <w:t>120</w:t>
      </w:r>
      <w:r w:rsidRPr="00CD6698">
        <w:rPr>
          <w:bCs/>
          <w:sz w:val="24"/>
          <w:highlight w:val="yellow"/>
        </w:rPr>
        <w:t>,</w:t>
      </w:r>
      <w:r w:rsidRPr="00CD6698">
        <w:rPr>
          <w:bCs/>
          <w:sz w:val="24"/>
          <w:highlight w:val="yellow"/>
        </w:rPr>
        <w:t>740</w:t>
      </w:r>
    </w:p>
    <w:p w14:paraId="67C4DC82" w14:textId="1A80055C" w:rsidR="00AA7AA8" w:rsidRDefault="00AA7AA8" w:rsidP="00AA7AA8">
      <w:pPr>
        <w:tabs>
          <w:tab w:val="left" w:pos="360"/>
        </w:tabs>
        <w:ind w:left="810" w:right="-79"/>
        <w:rPr>
          <w:b/>
          <w:sz w:val="24"/>
        </w:rPr>
      </w:pPr>
      <w:r w:rsidRPr="00644C27">
        <w:rPr>
          <w:b/>
          <w:sz w:val="24"/>
          <w:highlight w:val="lightGray"/>
        </w:rPr>
        <w:t>Valley Adult Day Services (VADS)</w:t>
      </w:r>
      <w:r w:rsidRPr="00644C27">
        <w:rPr>
          <w:b/>
          <w:sz w:val="24"/>
          <w:highlight w:val="lightGray"/>
        </w:rPr>
        <w:tab/>
      </w:r>
      <w:r w:rsidRPr="00644C27">
        <w:rPr>
          <w:b/>
          <w:sz w:val="24"/>
          <w:highlight w:val="lightGray"/>
        </w:rPr>
        <w:tab/>
      </w:r>
      <w:r w:rsidRPr="00644C27">
        <w:rPr>
          <w:b/>
          <w:sz w:val="24"/>
          <w:highlight w:val="lightGray"/>
        </w:rPr>
        <w:tab/>
        <w:t xml:space="preserve">$     </w:t>
      </w:r>
      <w:r w:rsidR="00CD6698" w:rsidRPr="00644C27">
        <w:rPr>
          <w:b/>
          <w:sz w:val="24"/>
          <w:highlight w:val="lightGray"/>
        </w:rPr>
        <w:t>1</w:t>
      </w:r>
      <w:r w:rsidRPr="00644C27">
        <w:rPr>
          <w:b/>
          <w:sz w:val="24"/>
          <w:highlight w:val="lightGray"/>
        </w:rPr>
        <w:t>9</w:t>
      </w:r>
      <w:r w:rsidR="00CD6698" w:rsidRPr="00644C27">
        <w:rPr>
          <w:b/>
          <w:sz w:val="24"/>
          <w:highlight w:val="lightGray"/>
        </w:rPr>
        <w:t>1</w:t>
      </w:r>
      <w:r w:rsidRPr="00644C27">
        <w:rPr>
          <w:b/>
          <w:sz w:val="24"/>
          <w:highlight w:val="lightGray"/>
        </w:rPr>
        <w:t>,</w:t>
      </w:r>
      <w:r w:rsidR="00CD6698" w:rsidRPr="00644C27">
        <w:rPr>
          <w:b/>
          <w:sz w:val="24"/>
          <w:highlight w:val="lightGray"/>
        </w:rPr>
        <w:t>533</w:t>
      </w:r>
    </w:p>
    <w:p w14:paraId="1418AED5" w14:textId="02785458" w:rsidR="00CD6698" w:rsidRPr="00CD6698" w:rsidRDefault="00CD6698" w:rsidP="00CD6698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i/>
          <w:iCs/>
          <w:sz w:val="24"/>
        </w:rPr>
        <w:t>Area Plan</w:t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sz w:val="24"/>
        </w:rPr>
        <w:t>$</w:t>
      </w:r>
      <w:r>
        <w:rPr>
          <w:sz w:val="24"/>
        </w:rPr>
        <w:t xml:space="preserve">   </w:t>
      </w:r>
      <w:r>
        <w:rPr>
          <w:sz w:val="24"/>
        </w:rPr>
        <w:t xml:space="preserve">    90,525</w:t>
      </w:r>
    </w:p>
    <w:p w14:paraId="5BAF8B61" w14:textId="786734C7" w:rsidR="00CD6698" w:rsidRPr="00CD6698" w:rsidRDefault="00CD6698" w:rsidP="00CD6698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i/>
          <w:iCs/>
          <w:sz w:val="24"/>
        </w:rPr>
        <w:t>OARR</w:t>
      </w:r>
      <w:r w:rsidRPr="003C1826"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CD6698">
        <w:rPr>
          <w:sz w:val="24"/>
        </w:rPr>
        <w:t>$</w:t>
      </w:r>
      <w:r>
        <w:rPr>
          <w:sz w:val="24"/>
        </w:rPr>
        <w:t xml:space="preserve">       23,</w:t>
      </w:r>
      <w:r w:rsidR="007E11AC">
        <w:rPr>
          <w:sz w:val="24"/>
        </w:rPr>
        <w:t>474</w:t>
      </w:r>
    </w:p>
    <w:p w14:paraId="1BFD7FC0" w14:textId="23A65ADF" w:rsidR="00CD6698" w:rsidRPr="003C1826" w:rsidRDefault="007E11AC" w:rsidP="00CD6698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bCs/>
          <w:i/>
          <w:iCs/>
          <w:sz w:val="24"/>
        </w:rPr>
        <w:t>OM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Pr="007E11AC">
        <w:rPr>
          <w:bCs/>
          <w:sz w:val="24"/>
        </w:rPr>
        <w:t>$</w:t>
      </w:r>
      <w:r>
        <w:rPr>
          <w:bCs/>
          <w:sz w:val="24"/>
        </w:rPr>
        <w:t xml:space="preserve">       77,534</w:t>
      </w:r>
    </w:p>
    <w:p w14:paraId="0608CFB9" w14:textId="0CE214EB" w:rsidR="00B411D1" w:rsidRPr="007E11AC" w:rsidRDefault="00AA7AA8" w:rsidP="0061213A">
      <w:pPr>
        <w:tabs>
          <w:tab w:val="left" w:pos="360"/>
        </w:tabs>
        <w:ind w:left="810" w:right="-79"/>
        <w:rPr>
          <w:b/>
          <w:sz w:val="24"/>
        </w:rPr>
      </w:pPr>
      <w:r w:rsidRPr="00644C27">
        <w:rPr>
          <w:b/>
          <w:sz w:val="24"/>
          <w:highlight w:val="lightGray"/>
        </w:rPr>
        <w:t>Valley Caregiver Resource Center (VCRC)</w:t>
      </w:r>
      <w:r w:rsidRPr="00644C27">
        <w:rPr>
          <w:b/>
          <w:sz w:val="24"/>
          <w:highlight w:val="lightGray"/>
        </w:rPr>
        <w:tab/>
      </w:r>
      <w:r w:rsidRPr="00644C27">
        <w:rPr>
          <w:b/>
          <w:sz w:val="24"/>
          <w:highlight w:val="lightGray"/>
        </w:rPr>
        <w:tab/>
        <w:t xml:space="preserve">$     </w:t>
      </w:r>
      <w:r w:rsidR="007E11AC" w:rsidRPr="00644C27">
        <w:rPr>
          <w:b/>
          <w:sz w:val="24"/>
          <w:highlight w:val="lightGray"/>
        </w:rPr>
        <w:t>206</w:t>
      </w:r>
      <w:r w:rsidRPr="00644C27">
        <w:rPr>
          <w:b/>
          <w:sz w:val="24"/>
          <w:highlight w:val="lightGray"/>
        </w:rPr>
        <w:t>,</w:t>
      </w:r>
      <w:r w:rsidR="007E11AC" w:rsidRPr="00644C27">
        <w:rPr>
          <w:b/>
          <w:sz w:val="24"/>
          <w:highlight w:val="lightGray"/>
        </w:rPr>
        <w:t>532</w:t>
      </w:r>
      <w:r w:rsidRPr="007E11AC">
        <w:rPr>
          <w:b/>
          <w:sz w:val="24"/>
        </w:rPr>
        <w:t xml:space="preserve">   </w:t>
      </w:r>
    </w:p>
    <w:p w14:paraId="2AD3D630" w14:textId="55BBD636" w:rsidR="007E11AC" w:rsidRPr="003C1826" w:rsidRDefault="007E11AC" w:rsidP="007E11AC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i/>
          <w:iCs/>
          <w:sz w:val="24"/>
        </w:rPr>
      </w:pPr>
      <w:r>
        <w:rPr>
          <w:i/>
          <w:iCs/>
          <w:sz w:val="24"/>
        </w:rPr>
        <w:t>Area Plan</w:t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i/>
          <w:iCs/>
          <w:sz w:val="24"/>
        </w:rPr>
        <w:tab/>
      </w:r>
      <w:r w:rsidRPr="003C1826">
        <w:rPr>
          <w:sz w:val="24"/>
        </w:rPr>
        <w:t>$</w:t>
      </w:r>
      <w:r>
        <w:rPr>
          <w:sz w:val="24"/>
        </w:rPr>
        <w:t xml:space="preserve">  </w:t>
      </w:r>
      <w:r>
        <w:rPr>
          <w:sz w:val="24"/>
        </w:rPr>
        <w:t xml:space="preserve">     90,525</w:t>
      </w:r>
    </w:p>
    <w:p w14:paraId="06F32297" w14:textId="4F623B69" w:rsidR="007E11AC" w:rsidRDefault="007E11AC" w:rsidP="007E11AC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sz w:val="24"/>
        </w:rPr>
      </w:pPr>
      <w:r>
        <w:rPr>
          <w:bCs/>
          <w:i/>
          <w:iCs/>
          <w:sz w:val="24"/>
        </w:rPr>
        <w:t>ARPA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Pr="003C1826">
        <w:rPr>
          <w:bCs/>
          <w:sz w:val="24"/>
        </w:rPr>
        <w:t>$</w:t>
      </w:r>
      <w:r>
        <w:rPr>
          <w:bCs/>
          <w:sz w:val="24"/>
        </w:rPr>
        <w:t xml:space="preserve">    </w:t>
      </w:r>
      <w:r>
        <w:rPr>
          <w:bCs/>
          <w:sz w:val="24"/>
        </w:rPr>
        <w:t xml:space="preserve">   </w:t>
      </w:r>
      <w:r w:rsidRPr="007E11AC">
        <w:rPr>
          <w:bCs/>
          <w:sz w:val="24"/>
          <w:highlight w:val="yellow"/>
        </w:rPr>
        <w:t>27</w:t>
      </w:r>
      <w:r w:rsidRPr="007E11AC">
        <w:rPr>
          <w:bCs/>
          <w:sz w:val="24"/>
          <w:highlight w:val="yellow"/>
        </w:rPr>
        <w:t>,</w:t>
      </w:r>
      <w:r w:rsidRPr="007E11AC">
        <w:rPr>
          <w:bCs/>
          <w:sz w:val="24"/>
          <w:highlight w:val="yellow"/>
        </w:rPr>
        <w:t>872</w:t>
      </w:r>
    </w:p>
    <w:p w14:paraId="57A0E90A" w14:textId="2A51C666" w:rsidR="007E11AC" w:rsidRPr="007E11AC" w:rsidRDefault="007E11AC" w:rsidP="007E11AC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sz w:val="24"/>
        </w:rPr>
      </w:pPr>
      <w:r>
        <w:rPr>
          <w:bCs/>
          <w:i/>
          <w:iCs/>
          <w:sz w:val="24"/>
        </w:rPr>
        <w:t>OARR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 w:rsidRPr="007E11AC">
        <w:rPr>
          <w:bCs/>
          <w:sz w:val="24"/>
        </w:rPr>
        <w:t>$</w:t>
      </w:r>
      <w:r>
        <w:rPr>
          <w:bCs/>
          <w:sz w:val="24"/>
        </w:rPr>
        <w:t xml:space="preserve">       </w:t>
      </w:r>
      <w:r w:rsidRPr="007E11AC">
        <w:rPr>
          <w:bCs/>
          <w:sz w:val="24"/>
          <w:highlight w:val="yellow"/>
        </w:rPr>
        <w:t>10,601</w:t>
      </w:r>
    </w:p>
    <w:p w14:paraId="64050DF6" w14:textId="78F16B3A" w:rsidR="00D135C2" w:rsidRPr="007E11AC" w:rsidRDefault="007E11AC" w:rsidP="007E11AC">
      <w:pPr>
        <w:pStyle w:val="ListParagraph"/>
        <w:numPr>
          <w:ilvl w:val="0"/>
          <w:numId w:val="33"/>
        </w:numPr>
        <w:tabs>
          <w:tab w:val="left" w:pos="360"/>
        </w:tabs>
        <w:ind w:right="-79"/>
        <w:rPr>
          <w:bCs/>
          <w:sz w:val="24"/>
        </w:rPr>
      </w:pPr>
      <w:r>
        <w:rPr>
          <w:bCs/>
          <w:i/>
          <w:iCs/>
          <w:sz w:val="24"/>
        </w:rPr>
        <w:t>OM</w:t>
      </w:r>
      <w:r w:rsidRPr="007E11AC"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7E11AC">
        <w:rPr>
          <w:sz w:val="24"/>
        </w:rPr>
        <w:t>$</w:t>
      </w:r>
      <w:r>
        <w:rPr>
          <w:sz w:val="24"/>
        </w:rPr>
        <w:t xml:space="preserve">       77,534</w:t>
      </w:r>
    </w:p>
    <w:p w14:paraId="098DCA05" w14:textId="77777777" w:rsidR="00783D54" w:rsidRDefault="00783D54" w:rsidP="00C241A6">
      <w:pPr>
        <w:ind w:right="-72"/>
        <w:rPr>
          <w:b/>
          <w:bCs/>
          <w:color w:val="0000FF"/>
          <w:sz w:val="24"/>
        </w:rPr>
      </w:pPr>
    </w:p>
    <w:p w14:paraId="3E89C695" w14:textId="25384909" w:rsidR="004F5721" w:rsidRDefault="00FC517C" w:rsidP="00FC517C">
      <w:pPr>
        <w:numPr>
          <w:ilvl w:val="0"/>
          <w:numId w:val="1"/>
        </w:numPr>
        <w:tabs>
          <w:tab w:val="num" w:pos="720"/>
        </w:tabs>
        <w:ind w:right="-72" w:hanging="720"/>
        <w:rPr>
          <w:b/>
          <w:bCs/>
          <w:sz w:val="22"/>
          <w:szCs w:val="22"/>
        </w:rPr>
      </w:pPr>
      <w:r w:rsidRPr="00FC517C">
        <w:rPr>
          <w:b/>
          <w:bCs/>
          <w:sz w:val="22"/>
          <w:szCs w:val="22"/>
        </w:rPr>
        <w:t>Appointment to Advisory Council</w:t>
      </w:r>
      <w:r w:rsidR="004204E3">
        <w:rPr>
          <w:b/>
          <w:bCs/>
          <w:sz w:val="22"/>
          <w:szCs w:val="22"/>
        </w:rPr>
        <w:t xml:space="preserve"> of</w:t>
      </w:r>
      <w:r w:rsidRPr="00FC517C">
        <w:rPr>
          <w:b/>
          <w:bCs/>
          <w:sz w:val="22"/>
          <w:szCs w:val="22"/>
        </w:rPr>
        <w:t xml:space="preserve"> Candidate</w:t>
      </w:r>
      <w:r w:rsidR="00BE30CF">
        <w:rPr>
          <w:b/>
          <w:bCs/>
          <w:sz w:val="22"/>
          <w:szCs w:val="22"/>
        </w:rPr>
        <w:t>,</w:t>
      </w:r>
      <w:r w:rsidRPr="00FC517C">
        <w:rPr>
          <w:b/>
          <w:bCs/>
          <w:sz w:val="22"/>
          <w:szCs w:val="22"/>
        </w:rPr>
        <w:t xml:space="preserve"> Ernest</w:t>
      </w:r>
      <w:r w:rsidR="004204E3">
        <w:rPr>
          <w:b/>
          <w:bCs/>
          <w:sz w:val="22"/>
          <w:szCs w:val="22"/>
        </w:rPr>
        <w:tab/>
      </w:r>
      <w:r w:rsidRPr="00FC517C">
        <w:rPr>
          <w:b/>
          <w:bCs/>
          <w:sz w:val="22"/>
          <w:szCs w:val="22"/>
        </w:rPr>
        <w:tab/>
        <w:t xml:space="preserve"> Action</w:t>
      </w:r>
    </w:p>
    <w:p w14:paraId="78921A1E" w14:textId="53CA9EDD" w:rsidR="004204E3" w:rsidRPr="00FC517C" w:rsidRDefault="004204E3" w:rsidP="004204E3">
      <w:pPr>
        <w:ind w:left="720" w:right="-72"/>
        <w:rPr>
          <w:b/>
          <w:bCs/>
          <w:sz w:val="22"/>
          <w:szCs w:val="22"/>
        </w:rPr>
      </w:pPr>
      <w:r w:rsidRPr="00FC517C">
        <w:rPr>
          <w:b/>
          <w:bCs/>
          <w:sz w:val="22"/>
          <w:szCs w:val="22"/>
        </w:rPr>
        <w:t>Gibson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204E3">
        <w:rPr>
          <w:bCs/>
          <w:i/>
          <w:sz w:val="22"/>
          <w:szCs w:val="22"/>
        </w:rPr>
        <w:tab/>
        <w:t>(Dayna Wild)</w:t>
      </w:r>
    </w:p>
    <w:p w14:paraId="5763CE2C" w14:textId="2B10784A" w:rsidR="001B5BB2" w:rsidRPr="004204E3" w:rsidRDefault="00FC517C" w:rsidP="004204E3">
      <w:pPr>
        <w:ind w:left="720" w:right="-72"/>
        <w:rPr>
          <w:bCs/>
          <w:i/>
          <w:sz w:val="22"/>
          <w:szCs w:val="22"/>
        </w:rPr>
      </w:pPr>
      <w:r w:rsidRPr="00FC517C">
        <w:rPr>
          <w:bCs/>
          <w:i/>
          <w:sz w:val="22"/>
          <w:szCs w:val="22"/>
        </w:rPr>
        <w:t xml:space="preserve">Appointment of Ernest Gibson to the K/T AAA Advisory Council </w:t>
      </w:r>
      <w:r w:rsidR="00FF6203">
        <w:rPr>
          <w:bCs/>
          <w:i/>
          <w:sz w:val="22"/>
          <w:szCs w:val="22"/>
        </w:rPr>
        <w:t>to</w:t>
      </w:r>
      <w:r w:rsidRPr="00FC517C">
        <w:rPr>
          <w:bCs/>
          <w:i/>
          <w:sz w:val="22"/>
          <w:szCs w:val="22"/>
        </w:rPr>
        <w:t xml:space="preserve"> Governing Board</w:t>
      </w:r>
      <w:r>
        <w:rPr>
          <w:bCs/>
          <w:i/>
          <w:sz w:val="22"/>
          <w:szCs w:val="22"/>
        </w:rPr>
        <w:t>-</w:t>
      </w:r>
      <w:r w:rsidRPr="00FC517C">
        <w:rPr>
          <w:bCs/>
          <w:i/>
          <w:sz w:val="22"/>
          <w:szCs w:val="22"/>
        </w:rPr>
        <w:t xml:space="preserve">appointed Seat # 12 (Tulare County). </w:t>
      </w:r>
      <w:r w:rsidRPr="00FF6203">
        <w:rPr>
          <w:b/>
          <w:iCs/>
          <w:sz w:val="22"/>
          <w:szCs w:val="22"/>
        </w:rPr>
        <w:t>(Res. No. 23-0</w:t>
      </w:r>
      <w:r w:rsidR="003269A8" w:rsidRPr="00FF6203">
        <w:rPr>
          <w:b/>
          <w:iCs/>
          <w:sz w:val="22"/>
          <w:szCs w:val="22"/>
        </w:rPr>
        <w:t>1</w:t>
      </w:r>
      <w:r w:rsidR="00FF6203" w:rsidRPr="00FF6203">
        <w:rPr>
          <w:b/>
          <w:iCs/>
          <w:sz w:val="22"/>
          <w:szCs w:val="22"/>
        </w:rPr>
        <w:t>2</w:t>
      </w:r>
      <w:r w:rsidRPr="00FF6203">
        <w:rPr>
          <w:b/>
          <w:iCs/>
          <w:sz w:val="22"/>
          <w:szCs w:val="22"/>
        </w:rPr>
        <w:t>)</w:t>
      </w:r>
    </w:p>
    <w:p w14:paraId="4E9EDB31" w14:textId="77777777" w:rsidR="001B5BB2" w:rsidRPr="00BC22D8" w:rsidRDefault="001B5BB2" w:rsidP="001B5BB2">
      <w:pPr>
        <w:ind w:left="1440" w:right="-72"/>
        <w:rPr>
          <w:b/>
          <w:bCs/>
          <w:color w:val="0000FF"/>
          <w:sz w:val="22"/>
          <w:szCs w:val="22"/>
        </w:rPr>
      </w:pPr>
    </w:p>
    <w:p w14:paraId="10DA9A57" w14:textId="591373B2" w:rsidR="00901A2F" w:rsidRPr="00FF6203" w:rsidRDefault="00946541" w:rsidP="003E6F7E">
      <w:pPr>
        <w:numPr>
          <w:ilvl w:val="0"/>
          <w:numId w:val="1"/>
        </w:numPr>
        <w:tabs>
          <w:tab w:val="num" w:pos="720"/>
        </w:tabs>
        <w:ind w:right="-259" w:hanging="810"/>
        <w:rPr>
          <w:b/>
          <w:bCs/>
          <w:sz w:val="22"/>
          <w:szCs w:val="22"/>
        </w:rPr>
      </w:pPr>
      <w:r w:rsidRPr="00FF6203">
        <w:rPr>
          <w:b/>
          <w:bCs/>
          <w:sz w:val="22"/>
          <w:szCs w:val="22"/>
        </w:rPr>
        <w:t>Staff Reports</w:t>
      </w:r>
      <w:r w:rsidRPr="00FF6203">
        <w:rPr>
          <w:b/>
          <w:bCs/>
          <w:sz w:val="22"/>
          <w:szCs w:val="22"/>
        </w:rPr>
        <w:tab/>
      </w:r>
      <w:r w:rsidRPr="00FF6203">
        <w:rPr>
          <w:b/>
          <w:bCs/>
          <w:sz w:val="22"/>
          <w:szCs w:val="22"/>
        </w:rPr>
        <w:tab/>
      </w:r>
      <w:r w:rsidR="00F367C2" w:rsidRPr="00FF6203">
        <w:rPr>
          <w:b/>
          <w:bCs/>
          <w:sz w:val="22"/>
          <w:szCs w:val="22"/>
        </w:rPr>
        <w:tab/>
      </w:r>
      <w:r w:rsidR="00F367C2" w:rsidRPr="00FF6203">
        <w:rPr>
          <w:b/>
          <w:bCs/>
          <w:sz w:val="22"/>
          <w:szCs w:val="22"/>
        </w:rPr>
        <w:tab/>
      </w:r>
      <w:r w:rsidR="00F367C2" w:rsidRPr="00FF6203">
        <w:rPr>
          <w:b/>
          <w:bCs/>
          <w:sz w:val="22"/>
          <w:szCs w:val="22"/>
        </w:rPr>
        <w:tab/>
      </w:r>
      <w:r w:rsidR="0054140B" w:rsidRPr="00FF6203">
        <w:rPr>
          <w:b/>
          <w:bCs/>
          <w:sz w:val="22"/>
          <w:szCs w:val="22"/>
        </w:rPr>
        <w:tab/>
      </w:r>
      <w:r w:rsidR="0054140B" w:rsidRPr="00FF6203">
        <w:rPr>
          <w:b/>
          <w:bCs/>
          <w:sz w:val="22"/>
          <w:szCs w:val="22"/>
        </w:rPr>
        <w:tab/>
      </w:r>
      <w:r w:rsidR="003E6F7E" w:rsidRPr="00FF6203">
        <w:rPr>
          <w:b/>
          <w:bCs/>
          <w:sz w:val="22"/>
          <w:szCs w:val="22"/>
        </w:rPr>
        <w:t xml:space="preserve">    </w:t>
      </w:r>
      <w:r w:rsidR="00F367C2" w:rsidRPr="00FF6203">
        <w:rPr>
          <w:b/>
          <w:bCs/>
          <w:sz w:val="22"/>
          <w:szCs w:val="22"/>
        </w:rPr>
        <w:t>Information</w:t>
      </w:r>
    </w:p>
    <w:p w14:paraId="0F65560F" w14:textId="06B6A91B" w:rsidR="00336758" w:rsidRPr="00E14C2D" w:rsidRDefault="00EA6832" w:rsidP="00E14C2D">
      <w:pPr>
        <w:pStyle w:val="ListParagraph"/>
        <w:numPr>
          <w:ilvl w:val="0"/>
          <w:numId w:val="31"/>
        </w:numPr>
        <w:ind w:right="-259"/>
        <w:rPr>
          <w:i/>
          <w:iCs/>
          <w:sz w:val="24"/>
        </w:rPr>
      </w:pPr>
      <w:r w:rsidRPr="00E14C2D">
        <w:rPr>
          <w:i/>
          <w:iCs/>
          <w:sz w:val="24"/>
        </w:rPr>
        <w:t xml:space="preserve">Prevention &amp; Early Intervention (PEI) </w:t>
      </w:r>
      <w:r w:rsidR="00E14C2D" w:rsidRPr="00E14C2D">
        <w:rPr>
          <w:i/>
          <w:iCs/>
          <w:sz w:val="24"/>
        </w:rPr>
        <w:t xml:space="preserve">Mental Health </w:t>
      </w:r>
      <w:proofErr w:type="gramStart"/>
      <w:r w:rsidR="00E14C2D" w:rsidRPr="00E14C2D">
        <w:rPr>
          <w:i/>
          <w:iCs/>
          <w:sz w:val="24"/>
        </w:rPr>
        <w:t>funding  (</w:t>
      </w:r>
      <w:proofErr w:type="gramEnd"/>
      <w:r w:rsidR="00E14C2D" w:rsidRPr="00E14C2D">
        <w:rPr>
          <w:i/>
          <w:iCs/>
          <w:sz w:val="24"/>
        </w:rPr>
        <w:t>Dayna Wild)</w:t>
      </w:r>
    </w:p>
    <w:p w14:paraId="6EA1A928" w14:textId="02412340" w:rsidR="00E14C2D" w:rsidRPr="00E14C2D" w:rsidRDefault="00E14C2D" w:rsidP="00E14C2D">
      <w:pPr>
        <w:pStyle w:val="ListParagraph"/>
        <w:numPr>
          <w:ilvl w:val="0"/>
          <w:numId w:val="31"/>
        </w:numPr>
        <w:ind w:right="-259"/>
        <w:rPr>
          <w:i/>
          <w:iCs/>
          <w:sz w:val="24"/>
        </w:rPr>
      </w:pPr>
      <w:r w:rsidRPr="00E14C2D">
        <w:rPr>
          <w:i/>
          <w:iCs/>
          <w:sz w:val="24"/>
        </w:rPr>
        <w:t xml:space="preserve">Fall Prevention Implementation </w:t>
      </w:r>
      <w:r w:rsidR="00540F78">
        <w:rPr>
          <w:i/>
          <w:iCs/>
          <w:sz w:val="24"/>
        </w:rPr>
        <w:tab/>
      </w:r>
      <w:r w:rsidR="00540F78">
        <w:rPr>
          <w:i/>
          <w:iCs/>
          <w:sz w:val="24"/>
        </w:rPr>
        <w:tab/>
      </w:r>
      <w:r w:rsidRPr="00E14C2D">
        <w:rPr>
          <w:i/>
          <w:iCs/>
          <w:sz w:val="24"/>
        </w:rPr>
        <w:t>(Dayna Wild)</w:t>
      </w:r>
    </w:p>
    <w:p w14:paraId="6E252314" w14:textId="77777777" w:rsidR="00E14C2D" w:rsidRDefault="00E14C2D" w:rsidP="00E14C2D">
      <w:pPr>
        <w:pStyle w:val="ListParagraph"/>
        <w:numPr>
          <w:ilvl w:val="0"/>
          <w:numId w:val="31"/>
        </w:numPr>
        <w:ind w:right="-259"/>
        <w:rPr>
          <w:i/>
          <w:iCs/>
          <w:sz w:val="24"/>
        </w:rPr>
      </w:pPr>
      <w:r>
        <w:rPr>
          <w:i/>
          <w:iCs/>
          <w:sz w:val="24"/>
        </w:rPr>
        <w:t>Senior Centers – Cooling and Event Centers (CSET)</w:t>
      </w:r>
    </w:p>
    <w:p w14:paraId="033843C4" w14:textId="39DB9CD4" w:rsidR="00E14C2D" w:rsidRDefault="00E14C2D" w:rsidP="00E14C2D">
      <w:pPr>
        <w:pStyle w:val="ListParagraph"/>
        <w:numPr>
          <w:ilvl w:val="0"/>
          <w:numId w:val="31"/>
        </w:numPr>
        <w:ind w:right="-259"/>
        <w:rPr>
          <w:i/>
          <w:iCs/>
          <w:sz w:val="24"/>
        </w:rPr>
      </w:pPr>
      <w:r>
        <w:rPr>
          <w:i/>
          <w:iCs/>
          <w:sz w:val="24"/>
        </w:rPr>
        <w:t xml:space="preserve">Senior Center Openings </w:t>
      </w:r>
      <w:r w:rsidR="00CA7C8F">
        <w:rPr>
          <w:i/>
          <w:iCs/>
          <w:sz w:val="24"/>
        </w:rPr>
        <w:tab/>
      </w:r>
      <w:r w:rsidR="00CA7C8F">
        <w:rPr>
          <w:i/>
          <w:iCs/>
          <w:sz w:val="24"/>
        </w:rPr>
        <w:tab/>
      </w:r>
      <w:r w:rsidR="00CA7C8F">
        <w:rPr>
          <w:i/>
          <w:iCs/>
          <w:sz w:val="24"/>
        </w:rPr>
        <w:tab/>
        <w:t>(CSET)</w:t>
      </w:r>
    </w:p>
    <w:p w14:paraId="1EA67365" w14:textId="77777777" w:rsidR="00540F78" w:rsidRDefault="00E14C2D" w:rsidP="00540F78">
      <w:pPr>
        <w:pStyle w:val="ListParagraph"/>
        <w:numPr>
          <w:ilvl w:val="0"/>
          <w:numId w:val="31"/>
        </w:numPr>
        <w:ind w:right="-259"/>
        <w:rPr>
          <w:i/>
          <w:iCs/>
          <w:sz w:val="24"/>
        </w:rPr>
      </w:pPr>
      <w:r>
        <w:rPr>
          <w:i/>
          <w:iCs/>
          <w:sz w:val="24"/>
        </w:rPr>
        <w:t>Farmers Market Coupon</w:t>
      </w:r>
      <w:r w:rsidR="00CA7C8F">
        <w:rPr>
          <w:i/>
          <w:iCs/>
          <w:sz w:val="24"/>
        </w:rPr>
        <w:t xml:space="preserve">s 2023 Season </w:t>
      </w:r>
      <w:r w:rsidR="00CA7C8F" w:rsidRPr="00540F78">
        <w:rPr>
          <w:i/>
          <w:iCs/>
          <w:sz w:val="24"/>
        </w:rPr>
        <w:t>(Bonnie Quiroz</w:t>
      </w:r>
      <w:r w:rsidR="00540F78">
        <w:rPr>
          <w:i/>
          <w:iCs/>
          <w:sz w:val="24"/>
        </w:rPr>
        <w:t xml:space="preserve"> &amp; </w:t>
      </w:r>
    </w:p>
    <w:p w14:paraId="1BFEB571" w14:textId="7FF52979" w:rsidR="00E14C2D" w:rsidRPr="00540F78" w:rsidRDefault="00540F78" w:rsidP="00540F78">
      <w:pPr>
        <w:pStyle w:val="ListParagraph"/>
        <w:ind w:left="5040" w:right="-259"/>
        <w:rPr>
          <w:i/>
          <w:iCs/>
          <w:sz w:val="24"/>
        </w:rPr>
      </w:pPr>
      <w:r>
        <w:rPr>
          <w:i/>
          <w:iCs/>
          <w:sz w:val="24"/>
        </w:rPr>
        <w:t xml:space="preserve">      </w:t>
      </w:r>
      <w:r w:rsidR="00CA7C8F" w:rsidRPr="00540F78">
        <w:rPr>
          <w:i/>
          <w:iCs/>
          <w:sz w:val="24"/>
        </w:rPr>
        <w:t>Bobbie Wartson)</w:t>
      </w:r>
      <w:r w:rsidR="00E14C2D" w:rsidRPr="00540F78">
        <w:rPr>
          <w:i/>
          <w:iCs/>
          <w:sz w:val="24"/>
        </w:rPr>
        <w:t xml:space="preserve"> </w:t>
      </w:r>
    </w:p>
    <w:p w14:paraId="7372144A" w14:textId="64115323" w:rsidR="0053109D" w:rsidRPr="00F419F9" w:rsidRDefault="0053109D" w:rsidP="00F22412">
      <w:pPr>
        <w:ind w:right="-259"/>
        <w:rPr>
          <w:color w:val="00B0F0"/>
          <w:szCs w:val="20"/>
        </w:rPr>
      </w:pPr>
    </w:p>
    <w:p w14:paraId="53C62FFE" w14:textId="51E34AB5" w:rsidR="009E4783" w:rsidRPr="00B942A7" w:rsidRDefault="002F3A62" w:rsidP="0009777F">
      <w:pPr>
        <w:numPr>
          <w:ilvl w:val="0"/>
          <w:numId w:val="1"/>
        </w:numPr>
        <w:tabs>
          <w:tab w:val="num" w:pos="720"/>
        </w:tabs>
        <w:ind w:right="-79" w:hanging="810"/>
        <w:rPr>
          <w:b/>
          <w:bCs/>
          <w:color w:val="000000" w:themeColor="text1"/>
          <w:sz w:val="22"/>
          <w:szCs w:val="22"/>
        </w:rPr>
      </w:pPr>
      <w:r w:rsidRPr="00B942A7">
        <w:rPr>
          <w:b/>
          <w:bCs/>
          <w:color w:val="000000" w:themeColor="text1"/>
          <w:sz w:val="22"/>
          <w:szCs w:val="22"/>
        </w:rPr>
        <w:t>Advisory Council Report</w:t>
      </w:r>
      <w:r w:rsidR="00EE4A00" w:rsidRPr="00B942A7">
        <w:rPr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EE4A00" w:rsidRPr="00B942A7">
        <w:rPr>
          <w:b/>
          <w:bCs/>
          <w:color w:val="000000" w:themeColor="text1"/>
          <w:sz w:val="22"/>
          <w:szCs w:val="22"/>
        </w:rPr>
        <w:t xml:space="preserve">   </w:t>
      </w:r>
      <w:r w:rsidR="00EE4A00" w:rsidRPr="00B942A7">
        <w:rPr>
          <w:i/>
          <w:iCs/>
          <w:color w:val="000000" w:themeColor="text1"/>
          <w:sz w:val="22"/>
          <w:szCs w:val="22"/>
        </w:rPr>
        <w:t>(</w:t>
      </w:r>
      <w:proofErr w:type="gramEnd"/>
      <w:r w:rsidR="00EE4A00" w:rsidRPr="00B942A7">
        <w:rPr>
          <w:i/>
          <w:iCs/>
          <w:color w:val="000000" w:themeColor="text1"/>
          <w:sz w:val="22"/>
          <w:szCs w:val="22"/>
        </w:rPr>
        <w:t>Bobbie Wartson, Chair)</w:t>
      </w:r>
      <w:r w:rsidRPr="00B942A7">
        <w:rPr>
          <w:b/>
          <w:bCs/>
          <w:color w:val="000000" w:themeColor="text1"/>
          <w:sz w:val="22"/>
          <w:szCs w:val="22"/>
        </w:rPr>
        <w:tab/>
      </w:r>
      <w:r w:rsidR="009C6B2F" w:rsidRPr="00B942A7">
        <w:rPr>
          <w:b/>
          <w:bCs/>
          <w:color w:val="000000" w:themeColor="text1"/>
          <w:sz w:val="22"/>
          <w:szCs w:val="22"/>
        </w:rPr>
        <w:tab/>
      </w:r>
      <w:r w:rsidR="0054140B" w:rsidRPr="00B942A7">
        <w:rPr>
          <w:b/>
          <w:bCs/>
          <w:color w:val="000000" w:themeColor="text1"/>
          <w:sz w:val="22"/>
          <w:szCs w:val="22"/>
        </w:rPr>
        <w:t xml:space="preserve">  </w:t>
      </w:r>
      <w:r w:rsidR="00AB28AF">
        <w:rPr>
          <w:b/>
          <w:bCs/>
          <w:color w:val="000000" w:themeColor="text1"/>
          <w:sz w:val="22"/>
          <w:szCs w:val="22"/>
        </w:rPr>
        <w:t xml:space="preserve">  </w:t>
      </w:r>
      <w:r w:rsidRPr="00B942A7">
        <w:rPr>
          <w:b/>
          <w:bCs/>
          <w:color w:val="000000" w:themeColor="text1"/>
          <w:sz w:val="22"/>
          <w:szCs w:val="22"/>
        </w:rPr>
        <w:t>Information</w:t>
      </w:r>
    </w:p>
    <w:p w14:paraId="510C69C2" w14:textId="36D717AC" w:rsidR="00864EDF" w:rsidRPr="00DE5B9E" w:rsidRDefault="00FF6203" w:rsidP="00DE5B9E">
      <w:pPr>
        <w:numPr>
          <w:ilvl w:val="0"/>
          <w:numId w:val="9"/>
        </w:numPr>
        <w:ind w:right="-25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The Council c</w:t>
      </w:r>
      <w:r w:rsidR="001359FD">
        <w:rPr>
          <w:i/>
          <w:iCs/>
          <w:sz w:val="22"/>
          <w:szCs w:val="22"/>
        </w:rPr>
        <w:t>ontinue</w:t>
      </w:r>
      <w:r>
        <w:rPr>
          <w:i/>
          <w:iCs/>
          <w:sz w:val="22"/>
          <w:szCs w:val="22"/>
        </w:rPr>
        <w:t>s</w:t>
      </w:r>
      <w:r w:rsidR="001359FD">
        <w:rPr>
          <w:i/>
          <w:iCs/>
          <w:sz w:val="22"/>
          <w:szCs w:val="22"/>
        </w:rPr>
        <w:t xml:space="preserve"> to recruit for additional members to fill out </w:t>
      </w:r>
      <w:r>
        <w:rPr>
          <w:i/>
          <w:iCs/>
          <w:sz w:val="22"/>
          <w:szCs w:val="22"/>
        </w:rPr>
        <w:t>its</w:t>
      </w:r>
      <w:r w:rsidR="001359FD">
        <w:rPr>
          <w:i/>
          <w:iCs/>
          <w:sz w:val="22"/>
          <w:szCs w:val="22"/>
        </w:rPr>
        <w:t xml:space="preserve"> roster. </w:t>
      </w:r>
    </w:p>
    <w:p w14:paraId="7DAADFB9" w14:textId="77777777" w:rsidR="0009777F" w:rsidRPr="00F419F9" w:rsidRDefault="0009777F" w:rsidP="0009777F">
      <w:pPr>
        <w:ind w:left="1080" w:right="-79"/>
        <w:rPr>
          <w:szCs w:val="20"/>
        </w:rPr>
      </w:pPr>
    </w:p>
    <w:p w14:paraId="3E43792C" w14:textId="396303E7" w:rsidR="007F5875" w:rsidRPr="009E2A18" w:rsidRDefault="0009777F" w:rsidP="009E2A18">
      <w:pPr>
        <w:numPr>
          <w:ilvl w:val="0"/>
          <w:numId w:val="1"/>
        </w:numPr>
        <w:tabs>
          <w:tab w:val="num" w:pos="720"/>
        </w:tabs>
        <w:ind w:right="-79" w:hanging="810"/>
        <w:rPr>
          <w:b/>
          <w:bCs/>
          <w:sz w:val="22"/>
          <w:szCs w:val="22"/>
        </w:rPr>
      </w:pPr>
      <w:r w:rsidRPr="00F52B15">
        <w:rPr>
          <w:b/>
          <w:bCs/>
          <w:sz w:val="22"/>
          <w:szCs w:val="22"/>
        </w:rPr>
        <w:t>Adjourn</w:t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  <w:t xml:space="preserve">         </w:t>
      </w:r>
      <w:r w:rsidR="00AB28AF">
        <w:rPr>
          <w:b/>
          <w:bCs/>
          <w:sz w:val="22"/>
          <w:szCs w:val="22"/>
        </w:rPr>
        <w:t xml:space="preserve">   </w:t>
      </w:r>
      <w:r w:rsidRPr="00F52B15">
        <w:rPr>
          <w:b/>
          <w:bCs/>
          <w:sz w:val="22"/>
          <w:szCs w:val="22"/>
        </w:rPr>
        <w:t>Action</w:t>
      </w:r>
    </w:p>
    <w:p w14:paraId="09A2B780" w14:textId="77777777" w:rsidR="00644C27" w:rsidRDefault="00644C27" w:rsidP="007F5875">
      <w:pPr>
        <w:ind w:right="-79"/>
        <w:rPr>
          <w:b/>
          <w:bCs/>
          <w:sz w:val="22"/>
          <w:szCs w:val="22"/>
        </w:rPr>
      </w:pPr>
    </w:p>
    <w:p w14:paraId="6DA75979" w14:textId="77777777" w:rsidR="00F419F9" w:rsidRDefault="00F419F9" w:rsidP="007F5875">
      <w:pPr>
        <w:ind w:right="-79"/>
        <w:rPr>
          <w:b/>
          <w:bCs/>
          <w:sz w:val="22"/>
          <w:szCs w:val="22"/>
        </w:rPr>
      </w:pPr>
    </w:p>
    <w:p w14:paraId="5E34CCB0" w14:textId="77777777" w:rsidR="00F419F9" w:rsidRPr="00F52B15" w:rsidRDefault="00F419F9" w:rsidP="007F5875">
      <w:pPr>
        <w:ind w:right="-79"/>
        <w:rPr>
          <w:b/>
          <w:bCs/>
          <w:sz w:val="22"/>
          <w:szCs w:val="22"/>
        </w:rPr>
      </w:pPr>
    </w:p>
    <w:p w14:paraId="2ED49A55" w14:textId="40BDF136" w:rsidR="008F324B" w:rsidRPr="00801973" w:rsidRDefault="004E70BB" w:rsidP="009E2A18">
      <w:pPr>
        <w:ind w:right="-72"/>
        <w:rPr>
          <w:rStyle w:val="QuickFormat3"/>
          <w:rFonts w:ascii="Times New Roman" w:hAnsi="Times New Roman" w:cs="Times New Roman"/>
          <w:i w:val="0"/>
          <w:iCs w:val="0"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2B15">
        <w:rPr>
          <w:b/>
          <w:bCs/>
          <w:sz w:val="22"/>
          <w:szCs w:val="22"/>
        </w:rPr>
        <w:t xml:space="preserve">      </w:t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Pr="00F52B15">
        <w:rPr>
          <w:b/>
          <w:bCs/>
          <w:sz w:val="22"/>
          <w:szCs w:val="22"/>
        </w:rPr>
        <w:tab/>
      </w:r>
      <w:r w:rsidR="009E2A18">
        <w:rPr>
          <w:b/>
          <w:bCs/>
          <w:sz w:val="22"/>
          <w:szCs w:val="22"/>
        </w:rPr>
        <w:t xml:space="preserve">        </w:t>
      </w:r>
      <w:r w:rsidR="00974127" w:rsidRPr="00801973">
        <w:rPr>
          <w:b/>
          <w:bCs/>
          <w:outline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NEXT</w:t>
      </w:r>
      <w:r w:rsidR="00FB6E7D" w:rsidRPr="00801973">
        <w:rPr>
          <w:b/>
          <w:bCs/>
          <w:outline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MEETING</w:t>
      </w:r>
    </w:p>
    <w:p w14:paraId="2D318DBD" w14:textId="77777777" w:rsidR="00064EFB" w:rsidRPr="00F52B15" w:rsidRDefault="00585ECC" w:rsidP="00064EF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  </w:t>
      </w:r>
      <w:r w:rsidR="003F4263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</w:t>
      </w:r>
      <w:r w:rsidR="00064EFB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Governing Board Meeting</w:t>
      </w:r>
    </w:p>
    <w:p w14:paraId="611763D9" w14:textId="0A9B8CA0" w:rsidR="00064EFB" w:rsidRPr="00F52B15" w:rsidRDefault="000F3853" w:rsidP="00DC00B6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ab/>
      </w:r>
      <w:r w:rsidR="006562C5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ab/>
        <w:t xml:space="preserve">                      </w:t>
      </w:r>
      <w:r w:rsidR="009C6B2F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</w:t>
      </w:r>
      <w:r w:rsidR="006562C5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proofErr w:type="gramStart"/>
      <w:r w:rsidR="00080B7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October </w:t>
      </w:r>
      <w:r w:rsidR="003E5023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9C6B2F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1</w:t>
      </w:r>
      <w:r w:rsidR="00080B7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6</w:t>
      </w:r>
      <w:proofErr w:type="gramEnd"/>
      <w:r w:rsidR="00BD1528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, 202</w:t>
      </w:r>
      <w:r w:rsidR="00EA24BD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3</w:t>
      </w:r>
    </w:p>
    <w:p w14:paraId="6AAB6A62" w14:textId="17C7A311" w:rsidR="006562C5" w:rsidRDefault="006562C5" w:rsidP="006562C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080B7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Cutler Senior Center</w:t>
      </w:r>
    </w:p>
    <w:p w14:paraId="60C64354" w14:textId="260D46C5" w:rsidR="00080B75" w:rsidRPr="00F52B15" w:rsidRDefault="00080B75" w:rsidP="006562C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     Ledbetter Park</w:t>
      </w:r>
    </w:p>
    <w:p w14:paraId="4D1D2D62" w14:textId="24B699FB" w:rsidR="006562C5" w:rsidRPr="00F52B15" w:rsidRDefault="006562C5" w:rsidP="006562C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    </w:t>
      </w:r>
      <w:r w:rsidR="00080B7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12691 Avenue 408</w:t>
      </w:r>
    </w:p>
    <w:p w14:paraId="2C722A15" w14:textId="7CC15C51" w:rsidR="004E1801" w:rsidRPr="00F52B15" w:rsidRDefault="001E24F1" w:rsidP="004E1801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AC633" wp14:editId="7A156810">
                <wp:simplePos x="0" y="0"/>
                <wp:positionH relativeFrom="column">
                  <wp:posOffset>-998220</wp:posOffset>
                </wp:positionH>
                <wp:positionV relativeFrom="paragraph">
                  <wp:posOffset>181610</wp:posOffset>
                </wp:positionV>
                <wp:extent cx="5934075" cy="762000"/>
                <wp:effectExtent l="0" t="0" r="28575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F699" w14:textId="3491D5EF" w:rsidR="00C53465" w:rsidRPr="008C5159" w:rsidRDefault="00C53465" w:rsidP="008C51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disclosable public records related to this agenda are available for public inspection at the reception area of the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Tulare </w:t>
                            </w:r>
                            <w:smartTag w:uri="urn:schemas-microsoft-com:office:smarttags" w:element="PlaceTyp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Human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Services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Government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>Plaza</w:t>
                              </w:r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building,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5957 S. Mooney Blvd.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Visalia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93277</w:t>
                                </w:r>
                              </w:smartTag>
                            </w:smartTag>
                          </w:p>
                          <w:p w14:paraId="03F82A38" w14:textId="77777777"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Notice to the Public</w:t>
                            </w:r>
                          </w:p>
                          <w:p w14:paraId="627869A1" w14:textId="77777777"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In compliance with the Americans with Disabilities Act, if you need special assistance to participate in this meeting, please contact Chr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istine Tidwell at (559) 624-8063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C633" id="Text Box 16" o:spid="_x0000_s1027" type="#_x0000_t202" style="position:absolute;left:0;text-align:left;margin-left:-78.6pt;margin-top:14.3pt;width:467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">
                <v:textbox>
                  <w:txbxContent>
                    <w:p w14:paraId="4663F699" w14:textId="3491D5EF" w:rsidR="00C53465" w:rsidRPr="008C5159" w:rsidRDefault="00C53465" w:rsidP="008C51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The disclosable public records related to this agenda are available for public inspection at the reception area of the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Tulare </w:t>
                      </w:r>
                      <w:smartTag w:uri="urn:schemas-microsoft-com:office:smarttags" w:element="PlaceTyp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County</w:t>
                        </w:r>
                      </w:smartTag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Human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Services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Government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>Plaza</w:t>
                        </w:r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building,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5957 S. Mooney Blvd.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City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Visalia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93277</w:t>
                          </w:r>
                        </w:smartTag>
                      </w:smartTag>
                    </w:p>
                    <w:p w14:paraId="03F82A38" w14:textId="77777777"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Notice to the Public</w:t>
                      </w:r>
                    </w:p>
                    <w:p w14:paraId="627869A1" w14:textId="77777777"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In compliance with the Americans with Disabilities Act, if you need special assistance to participate in this meeting, please contact Chr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istine Tidwell at (559) 624-8063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62C5" w:rsidRPr="00F52B15"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</w:t>
      </w:r>
      <w:r w:rsidR="004E1801" w:rsidRPr="00F52B15">
        <w:rPr>
          <w:rStyle w:val="QuickFormat3"/>
          <w:rFonts w:ascii="Times New Roman" w:hAnsi="Times New Roman" w:cs="Times New Roman"/>
          <w:i w:val="0"/>
          <w:color w:val="FF0000"/>
          <w:sz w:val="22"/>
          <w:szCs w:val="22"/>
        </w:rPr>
        <w:t xml:space="preserve">    </w:t>
      </w:r>
      <w:r w:rsidR="006562C5" w:rsidRPr="00F52B15">
        <w:rPr>
          <w:rStyle w:val="QuickFormat3"/>
          <w:rFonts w:ascii="Times New Roman" w:hAnsi="Times New Roman" w:cs="Times New Roman"/>
          <w:i w:val="0"/>
          <w:color w:val="FF0000"/>
          <w:sz w:val="22"/>
          <w:szCs w:val="22"/>
        </w:rPr>
        <w:t xml:space="preserve">   </w:t>
      </w:r>
      <w:r w:rsidR="00C15F1F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Cutler</w:t>
      </w:r>
      <w:r w:rsidR="004E1801" w:rsidRPr="00F52B15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, CA 93</w:t>
      </w:r>
      <w:r w:rsidR="00C15F1F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615</w:t>
      </w:r>
    </w:p>
    <w:p w14:paraId="32C52C90" w14:textId="415C80CC" w:rsidR="00BF2FE1" w:rsidRPr="00DC00B6" w:rsidRDefault="00926A68" w:rsidP="00DC00B6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</w:pP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</w: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  <w:t xml:space="preserve">                 </w:t>
      </w:r>
      <w:r w:rsidR="008F49DC"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</w:t>
      </w:r>
      <w:r w:rsidR="00A3293D" w:rsidRPr="00BF56C3"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  <w:t xml:space="preserve"> </w:t>
      </w:r>
    </w:p>
    <w:sectPr w:rsidR="00BF2FE1" w:rsidRPr="00DC00B6" w:rsidSect="00AB28AF">
      <w:endnotePr>
        <w:numFmt w:val="decimal"/>
      </w:endnotePr>
      <w:pgSz w:w="12240" w:h="15840" w:code="1"/>
      <w:pgMar w:top="1296" w:right="990" w:bottom="576" w:left="3312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0C57" w14:textId="77777777" w:rsidR="00C53465" w:rsidRDefault="00C53465">
      <w:r>
        <w:separator/>
      </w:r>
    </w:p>
  </w:endnote>
  <w:endnote w:type="continuationSeparator" w:id="0">
    <w:p w14:paraId="4B3569C1" w14:textId="77777777" w:rsidR="00C53465" w:rsidRDefault="00C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81DE" w14:textId="77777777" w:rsidR="00C53465" w:rsidRDefault="00C53465">
      <w:r>
        <w:separator/>
      </w:r>
    </w:p>
  </w:footnote>
  <w:footnote w:type="continuationSeparator" w:id="0">
    <w:p w14:paraId="08CFBF4D" w14:textId="77777777" w:rsidR="00C53465" w:rsidRDefault="00C5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39D"/>
    <w:multiLevelType w:val="hybridMultilevel"/>
    <w:tmpl w:val="78C235FE"/>
    <w:lvl w:ilvl="0" w:tplc="A218E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A0BB5"/>
    <w:multiLevelType w:val="hybridMultilevel"/>
    <w:tmpl w:val="BB9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075"/>
    <w:multiLevelType w:val="hybridMultilevel"/>
    <w:tmpl w:val="3CFE28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4DA3D02"/>
    <w:multiLevelType w:val="hybridMultilevel"/>
    <w:tmpl w:val="5300B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E836C8"/>
    <w:multiLevelType w:val="hybridMultilevel"/>
    <w:tmpl w:val="9A4E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C95256"/>
    <w:multiLevelType w:val="hybridMultilevel"/>
    <w:tmpl w:val="FDCE8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AA6A20"/>
    <w:multiLevelType w:val="hybridMultilevel"/>
    <w:tmpl w:val="3B767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426B4E"/>
    <w:multiLevelType w:val="hybridMultilevel"/>
    <w:tmpl w:val="9ADA38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22D769A"/>
    <w:multiLevelType w:val="hybridMultilevel"/>
    <w:tmpl w:val="798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AC730F"/>
    <w:multiLevelType w:val="hybridMultilevel"/>
    <w:tmpl w:val="0558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F54B30"/>
    <w:multiLevelType w:val="hybridMultilevel"/>
    <w:tmpl w:val="80B29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401E6C"/>
    <w:multiLevelType w:val="hybridMultilevel"/>
    <w:tmpl w:val="382C5A08"/>
    <w:lvl w:ilvl="0" w:tplc="4AE6E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627C99"/>
    <w:multiLevelType w:val="hybridMultilevel"/>
    <w:tmpl w:val="7800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E001B"/>
    <w:multiLevelType w:val="hybridMultilevel"/>
    <w:tmpl w:val="5BF0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76C91"/>
    <w:multiLevelType w:val="hybridMultilevel"/>
    <w:tmpl w:val="70A83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EB72E5"/>
    <w:multiLevelType w:val="hybridMultilevel"/>
    <w:tmpl w:val="27D0BFC0"/>
    <w:lvl w:ilvl="0" w:tplc="0CE632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B1C93"/>
    <w:multiLevelType w:val="hybridMultilevel"/>
    <w:tmpl w:val="C682E550"/>
    <w:lvl w:ilvl="0" w:tplc="66BA5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FC57E5"/>
    <w:multiLevelType w:val="hybridMultilevel"/>
    <w:tmpl w:val="B730302A"/>
    <w:lvl w:ilvl="0" w:tplc="C5A4E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7B76F7"/>
    <w:multiLevelType w:val="hybridMultilevel"/>
    <w:tmpl w:val="7CCA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3E2C76"/>
    <w:multiLevelType w:val="hybridMultilevel"/>
    <w:tmpl w:val="E436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1427BD"/>
    <w:multiLevelType w:val="hybridMultilevel"/>
    <w:tmpl w:val="4D3A087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3818374A"/>
    <w:multiLevelType w:val="hybridMultilevel"/>
    <w:tmpl w:val="82E64608"/>
    <w:lvl w:ilvl="0" w:tplc="FE103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1A6E11"/>
    <w:multiLevelType w:val="hybridMultilevel"/>
    <w:tmpl w:val="B73629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6D93720"/>
    <w:multiLevelType w:val="hybridMultilevel"/>
    <w:tmpl w:val="8E40B2E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47AB3C08"/>
    <w:multiLevelType w:val="hybridMultilevel"/>
    <w:tmpl w:val="80F25E8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E65402"/>
    <w:multiLevelType w:val="hybridMultilevel"/>
    <w:tmpl w:val="49CC98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F6A675A"/>
    <w:multiLevelType w:val="hybridMultilevel"/>
    <w:tmpl w:val="798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073A55"/>
    <w:multiLevelType w:val="hybridMultilevel"/>
    <w:tmpl w:val="231408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517D6E65"/>
    <w:multiLevelType w:val="hybridMultilevel"/>
    <w:tmpl w:val="B90C7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05EAD"/>
    <w:multiLevelType w:val="hybridMultilevel"/>
    <w:tmpl w:val="9FE6A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C7192"/>
    <w:multiLevelType w:val="hybridMultilevel"/>
    <w:tmpl w:val="ED1CCBD6"/>
    <w:lvl w:ilvl="0" w:tplc="6BA617A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0A560B1"/>
    <w:multiLevelType w:val="hybridMultilevel"/>
    <w:tmpl w:val="727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522DA4"/>
    <w:multiLevelType w:val="hybridMultilevel"/>
    <w:tmpl w:val="0B08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5D7A3C"/>
    <w:multiLevelType w:val="hybridMultilevel"/>
    <w:tmpl w:val="65F2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067CD"/>
    <w:multiLevelType w:val="hybridMultilevel"/>
    <w:tmpl w:val="DB12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9B08D8"/>
    <w:multiLevelType w:val="hybridMultilevel"/>
    <w:tmpl w:val="A13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3402805">
    <w:abstractNumId w:val="8"/>
  </w:num>
  <w:num w:numId="2" w16cid:durableId="2032755274">
    <w:abstractNumId w:val="18"/>
  </w:num>
  <w:num w:numId="3" w16cid:durableId="1151170558">
    <w:abstractNumId w:val="22"/>
  </w:num>
  <w:num w:numId="4" w16cid:durableId="627588771">
    <w:abstractNumId w:val="37"/>
  </w:num>
  <w:num w:numId="5" w16cid:durableId="397751612">
    <w:abstractNumId w:val="33"/>
  </w:num>
  <w:num w:numId="6" w16cid:durableId="1442800804">
    <w:abstractNumId w:val="19"/>
  </w:num>
  <w:num w:numId="7" w16cid:durableId="478151050">
    <w:abstractNumId w:val="35"/>
  </w:num>
  <w:num w:numId="8" w16cid:durableId="1283071371">
    <w:abstractNumId w:val="29"/>
  </w:num>
  <w:num w:numId="9" w16cid:durableId="854272796">
    <w:abstractNumId w:val="34"/>
  </w:num>
  <w:num w:numId="10" w16cid:durableId="1707215590">
    <w:abstractNumId w:val="23"/>
  </w:num>
  <w:num w:numId="11" w16cid:durableId="674385436">
    <w:abstractNumId w:val="32"/>
  </w:num>
  <w:num w:numId="12" w16cid:durableId="1291328376">
    <w:abstractNumId w:val="12"/>
  </w:num>
  <w:num w:numId="13" w16cid:durableId="655377212">
    <w:abstractNumId w:val="20"/>
  </w:num>
  <w:num w:numId="14" w16cid:durableId="359211848">
    <w:abstractNumId w:val="4"/>
  </w:num>
  <w:num w:numId="15" w16cid:durableId="268271439">
    <w:abstractNumId w:val="9"/>
  </w:num>
  <w:num w:numId="16" w16cid:durableId="2009820684">
    <w:abstractNumId w:val="6"/>
  </w:num>
  <w:num w:numId="17" w16cid:durableId="1290358579">
    <w:abstractNumId w:val="16"/>
  </w:num>
  <w:num w:numId="18" w16cid:durableId="143282226">
    <w:abstractNumId w:val="10"/>
  </w:num>
  <w:num w:numId="19" w16cid:durableId="2019886996">
    <w:abstractNumId w:val="27"/>
  </w:num>
  <w:num w:numId="20" w16cid:durableId="1573469260">
    <w:abstractNumId w:val="24"/>
  </w:num>
  <w:num w:numId="21" w16cid:durableId="428814240">
    <w:abstractNumId w:val="15"/>
  </w:num>
  <w:num w:numId="22" w16cid:durableId="984361064">
    <w:abstractNumId w:val="36"/>
  </w:num>
  <w:num w:numId="23" w16cid:durableId="654726396">
    <w:abstractNumId w:val="17"/>
  </w:num>
  <w:num w:numId="24" w16cid:durableId="272052712">
    <w:abstractNumId w:val="11"/>
  </w:num>
  <w:num w:numId="25" w16cid:durableId="2138910452">
    <w:abstractNumId w:val="3"/>
  </w:num>
  <w:num w:numId="26" w16cid:durableId="5047842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106814">
    <w:abstractNumId w:val="31"/>
  </w:num>
  <w:num w:numId="28" w16cid:durableId="1823279245">
    <w:abstractNumId w:val="5"/>
  </w:num>
  <w:num w:numId="29" w16cid:durableId="1176379152">
    <w:abstractNumId w:val="25"/>
  </w:num>
  <w:num w:numId="30" w16cid:durableId="216816649">
    <w:abstractNumId w:val="14"/>
  </w:num>
  <w:num w:numId="31" w16cid:durableId="505169606">
    <w:abstractNumId w:val="30"/>
  </w:num>
  <w:num w:numId="32" w16cid:durableId="804470534">
    <w:abstractNumId w:val="13"/>
  </w:num>
  <w:num w:numId="33" w16cid:durableId="928343893">
    <w:abstractNumId w:val="0"/>
  </w:num>
  <w:num w:numId="34" w16cid:durableId="1288974062">
    <w:abstractNumId w:val="7"/>
  </w:num>
  <w:num w:numId="35" w16cid:durableId="1414012480">
    <w:abstractNumId w:val="21"/>
  </w:num>
  <w:num w:numId="36" w16cid:durableId="1711146252">
    <w:abstractNumId w:val="26"/>
  </w:num>
  <w:num w:numId="37" w16cid:durableId="485781065">
    <w:abstractNumId w:val="1"/>
  </w:num>
  <w:num w:numId="38" w16cid:durableId="107435787">
    <w:abstractNumId w:val="2"/>
  </w:num>
  <w:num w:numId="39" w16cid:durableId="85172723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C0"/>
    <w:rsid w:val="000002E4"/>
    <w:rsid w:val="00000B12"/>
    <w:rsid w:val="00000CD4"/>
    <w:rsid w:val="00001231"/>
    <w:rsid w:val="000012C2"/>
    <w:rsid w:val="000017BE"/>
    <w:rsid w:val="000029D4"/>
    <w:rsid w:val="00003491"/>
    <w:rsid w:val="00003571"/>
    <w:rsid w:val="00004C00"/>
    <w:rsid w:val="0000518F"/>
    <w:rsid w:val="00005907"/>
    <w:rsid w:val="000063D4"/>
    <w:rsid w:val="00006BA7"/>
    <w:rsid w:val="0000746A"/>
    <w:rsid w:val="00007770"/>
    <w:rsid w:val="00010182"/>
    <w:rsid w:val="000102D4"/>
    <w:rsid w:val="00010319"/>
    <w:rsid w:val="00011976"/>
    <w:rsid w:val="000130C4"/>
    <w:rsid w:val="00013166"/>
    <w:rsid w:val="00013A2A"/>
    <w:rsid w:val="00014977"/>
    <w:rsid w:val="00015FBD"/>
    <w:rsid w:val="00017B14"/>
    <w:rsid w:val="0002033B"/>
    <w:rsid w:val="00020CF5"/>
    <w:rsid w:val="0002277C"/>
    <w:rsid w:val="00022B21"/>
    <w:rsid w:val="00023262"/>
    <w:rsid w:val="000239A9"/>
    <w:rsid w:val="00023D51"/>
    <w:rsid w:val="00024C6C"/>
    <w:rsid w:val="00024D53"/>
    <w:rsid w:val="0002564D"/>
    <w:rsid w:val="00026059"/>
    <w:rsid w:val="000263F3"/>
    <w:rsid w:val="00026D03"/>
    <w:rsid w:val="000274C1"/>
    <w:rsid w:val="00027684"/>
    <w:rsid w:val="000278D3"/>
    <w:rsid w:val="0003033D"/>
    <w:rsid w:val="000319A9"/>
    <w:rsid w:val="000322BA"/>
    <w:rsid w:val="00032533"/>
    <w:rsid w:val="0003307C"/>
    <w:rsid w:val="00033A9E"/>
    <w:rsid w:val="00034F90"/>
    <w:rsid w:val="00035B6F"/>
    <w:rsid w:val="00035F54"/>
    <w:rsid w:val="00037770"/>
    <w:rsid w:val="00037960"/>
    <w:rsid w:val="00037AB7"/>
    <w:rsid w:val="00037B44"/>
    <w:rsid w:val="00040778"/>
    <w:rsid w:val="000408FB"/>
    <w:rsid w:val="00040A72"/>
    <w:rsid w:val="0004138F"/>
    <w:rsid w:val="0004167D"/>
    <w:rsid w:val="0004278D"/>
    <w:rsid w:val="00042D90"/>
    <w:rsid w:val="00043BA7"/>
    <w:rsid w:val="00043C48"/>
    <w:rsid w:val="00044093"/>
    <w:rsid w:val="0004426A"/>
    <w:rsid w:val="0004642A"/>
    <w:rsid w:val="00047AAB"/>
    <w:rsid w:val="00050C2F"/>
    <w:rsid w:val="0005263A"/>
    <w:rsid w:val="00052C34"/>
    <w:rsid w:val="00053331"/>
    <w:rsid w:val="00053521"/>
    <w:rsid w:val="00054AF6"/>
    <w:rsid w:val="000550B5"/>
    <w:rsid w:val="00055145"/>
    <w:rsid w:val="000552CD"/>
    <w:rsid w:val="00056675"/>
    <w:rsid w:val="00060FCF"/>
    <w:rsid w:val="00061F23"/>
    <w:rsid w:val="00062395"/>
    <w:rsid w:val="00062D85"/>
    <w:rsid w:val="000633E2"/>
    <w:rsid w:val="00064219"/>
    <w:rsid w:val="000643BD"/>
    <w:rsid w:val="00064EFB"/>
    <w:rsid w:val="00065809"/>
    <w:rsid w:val="000667D0"/>
    <w:rsid w:val="000674D0"/>
    <w:rsid w:val="000677FA"/>
    <w:rsid w:val="000727E6"/>
    <w:rsid w:val="0007419B"/>
    <w:rsid w:val="00075B1C"/>
    <w:rsid w:val="000762DA"/>
    <w:rsid w:val="0007707E"/>
    <w:rsid w:val="0007760D"/>
    <w:rsid w:val="00077C43"/>
    <w:rsid w:val="00080B75"/>
    <w:rsid w:val="0008107A"/>
    <w:rsid w:val="00082AE0"/>
    <w:rsid w:val="0008379F"/>
    <w:rsid w:val="00083C3E"/>
    <w:rsid w:val="000843E6"/>
    <w:rsid w:val="00084F61"/>
    <w:rsid w:val="000854FD"/>
    <w:rsid w:val="00086692"/>
    <w:rsid w:val="00090082"/>
    <w:rsid w:val="00090B70"/>
    <w:rsid w:val="00090E52"/>
    <w:rsid w:val="00090FC0"/>
    <w:rsid w:val="00091572"/>
    <w:rsid w:val="00092F4C"/>
    <w:rsid w:val="000936AD"/>
    <w:rsid w:val="000941D8"/>
    <w:rsid w:val="00095ADD"/>
    <w:rsid w:val="00096BF6"/>
    <w:rsid w:val="000971F3"/>
    <w:rsid w:val="0009777F"/>
    <w:rsid w:val="000A0203"/>
    <w:rsid w:val="000A027D"/>
    <w:rsid w:val="000A03A4"/>
    <w:rsid w:val="000A045D"/>
    <w:rsid w:val="000A118C"/>
    <w:rsid w:val="000A11AE"/>
    <w:rsid w:val="000A19BC"/>
    <w:rsid w:val="000A42EC"/>
    <w:rsid w:val="000A54E5"/>
    <w:rsid w:val="000A566F"/>
    <w:rsid w:val="000A5D7C"/>
    <w:rsid w:val="000A5DF6"/>
    <w:rsid w:val="000A66D4"/>
    <w:rsid w:val="000A6BAB"/>
    <w:rsid w:val="000A703E"/>
    <w:rsid w:val="000A73AA"/>
    <w:rsid w:val="000A7771"/>
    <w:rsid w:val="000B040A"/>
    <w:rsid w:val="000B1317"/>
    <w:rsid w:val="000B1516"/>
    <w:rsid w:val="000B29D3"/>
    <w:rsid w:val="000B4A66"/>
    <w:rsid w:val="000B5AD3"/>
    <w:rsid w:val="000B60F9"/>
    <w:rsid w:val="000B63C1"/>
    <w:rsid w:val="000C0D47"/>
    <w:rsid w:val="000C122B"/>
    <w:rsid w:val="000C1679"/>
    <w:rsid w:val="000C1E1B"/>
    <w:rsid w:val="000C38E9"/>
    <w:rsid w:val="000C3B44"/>
    <w:rsid w:val="000C415E"/>
    <w:rsid w:val="000C426A"/>
    <w:rsid w:val="000C49E7"/>
    <w:rsid w:val="000C6B0F"/>
    <w:rsid w:val="000C6B95"/>
    <w:rsid w:val="000C72A7"/>
    <w:rsid w:val="000D058A"/>
    <w:rsid w:val="000D0E4E"/>
    <w:rsid w:val="000D15DF"/>
    <w:rsid w:val="000D180C"/>
    <w:rsid w:val="000D18F1"/>
    <w:rsid w:val="000D1A26"/>
    <w:rsid w:val="000D1C39"/>
    <w:rsid w:val="000D2401"/>
    <w:rsid w:val="000D3951"/>
    <w:rsid w:val="000D449A"/>
    <w:rsid w:val="000D4688"/>
    <w:rsid w:val="000D67AA"/>
    <w:rsid w:val="000D67C9"/>
    <w:rsid w:val="000D7221"/>
    <w:rsid w:val="000E007C"/>
    <w:rsid w:val="000E01AF"/>
    <w:rsid w:val="000E0D30"/>
    <w:rsid w:val="000E0EEC"/>
    <w:rsid w:val="000E1678"/>
    <w:rsid w:val="000E1EA3"/>
    <w:rsid w:val="000E22EF"/>
    <w:rsid w:val="000E31DA"/>
    <w:rsid w:val="000E32C2"/>
    <w:rsid w:val="000E363B"/>
    <w:rsid w:val="000E3BF9"/>
    <w:rsid w:val="000E4690"/>
    <w:rsid w:val="000F0EDA"/>
    <w:rsid w:val="000F1727"/>
    <w:rsid w:val="000F2674"/>
    <w:rsid w:val="000F3853"/>
    <w:rsid w:val="000F3B99"/>
    <w:rsid w:val="000F3BE1"/>
    <w:rsid w:val="000F4024"/>
    <w:rsid w:val="000F4492"/>
    <w:rsid w:val="000F4E56"/>
    <w:rsid w:val="000F551C"/>
    <w:rsid w:val="000F643D"/>
    <w:rsid w:val="000F71E4"/>
    <w:rsid w:val="000F7A10"/>
    <w:rsid w:val="0010069E"/>
    <w:rsid w:val="001013A7"/>
    <w:rsid w:val="0010158D"/>
    <w:rsid w:val="00101E65"/>
    <w:rsid w:val="00102796"/>
    <w:rsid w:val="00102BE8"/>
    <w:rsid w:val="00103405"/>
    <w:rsid w:val="00104D9C"/>
    <w:rsid w:val="001050C9"/>
    <w:rsid w:val="0010549E"/>
    <w:rsid w:val="00105FB9"/>
    <w:rsid w:val="0010710D"/>
    <w:rsid w:val="0010741C"/>
    <w:rsid w:val="00107907"/>
    <w:rsid w:val="00107F60"/>
    <w:rsid w:val="001102C5"/>
    <w:rsid w:val="001102CB"/>
    <w:rsid w:val="001104E5"/>
    <w:rsid w:val="00110F1C"/>
    <w:rsid w:val="00111E28"/>
    <w:rsid w:val="00112E2E"/>
    <w:rsid w:val="00113642"/>
    <w:rsid w:val="001136E8"/>
    <w:rsid w:val="00113862"/>
    <w:rsid w:val="00113AE6"/>
    <w:rsid w:val="001144B3"/>
    <w:rsid w:val="001144DC"/>
    <w:rsid w:val="00114BA2"/>
    <w:rsid w:val="001152F9"/>
    <w:rsid w:val="0011540B"/>
    <w:rsid w:val="00116035"/>
    <w:rsid w:val="00120033"/>
    <w:rsid w:val="00121EF1"/>
    <w:rsid w:val="001231C3"/>
    <w:rsid w:val="0012419F"/>
    <w:rsid w:val="001248B8"/>
    <w:rsid w:val="00124C96"/>
    <w:rsid w:val="00125995"/>
    <w:rsid w:val="001268E9"/>
    <w:rsid w:val="001275A3"/>
    <w:rsid w:val="0013259C"/>
    <w:rsid w:val="001326D2"/>
    <w:rsid w:val="00133473"/>
    <w:rsid w:val="001335BC"/>
    <w:rsid w:val="00133CCC"/>
    <w:rsid w:val="00135432"/>
    <w:rsid w:val="001359FD"/>
    <w:rsid w:val="00140901"/>
    <w:rsid w:val="00140B7B"/>
    <w:rsid w:val="001418B8"/>
    <w:rsid w:val="00142200"/>
    <w:rsid w:val="00142619"/>
    <w:rsid w:val="00143540"/>
    <w:rsid w:val="001441F3"/>
    <w:rsid w:val="00144FD5"/>
    <w:rsid w:val="001454E1"/>
    <w:rsid w:val="001464E7"/>
    <w:rsid w:val="001467B7"/>
    <w:rsid w:val="00147301"/>
    <w:rsid w:val="0014799E"/>
    <w:rsid w:val="00147CD2"/>
    <w:rsid w:val="00150D77"/>
    <w:rsid w:val="00150E14"/>
    <w:rsid w:val="00150EB3"/>
    <w:rsid w:val="00151EDF"/>
    <w:rsid w:val="00152AB1"/>
    <w:rsid w:val="00152E10"/>
    <w:rsid w:val="00153A8D"/>
    <w:rsid w:val="00153BBB"/>
    <w:rsid w:val="00153DA9"/>
    <w:rsid w:val="00154CB5"/>
    <w:rsid w:val="00155CEF"/>
    <w:rsid w:val="00155E08"/>
    <w:rsid w:val="00155EB8"/>
    <w:rsid w:val="00155EE9"/>
    <w:rsid w:val="00156A7F"/>
    <w:rsid w:val="00156D11"/>
    <w:rsid w:val="00162D97"/>
    <w:rsid w:val="001636A7"/>
    <w:rsid w:val="001642E9"/>
    <w:rsid w:val="001649C3"/>
    <w:rsid w:val="00164DC0"/>
    <w:rsid w:val="001657B3"/>
    <w:rsid w:val="00166850"/>
    <w:rsid w:val="00167756"/>
    <w:rsid w:val="001716A6"/>
    <w:rsid w:val="00173C17"/>
    <w:rsid w:val="00175FF2"/>
    <w:rsid w:val="001777F7"/>
    <w:rsid w:val="001777FF"/>
    <w:rsid w:val="00181278"/>
    <w:rsid w:val="0018342F"/>
    <w:rsid w:val="00183A84"/>
    <w:rsid w:val="00185245"/>
    <w:rsid w:val="001852D0"/>
    <w:rsid w:val="00186247"/>
    <w:rsid w:val="001869AB"/>
    <w:rsid w:val="00187545"/>
    <w:rsid w:val="001910B5"/>
    <w:rsid w:val="0019183E"/>
    <w:rsid w:val="00191C34"/>
    <w:rsid w:val="00191C6D"/>
    <w:rsid w:val="00191D47"/>
    <w:rsid w:val="00192328"/>
    <w:rsid w:val="001928DC"/>
    <w:rsid w:val="00194864"/>
    <w:rsid w:val="00194BB6"/>
    <w:rsid w:val="001954E0"/>
    <w:rsid w:val="001974DB"/>
    <w:rsid w:val="00197729"/>
    <w:rsid w:val="00197ACB"/>
    <w:rsid w:val="001A069B"/>
    <w:rsid w:val="001A0B94"/>
    <w:rsid w:val="001A1A44"/>
    <w:rsid w:val="001A3369"/>
    <w:rsid w:val="001A3DDB"/>
    <w:rsid w:val="001A77D0"/>
    <w:rsid w:val="001A7D8C"/>
    <w:rsid w:val="001B0BDE"/>
    <w:rsid w:val="001B1AF6"/>
    <w:rsid w:val="001B1E46"/>
    <w:rsid w:val="001B1ED1"/>
    <w:rsid w:val="001B216F"/>
    <w:rsid w:val="001B2FE1"/>
    <w:rsid w:val="001B37B2"/>
    <w:rsid w:val="001B49A5"/>
    <w:rsid w:val="001B4E22"/>
    <w:rsid w:val="001B57A0"/>
    <w:rsid w:val="001B5BB2"/>
    <w:rsid w:val="001B7A67"/>
    <w:rsid w:val="001C0A97"/>
    <w:rsid w:val="001C1631"/>
    <w:rsid w:val="001C22F1"/>
    <w:rsid w:val="001C2778"/>
    <w:rsid w:val="001C2934"/>
    <w:rsid w:val="001C2E79"/>
    <w:rsid w:val="001C2ED2"/>
    <w:rsid w:val="001C5A2C"/>
    <w:rsid w:val="001C5A65"/>
    <w:rsid w:val="001C6945"/>
    <w:rsid w:val="001C6BF9"/>
    <w:rsid w:val="001C6C62"/>
    <w:rsid w:val="001D008F"/>
    <w:rsid w:val="001D18E4"/>
    <w:rsid w:val="001D1ACC"/>
    <w:rsid w:val="001D1BF5"/>
    <w:rsid w:val="001D2F3A"/>
    <w:rsid w:val="001D414C"/>
    <w:rsid w:val="001D4705"/>
    <w:rsid w:val="001D525C"/>
    <w:rsid w:val="001D708C"/>
    <w:rsid w:val="001D72F9"/>
    <w:rsid w:val="001D74A0"/>
    <w:rsid w:val="001D7FDE"/>
    <w:rsid w:val="001E0A14"/>
    <w:rsid w:val="001E19AF"/>
    <w:rsid w:val="001E1D14"/>
    <w:rsid w:val="001E1F6C"/>
    <w:rsid w:val="001E243C"/>
    <w:rsid w:val="001E244D"/>
    <w:rsid w:val="001E24F1"/>
    <w:rsid w:val="001E2972"/>
    <w:rsid w:val="001E2C2E"/>
    <w:rsid w:val="001E2CF2"/>
    <w:rsid w:val="001E3150"/>
    <w:rsid w:val="001E4B6D"/>
    <w:rsid w:val="001E533E"/>
    <w:rsid w:val="001E53B9"/>
    <w:rsid w:val="001E5CA3"/>
    <w:rsid w:val="001E6263"/>
    <w:rsid w:val="001E66D6"/>
    <w:rsid w:val="001E671E"/>
    <w:rsid w:val="001E682D"/>
    <w:rsid w:val="001E6F1B"/>
    <w:rsid w:val="001E752F"/>
    <w:rsid w:val="001F0197"/>
    <w:rsid w:val="001F04C6"/>
    <w:rsid w:val="001F08E2"/>
    <w:rsid w:val="001F1641"/>
    <w:rsid w:val="001F1B60"/>
    <w:rsid w:val="001F221A"/>
    <w:rsid w:val="001F29DB"/>
    <w:rsid w:val="001F30CF"/>
    <w:rsid w:val="001F3B9D"/>
    <w:rsid w:val="001F42AC"/>
    <w:rsid w:val="001F51DF"/>
    <w:rsid w:val="001F7E9C"/>
    <w:rsid w:val="001F7F91"/>
    <w:rsid w:val="00200E51"/>
    <w:rsid w:val="0020159D"/>
    <w:rsid w:val="00202AFD"/>
    <w:rsid w:val="00203EC9"/>
    <w:rsid w:val="0020432B"/>
    <w:rsid w:val="00204B5D"/>
    <w:rsid w:val="002072C8"/>
    <w:rsid w:val="00210954"/>
    <w:rsid w:val="0021123D"/>
    <w:rsid w:val="002116DB"/>
    <w:rsid w:val="00211CF7"/>
    <w:rsid w:val="002135F1"/>
    <w:rsid w:val="00213C98"/>
    <w:rsid w:val="00215497"/>
    <w:rsid w:val="00216321"/>
    <w:rsid w:val="00216E2B"/>
    <w:rsid w:val="00217E1E"/>
    <w:rsid w:val="002209C1"/>
    <w:rsid w:val="00221D52"/>
    <w:rsid w:val="00223B7E"/>
    <w:rsid w:val="00223E5B"/>
    <w:rsid w:val="00223F9B"/>
    <w:rsid w:val="00223FFA"/>
    <w:rsid w:val="00224284"/>
    <w:rsid w:val="00224F2F"/>
    <w:rsid w:val="00226C1B"/>
    <w:rsid w:val="00227731"/>
    <w:rsid w:val="002318D4"/>
    <w:rsid w:val="00231B62"/>
    <w:rsid w:val="002321D6"/>
    <w:rsid w:val="00233C76"/>
    <w:rsid w:val="00235679"/>
    <w:rsid w:val="00235877"/>
    <w:rsid w:val="00235D3F"/>
    <w:rsid w:val="00236894"/>
    <w:rsid w:val="00237D21"/>
    <w:rsid w:val="002405C8"/>
    <w:rsid w:val="00241654"/>
    <w:rsid w:val="002427F6"/>
    <w:rsid w:val="00242BE9"/>
    <w:rsid w:val="00244B22"/>
    <w:rsid w:val="00244BD5"/>
    <w:rsid w:val="00244F86"/>
    <w:rsid w:val="00245521"/>
    <w:rsid w:val="002459A8"/>
    <w:rsid w:val="002471C6"/>
    <w:rsid w:val="002479CF"/>
    <w:rsid w:val="00250741"/>
    <w:rsid w:val="00250FA0"/>
    <w:rsid w:val="002511B4"/>
    <w:rsid w:val="00252136"/>
    <w:rsid w:val="002521B6"/>
    <w:rsid w:val="0025256F"/>
    <w:rsid w:val="002525DD"/>
    <w:rsid w:val="00252668"/>
    <w:rsid w:val="00252F8B"/>
    <w:rsid w:val="002535EA"/>
    <w:rsid w:val="002540F6"/>
    <w:rsid w:val="0025423C"/>
    <w:rsid w:val="00254611"/>
    <w:rsid w:val="00254A04"/>
    <w:rsid w:val="00256737"/>
    <w:rsid w:val="00256C8B"/>
    <w:rsid w:val="00256FF0"/>
    <w:rsid w:val="002571A2"/>
    <w:rsid w:val="00257F61"/>
    <w:rsid w:val="00261379"/>
    <w:rsid w:val="002613CE"/>
    <w:rsid w:val="00262172"/>
    <w:rsid w:val="00262717"/>
    <w:rsid w:val="00262794"/>
    <w:rsid w:val="00263246"/>
    <w:rsid w:val="0026464F"/>
    <w:rsid w:val="002647DF"/>
    <w:rsid w:val="00264FDE"/>
    <w:rsid w:val="0026614E"/>
    <w:rsid w:val="0026618D"/>
    <w:rsid w:val="002665D5"/>
    <w:rsid w:val="00267C56"/>
    <w:rsid w:val="00270117"/>
    <w:rsid w:val="00270196"/>
    <w:rsid w:val="0027047C"/>
    <w:rsid w:val="00270A9C"/>
    <w:rsid w:val="002712D1"/>
    <w:rsid w:val="0027180B"/>
    <w:rsid w:val="00272990"/>
    <w:rsid w:val="00273B2C"/>
    <w:rsid w:val="00273DB2"/>
    <w:rsid w:val="00273E8A"/>
    <w:rsid w:val="002774BD"/>
    <w:rsid w:val="00281A83"/>
    <w:rsid w:val="00281CD4"/>
    <w:rsid w:val="00282410"/>
    <w:rsid w:val="0028350B"/>
    <w:rsid w:val="00284843"/>
    <w:rsid w:val="00284B86"/>
    <w:rsid w:val="00285437"/>
    <w:rsid w:val="002863BC"/>
    <w:rsid w:val="002869F5"/>
    <w:rsid w:val="00286B1A"/>
    <w:rsid w:val="00286F21"/>
    <w:rsid w:val="00290727"/>
    <w:rsid w:val="002916C3"/>
    <w:rsid w:val="00291AF4"/>
    <w:rsid w:val="00291E73"/>
    <w:rsid w:val="00292047"/>
    <w:rsid w:val="0029296A"/>
    <w:rsid w:val="00293C4D"/>
    <w:rsid w:val="00293E6F"/>
    <w:rsid w:val="0029468B"/>
    <w:rsid w:val="00294CDF"/>
    <w:rsid w:val="00294E84"/>
    <w:rsid w:val="00295B09"/>
    <w:rsid w:val="00295BB6"/>
    <w:rsid w:val="00295BE4"/>
    <w:rsid w:val="00295EC9"/>
    <w:rsid w:val="002967F5"/>
    <w:rsid w:val="00296A3C"/>
    <w:rsid w:val="00297CE7"/>
    <w:rsid w:val="002A0C49"/>
    <w:rsid w:val="002A0F9B"/>
    <w:rsid w:val="002A1235"/>
    <w:rsid w:val="002A1F5A"/>
    <w:rsid w:val="002A4A2C"/>
    <w:rsid w:val="002A4F42"/>
    <w:rsid w:val="002A53CF"/>
    <w:rsid w:val="002A5C48"/>
    <w:rsid w:val="002A5D66"/>
    <w:rsid w:val="002A695E"/>
    <w:rsid w:val="002A6A88"/>
    <w:rsid w:val="002A7588"/>
    <w:rsid w:val="002A7C01"/>
    <w:rsid w:val="002B0311"/>
    <w:rsid w:val="002B12CA"/>
    <w:rsid w:val="002B218F"/>
    <w:rsid w:val="002B2F96"/>
    <w:rsid w:val="002B4689"/>
    <w:rsid w:val="002B53BC"/>
    <w:rsid w:val="002B6222"/>
    <w:rsid w:val="002B6986"/>
    <w:rsid w:val="002B7682"/>
    <w:rsid w:val="002B7A9E"/>
    <w:rsid w:val="002C3A1C"/>
    <w:rsid w:val="002C6486"/>
    <w:rsid w:val="002C6827"/>
    <w:rsid w:val="002C68D8"/>
    <w:rsid w:val="002C724E"/>
    <w:rsid w:val="002C72B6"/>
    <w:rsid w:val="002D0DE0"/>
    <w:rsid w:val="002D2592"/>
    <w:rsid w:val="002D2601"/>
    <w:rsid w:val="002D3671"/>
    <w:rsid w:val="002D44AA"/>
    <w:rsid w:val="002D4E49"/>
    <w:rsid w:val="002D4F6C"/>
    <w:rsid w:val="002D58BB"/>
    <w:rsid w:val="002D5C1A"/>
    <w:rsid w:val="002D5C23"/>
    <w:rsid w:val="002D5CEE"/>
    <w:rsid w:val="002D74D5"/>
    <w:rsid w:val="002D7567"/>
    <w:rsid w:val="002E002C"/>
    <w:rsid w:val="002E020C"/>
    <w:rsid w:val="002E13DB"/>
    <w:rsid w:val="002E1409"/>
    <w:rsid w:val="002E15EF"/>
    <w:rsid w:val="002E1CA7"/>
    <w:rsid w:val="002E300B"/>
    <w:rsid w:val="002E378B"/>
    <w:rsid w:val="002E4545"/>
    <w:rsid w:val="002E4F6B"/>
    <w:rsid w:val="002E5118"/>
    <w:rsid w:val="002E5392"/>
    <w:rsid w:val="002E5B1A"/>
    <w:rsid w:val="002E5E42"/>
    <w:rsid w:val="002E6183"/>
    <w:rsid w:val="002E62EA"/>
    <w:rsid w:val="002E67FD"/>
    <w:rsid w:val="002E6FFD"/>
    <w:rsid w:val="002F0D35"/>
    <w:rsid w:val="002F1682"/>
    <w:rsid w:val="002F30DF"/>
    <w:rsid w:val="002F3A62"/>
    <w:rsid w:val="002F4A7A"/>
    <w:rsid w:val="002F4E49"/>
    <w:rsid w:val="002F59E9"/>
    <w:rsid w:val="002F681A"/>
    <w:rsid w:val="002F6C67"/>
    <w:rsid w:val="002F76E5"/>
    <w:rsid w:val="002F7EEA"/>
    <w:rsid w:val="00300B64"/>
    <w:rsid w:val="00300EDB"/>
    <w:rsid w:val="003018EB"/>
    <w:rsid w:val="003020BD"/>
    <w:rsid w:val="003023D1"/>
    <w:rsid w:val="003029D9"/>
    <w:rsid w:val="00302EE6"/>
    <w:rsid w:val="00303B9A"/>
    <w:rsid w:val="00304729"/>
    <w:rsid w:val="0030534F"/>
    <w:rsid w:val="00305C30"/>
    <w:rsid w:val="00307362"/>
    <w:rsid w:val="003073CB"/>
    <w:rsid w:val="003075A4"/>
    <w:rsid w:val="00307940"/>
    <w:rsid w:val="00310CF5"/>
    <w:rsid w:val="00310D2C"/>
    <w:rsid w:val="00310D76"/>
    <w:rsid w:val="00310F1A"/>
    <w:rsid w:val="003113E6"/>
    <w:rsid w:val="0031155F"/>
    <w:rsid w:val="00311B2F"/>
    <w:rsid w:val="003123E2"/>
    <w:rsid w:val="003133DE"/>
    <w:rsid w:val="00313984"/>
    <w:rsid w:val="00313985"/>
    <w:rsid w:val="00313EE4"/>
    <w:rsid w:val="00315926"/>
    <w:rsid w:val="00315A6C"/>
    <w:rsid w:val="00315A90"/>
    <w:rsid w:val="00315C3C"/>
    <w:rsid w:val="00315D30"/>
    <w:rsid w:val="00315EFA"/>
    <w:rsid w:val="00316932"/>
    <w:rsid w:val="00316C6F"/>
    <w:rsid w:val="00316D57"/>
    <w:rsid w:val="00317914"/>
    <w:rsid w:val="003206D2"/>
    <w:rsid w:val="00320D1D"/>
    <w:rsid w:val="00321ED5"/>
    <w:rsid w:val="00322FD7"/>
    <w:rsid w:val="00324C6C"/>
    <w:rsid w:val="0032596B"/>
    <w:rsid w:val="003259CC"/>
    <w:rsid w:val="00326451"/>
    <w:rsid w:val="003266BA"/>
    <w:rsid w:val="003269A8"/>
    <w:rsid w:val="00327715"/>
    <w:rsid w:val="00330945"/>
    <w:rsid w:val="00330A02"/>
    <w:rsid w:val="0033249E"/>
    <w:rsid w:val="00332851"/>
    <w:rsid w:val="00332ECC"/>
    <w:rsid w:val="00334F66"/>
    <w:rsid w:val="003362DE"/>
    <w:rsid w:val="00336659"/>
    <w:rsid w:val="00336758"/>
    <w:rsid w:val="0034044C"/>
    <w:rsid w:val="003426A5"/>
    <w:rsid w:val="00342DFC"/>
    <w:rsid w:val="003431B4"/>
    <w:rsid w:val="00343AD4"/>
    <w:rsid w:val="00344457"/>
    <w:rsid w:val="00350203"/>
    <w:rsid w:val="003503D1"/>
    <w:rsid w:val="00351625"/>
    <w:rsid w:val="00351B13"/>
    <w:rsid w:val="00351C99"/>
    <w:rsid w:val="00351DD7"/>
    <w:rsid w:val="00352376"/>
    <w:rsid w:val="003534AA"/>
    <w:rsid w:val="003536FF"/>
    <w:rsid w:val="00353C12"/>
    <w:rsid w:val="00354861"/>
    <w:rsid w:val="00354DBE"/>
    <w:rsid w:val="0035558C"/>
    <w:rsid w:val="0035729D"/>
    <w:rsid w:val="0035769F"/>
    <w:rsid w:val="003602B3"/>
    <w:rsid w:val="00360E33"/>
    <w:rsid w:val="0036154C"/>
    <w:rsid w:val="003619EB"/>
    <w:rsid w:val="003629C0"/>
    <w:rsid w:val="0036301D"/>
    <w:rsid w:val="003634B4"/>
    <w:rsid w:val="00363E5E"/>
    <w:rsid w:val="003643F8"/>
    <w:rsid w:val="00364E43"/>
    <w:rsid w:val="00365530"/>
    <w:rsid w:val="00365A8C"/>
    <w:rsid w:val="00365DC2"/>
    <w:rsid w:val="0036781E"/>
    <w:rsid w:val="00371312"/>
    <w:rsid w:val="00371344"/>
    <w:rsid w:val="00371730"/>
    <w:rsid w:val="00373C8A"/>
    <w:rsid w:val="003740DD"/>
    <w:rsid w:val="003743D9"/>
    <w:rsid w:val="00374B0F"/>
    <w:rsid w:val="00374E7F"/>
    <w:rsid w:val="0037511B"/>
    <w:rsid w:val="0037576E"/>
    <w:rsid w:val="003758DF"/>
    <w:rsid w:val="0038059E"/>
    <w:rsid w:val="00380B5A"/>
    <w:rsid w:val="00381D98"/>
    <w:rsid w:val="00381F1C"/>
    <w:rsid w:val="003830A1"/>
    <w:rsid w:val="00383491"/>
    <w:rsid w:val="0038372E"/>
    <w:rsid w:val="00384681"/>
    <w:rsid w:val="0038524B"/>
    <w:rsid w:val="00385A01"/>
    <w:rsid w:val="003901D9"/>
    <w:rsid w:val="003912A9"/>
    <w:rsid w:val="00391F1A"/>
    <w:rsid w:val="0039280E"/>
    <w:rsid w:val="003932B0"/>
    <w:rsid w:val="003948B9"/>
    <w:rsid w:val="0039503A"/>
    <w:rsid w:val="00395C39"/>
    <w:rsid w:val="00396EA5"/>
    <w:rsid w:val="0039712C"/>
    <w:rsid w:val="003A1934"/>
    <w:rsid w:val="003A1BEE"/>
    <w:rsid w:val="003A1C9D"/>
    <w:rsid w:val="003A33C4"/>
    <w:rsid w:val="003A498D"/>
    <w:rsid w:val="003A4E94"/>
    <w:rsid w:val="003A5D3F"/>
    <w:rsid w:val="003A6263"/>
    <w:rsid w:val="003A7950"/>
    <w:rsid w:val="003A7C4A"/>
    <w:rsid w:val="003B00C8"/>
    <w:rsid w:val="003B0D63"/>
    <w:rsid w:val="003B15AC"/>
    <w:rsid w:val="003B1BC9"/>
    <w:rsid w:val="003B2754"/>
    <w:rsid w:val="003B2900"/>
    <w:rsid w:val="003B2D97"/>
    <w:rsid w:val="003B3226"/>
    <w:rsid w:val="003B4028"/>
    <w:rsid w:val="003B4585"/>
    <w:rsid w:val="003B4A33"/>
    <w:rsid w:val="003B5020"/>
    <w:rsid w:val="003B5769"/>
    <w:rsid w:val="003B5EFE"/>
    <w:rsid w:val="003B6245"/>
    <w:rsid w:val="003B6837"/>
    <w:rsid w:val="003B6BF4"/>
    <w:rsid w:val="003B76BE"/>
    <w:rsid w:val="003C1826"/>
    <w:rsid w:val="003C1E6A"/>
    <w:rsid w:val="003C2AAE"/>
    <w:rsid w:val="003C2BE3"/>
    <w:rsid w:val="003C58B3"/>
    <w:rsid w:val="003C6124"/>
    <w:rsid w:val="003C6140"/>
    <w:rsid w:val="003C61F1"/>
    <w:rsid w:val="003C6A62"/>
    <w:rsid w:val="003C7992"/>
    <w:rsid w:val="003D0292"/>
    <w:rsid w:val="003D0A82"/>
    <w:rsid w:val="003D0BB8"/>
    <w:rsid w:val="003D2D96"/>
    <w:rsid w:val="003D2EB0"/>
    <w:rsid w:val="003D3E62"/>
    <w:rsid w:val="003D40D8"/>
    <w:rsid w:val="003D4CF1"/>
    <w:rsid w:val="003D50DF"/>
    <w:rsid w:val="003D647A"/>
    <w:rsid w:val="003D697E"/>
    <w:rsid w:val="003D6C02"/>
    <w:rsid w:val="003D70A4"/>
    <w:rsid w:val="003D77DF"/>
    <w:rsid w:val="003E002A"/>
    <w:rsid w:val="003E0244"/>
    <w:rsid w:val="003E1FCB"/>
    <w:rsid w:val="003E1FDE"/>
    <w:rsid w:val="003E2B37"/>
    <w:rsid w:val="003E4F22"/>
    <w:rsid w:val="003E5023"/>
    <w:rsid w:val="003E567F"/>
    <w:rsid w:val="003E5A4F"/>
    <w:rsid w:val="003E5A8E"/>
    <w:rsid w:val="003E5E04"/>
    <w:rsid w:val="003E6838"/>
    <w:rsid w:val="003E6F7E"/>
    <w:rsid w:val="003E75F8"/>
    <w:rsid w:val="003F05D0"/>
    <w:rsid w:val="003F08AD"/>
    <w:rsid w:val="003F0C60"/>
    <w:rsid w:val="003F1F1B"/>
    <w:rsid w:val="003F2850"/>
    <w:rsid w:val="003F3518"/>
    <w:rsid w:val="003F4263"/>
    <w:rsid w:val="003F5EA8"/>
    <w:rsid w:val="003F74F5"/>
    <w:rsid w:val="003F797B"/>
    <w:rsid w:val="003F7A7F"/>
    <w:rsid w:val="004009D9"/>
    <w:rsid w:val="004017D2"/>
    <w:rsid w:val="00401A7C"/>
    <w:rsid w:val="0040299D"/>
    <w:rsid w:val="0040310C"/>
    <w:rsid w:val="0040380C"/>
    <w:rsid w:val="00403E36"/>
    <w:rsid w:val="004053E2"/>
    <w:rsid w:val="004054B3"/>
    <w:rsid w:val="00406AD2"/>
    <w:rsid w:val="00407436"/>
    <w:rsid w:val="00410D91"/>
    <w:rsid w:val="00410E3A"/>
    <w:rsid w:val="00411DAC"/>
    <w:rsid w:val="00412AEF"/>
    <w:rsid w:val="00412F38"/>
    <w:rsid w:val="00413FC3"/>
    <w:rsid w:val="004143A8"/>
    <w:rsid w:val="004150FB"/>
    <w:rsid w:val="00415311"/>
    <w:rsid w:val="00415A74"/>
    <w:rsid w:val="00416586"/>
    <w:rsid w:val="00416C7F"/>
    <w:rsid w:val="004204E3"/>
    <w:rsid w:val="00423E7E"/>
    <w:rsid w:val="004247D6"/>
    <w:rsid w:val="0042543B"/>
    <w:rsid w:val="0042550E"/>
    <w:rsid w:val="00425962"/>
    <w:rsid w:val="00425DD5"/>
    <w:rsid w:val="0042607F"/>
    <w:rsid w:val="004265B1"/>
    <w:rsid w:val="004276CF"/>
    <w:rsid w:val="00427806"/>
    <w:rsid w:val="00427EDE"/>
    <w:rsid w:val="004313CB"/>
    <w:rsid w:val="00432106"/>
    <w:rsid w:val="00432CC9"/>
    <w:rsid w:val="00432E41"/>
    <w:rsid w:val="004334F9"/>
    <w:rsid w:val="004344C0"/>
    <w:rsid w:val="00435683"/>
    <w:rsid w:val="004367C3"/>
    <w:rsid w:val="004400A2"/>
    <w:rsid w:val="0044144B"/>
    <w:rsid w:val="00441F0F"/>
    <w:rsid w:val="004427A2"/>
    <w:rsid w:val="00443A74"/>
    <w:rsid w:val="00444EAE"/>
    <w:rsid w:val="00445F59"/>
    <w:rsid w:val="0044748B"/>
    <w:rsid w:val="00447BBD"/>
    <w:rsid w:val="004502FD"/>
    <w:rsid w:val="0045262C"/>
    <w:rsid w:val="00452C21"/>
    <w:rsid w:val="004545C6"/>
    <w:rsid w:val="004548E5"/>
    <w:rsid w:val="0045496F"/>
    <w:rsid w:val="00454CB2"/>
    <w:rsid w:val="00455E1D"/>
    <w:rsid w:val="00457D44"/>
    <w:rsid w:val="004603DA"/>
    <w:rsid w:val="00460517"/>
    <w:rsid w:val="00460F29"/>
    <w:rsid w:val="00461F0B"/>
    <w:rsid w:val="0046227A"/>
    <w:rsid w:val="004623A1"/>
    <w:rsid w:val="00462D54"/>
    <w:rsid w:val="00463836"/>
    <w:rsid w:val="00465EE1"/>
    <w:rsid w:val="00465F72"/>
    <w:rsid w:val="0046632C"/>
    <w:rsid w:val="00467928"/>
    <w:rsid w:val="00467A65"/>
    <w:rsid w:val="00467BD4"/>
    <w:rsid w:val="00471D8D"/>
    <w:rsid w:val="00471E98"/>
    <w:rsid w:val="00472F9B"/>
    <w:rsid w:val="00473ED2"/>
    <w:rsid w:val="00474283"/>
    <w:rsid w:val="00474623"/>
    <w:rsid w:val="0047561F"/>
    <w:rsid w:val="004757F9"/>
    <w:rsid w:val="004759B3"/>
    <w:rsid w:val="00476C76"/>
    <w:rsid w:val="00477DE5"/>
    <w:rsid w:val="0048038E"/>
    <w:rsid w:val="00481622"/>
    <w:rsid w:val="0048180B"/>
    <w:rsid w:val="00482414"/>
    <w:rsid w:val="00482552"/>
    <w:rsid w:val="00482A9C"/>
    <w:rsid w:val="00482F65"/>
    <w:rsid w:val="00483B11"/>
    <w:rsid w:val="00483F04"/>
    <w:rsid w:val="0048401A"/>
    <w:rsid w:val="00484148"/>
    <w:rsid w:val="00486A68"/>
    <w:rsid w:val="00486B92"/>
    <w:rsid w:val="00486F39"/>
    <w:rsid w:val="0048713F"/>
    <w:rsid w:val="00487AA9"/>
    <w:rsid w:val="004911B2"/>
    <w:rsid w:val="00491727"/>
    <w:rsid w:val="00491F16"/>
    <w:rsid w:val="0049212B"/>
    <w:rsid w:val="0049240C"/>
    <w:rsid w:val="00492A50"/>
    <w:rsid w:val="00492B09"/>
    <w:rsid w:val="004942AA"/>
    <w:rsid w:val="0049533B"/>
    <w:rsid w:val="00497135"/>
    <w:rsid w:val="00497E89"/>
    <w:rsid w:val="004A0938"/>
    <w:rsid w:val="004A1ED8"/>
    <w:rsid w:val="004A2001"/>
    <w:rsid w:val="004A206E"/>
    <w:rsid w:val="004A20AB"/>
    <w:rsid w:val="004A2747"/>
    <w:rsid w:val="004A2D2A"/>
    <w:rsid w:val="004A30D4"/>
    <w:rsid w:val="004A3B29"/>
    <w:rsid w:val="004A3C63"/>
    <w:rsid w:val="004A3D46"/>
    <w:rsid w:val="004A3EFF"/>
    <w:rsid w:val="004A552F"/>
    <w:rsid w:val="004A634B"/>
    <w:rsid w:val="004A6D5B"/>
    <w:rsid w:val="004A74CD"/>
    <w:rsid w:val="004A783A"/>
    <w:rsid w:val="004A7E6E"/>
    <w:rsid w:val="004B0937"/>
    <w:rsid w:val="004B104B"/>
    <w:rsid w:val="004B17E4"/>
    <w:rsid w:val="004B1A56"/>
    <w:rsid w:val="004B1D92"/>
    <w:rsid w:val="004B3A6F"/>
    <w:rsid w:val="004B414A"/>
    <w:rsid w:val="004B4747"/>
    <w:rsid w:val="004B551E"/>
    <w:rsid w:val="004B58B0"/>
    <w:rsid w:val="004B6189"/>
    <w:rsid w:val="004B684C"/>
    <w:rsid w:val="004B6887"/>
    <w:rsid w:val="004C00F7"/>
    <w:rsid w:val="004C13F8"/>
    <w:rsid w:val="004C36FA"/>
    <w:rsid w:val="004C379C"/>
    <w:rsid w:val="004C4ABE"/>
    <w:rsid w:val="004C5425"/>
    <w:rsid w:val="004D0479"/>
    <w:rsid w:val="004D0652"/>
    <w:rsid w:val="004D0FAC"/>
    <w:rsid w:val="004D12F3"/>
    <w:rsid w:val="004D187F"/>
    <w:rsid w:val="004D1AE7"/>
    <w:rsid w:val="004D26AC"/>
    <w:rsid w:val="004D274E"/>
    <w:rsid w:val="004D28E6"/>
    <w:rsid w:val="004D291E"/>
    <w:rsid w:val="004D2964"/>
    <w:rsid w:val="004D3F17"/>
    <w:rsid w:val="004D4A7E"/>
    <w:rsid w:val="004D4BE3"/>
    <w:rsid w:val="004D504E"/>
    <w:rsid w:val="004D6062"/>
    <w:rsid w:val="004D6553"/>
    <w:rsid w:val="004D6613"/>
    <w:rsid w:val="004D6AFF"/>
    <w:rsid w:val="004D79BA"/>
    <w:rsid w:val="004D7A3A"/>
    <w:rsid w:val="004D7A48"/>
    <w:rsid w:val="004D7DB3"/>
    <w:rsid w:val="004E00FE"/>
    <w:rsid w:val="004E05BD"/>
    <w:rsid w:val="004E06C6"/>
    <w:rsid w:val="004E1465"/>
    <w:rsid w:val="004E15D4"/>
    <w:rsid w:val="004E1801"/>
    <w:rsid w:val="004E1EB1"/>
    <w:rsid w:val="004E2D4F"/>
    <w:rsid w:val="004E4324"/>
    <w:rsid w:val="004E5102"/>
    <w:rsid w:val="004E59A5"/>
    <w:rsid w:val="004E6DDB"/>
    <w:rsid w:val="004E70BB"/>
    <w:rsid w:val="004E7A7E"/>
    <w:rsid w:val="004F0DF5"/>
    <w:rsid w:val="004F1FA8"/>
    <w:rsid w:val="004F2048"/>
    <w:rsid w:val="004F258E"/>
    <w:rsid w:val="004F34B0"/>
    <w:rsid w:val="004F409F"/>
    <w:rsid w:val="004F463F"/>
    <w:rsid w:val="004F4A04"/>
    <w:rsid w:val="004F5721"/>
    <w:rsid w:val="004F5E2F"/>
    <w:rsid w:val="004F6911"/>
    <w:rsid w:val="005009FA"/>
    <w:rsid w:val="00500BF2"/>
    <w:rsid w:val="005012B1"/>
    <w:rsid w:val="005017A0"/>
    <w:rsid w:val="005017E8"/>
    <w:rsid w:val="00502FBE"/>
    <w:rsid w:val="00502FD7"/>
    <w:rsid w:val="00503200"/>
    <w:rsid w:val="00503C65"/>
    <w:rsid w:val="00505C4F"/>
    <w:rsid w:val="00506921"/>
    <w:rsid w:val="00507222"/>
    <w:rsid w:val="00507B9A"/>
    <w:rsid w:val="00511BD7"/>
    <w:rsid w:val="0051275C"/>
    <w:rsid w:val="00512B93"/>
    <w:rsid w:val="00513866"/>
    <w:rsid w:val="00513971"/>
    <w:rsid w:val="005149C0"/>
    <w:rsid w:val="00514B38"/>
    <w:rsid w:val="00516FE1"/>
    <w:rsid w:val="00517255"/>
    <w:rsid w:val="005176D6"/>
    <w:rsid w:val="00517806"/>
    <w:rsid w:val="00517B4A"/>
    <w:rsid w:val="00520E94"/>
    <w:rsid w:val="00521DCD"/>
    <w:rsid w:val="005221C5"/>
    <w:rsid w:val="00522B1E"/>
    <w:rsid w:val="00523725"/>
    <w:rsid w:val="005238E9"/>
    <w:rsid w:val="00523F8A"/>
    <w:rsid w:val="00524EE8"/>
    <w:rsid w:val="00525031"/>
    <w:rsid w:val="00525153"/>
    <w:rsid w:val="0052541A"/>
    <w:rsid w:val="0052552A"/>
    <w:rsid w:val="005267CE"/>
    <w:rsid w:val="005269AD"/>
    <w:rsid w:val="00526C66"/>
    <w:rsid w:val="00527409"/>
    <w:rsid w:val="00527636"/>
    <w:rsid w:val="00527CB7"/>
    <w:rsid w:val="005301E9"/>
    <w:rsid w:val="00530232"/>
    <w:rsid w:val="00530933"/>
    <w:rsid w:val="0053109D"/>
    <w:rsid w:val="00531DB3"/>
    <w:rsid w:val="00533147"/>
    <w:rsid w:val="00534D7C"/>
    <w:rsid w:val="00535888"/>
    <w:rsid w:val="005369AD"/>
    <w:rsid w:val="00537000"/>
    <w:rsid w:val="00537570"/>
    <w:rsid w:val="0054001F"/>
    <w:rsid w:val="005408BA"/>
    <w:rsid w:val="00540DA1"/>
    <w:rsid w:val="00540F6A"/>
    <w:rsid w:val="00540F78"/>
    <w:rsid w:val="0054102B"/>
    <w:rsid w:val="0054140B"/>
    <w:rsid w:val="0054175D"/>
    <w:rsid w:val="00541F59"/>
    <w:rsid w:val="0054233C"/>
    <w:rsid w:val="0054290E"/>
    <w:rsid w:val="00543215"/>
    <w:rsid w:val="00543898"/>
    <w:rsid w:val="005438F5"/>
    <w:rsid w:val="00543B2D"/>
    <w:rsid w:val="00543B68"/>
    <w:rsid w:val="00543CFA"/>
    <w:rsid w:val="00544D75"/>
    <w:rsid w:val="0054666F"/>
    <w:rsid w:val="005501F9"/>
    <w:rsid w:val="0055026E"/>
    <w:rsid w:val="005516A8"/>
    <w:rsid w:val="005517BD"/>
    <w:rsid w:val="005529C0"/>
    <w:rsid w:val="00553612"/>
    <w:rsid w:val="00554E59"/>
    <w:rsid w:val="00555CA1"/>
    <w:rsid w:val="005563C5"/>
    <w:rsid w:val="00556550"/>
    <w:rsid w:val="00556E78"/>
    <w:rsid w:val="005573C0"/>
    <w:rsid w:val="005577EC"/>
    <w:rsid w:val="005601BD"/>
    <w:rsid w:val="005604E0"/>
    <w:rsid w:val="00561105"/>
    <w:rsid w:val="00561423"/>
    <w:rsid w:val="005621F8"/>
    <w:rsid w:val="0056309C"/>
    <w:rsid w:val="00563161"/>
    <w:rsid w:val="00564668"/>
    <w:rsid w:val="0056626C"/>
    <w:rsid w:val="00566458"/>
    <w:rsid w:val="005677DB"/>
    <w:rsid w:val="00567843"/>
    <w:rsid w:val="00567967"/>
    <w:rsid w:val="00567A52"/>
    <w:rsid w:val="005708F3"/>
    <w:rsid w:val="0057095A"/>
    <w:rsid w:val="00571B19"/>
    <w:rsid w:val="00572089"/>
    <w:rsid w:val="005726F8"/>
    <w:rsid w:val="005735A2"/>
    <w:rsid w:val="00573997"/>
    <w:rsid w:val="00574151"/>
    <w:rsid w:val="00574350"/>
    <w:rsid w:val="005758BF"/>
    <w:rsid w:val="00575B1A"/>
    <w:rsid w:val="005804A6"/>
    <w:rsid w:val="0058083F"/>
    <w:rsid w:val="00580A49"/>
    <w:rsid w:val="00581526"/>
    <w:rsid w:val="00581C76"/>
    <w:rsid w:val="0058224F"/>
    <w:rsid w:val="005834E7"/>
    <w:rsid w:val="00583555"/>
    <w:rsid w:val="00584599"/>
    <w:rsid w:val="00584C34"/>
    <w:rsid w:val="00584F4A"/>
    <w:rsid w:val="00585004"/>
    <w:rsid w:val="00585B53"/>
    <w:rsid w:val="00585ECC"/>
    <w:rsid w:val="00586E61"/>
    <w:rsid w:val="005872C7"/>
    <w:rsid w:val="00587548"/>
    <w:rsid w:val="00590E30"/>
    <w:rsid w:val="005916CE"/>
    <w:rsid w:val="00591B78"/>
    <w:rsid w:val="00592774"/>
    <w:rsid w:val="00592832"/>
    <w:rsid w:val="0059296F"/>
    <w:rsid w:val="00592C08"/>
    <w:rsid w:val="00592C6D"/>
    <w:rsid w:val="005934DF"/>
    <w:rsid w:val="00593974"/>
    <w:rsid w:val="00594729"/>
    <w:rsid w:val="005961D2"/>
    <w:rsid w:val="005978EC"/>
    <w:rsid w:val="005A044B"/>
    <w:rsid w:val="005A0756"/>
    <w:rsid w:val="005A0C2A"/>
    <w:rsid w:val="005A4482"/>
    <w:rsid w:val="005A44BA"/>
    <w:rsid w:val="005A5902"/>
    <w:rsid w:val="005A5EF0"/>
    <w:rsid w:val="005A617A"/>
    <w:rsid w:val="005A79C9"/>
    <w:rsid w:val="005B001A"/>
    <w:rsid w:val="005B0E79"/>
    <w:rsid w:val="005B1AB2"/>
    <w:rsid w:val="005B355C"/>
    <w:rsid w:val="005B35A3"/>
    <w:rsid w:val="005B4090"/>
    <w:rsid w:val="005B45C9"/>
    <w:rsid w:val="005B5061"/>
    <w:rsid w:val="005C0446"/>
    <w:rsid w:val="005C04E9"/>
    <w:rsid w:val="005C0B2A"/>
    <w:rsid w:val="005C10C1"/>
    <w:rsid w:val="005C187D"/>
    <w:rsid w:val="005C243C"/>
    <w:rsid w:val="005C33F9"/>
    <w:rsid w:val="005C394F"/>
    <w:rsid w:val="005C3CB6"/>
    <w:rsid w:val="005C404B"/>
    <w:rsid w:val="005C45E6"/>
    <w:rsid w:val="005C4A31"/>
    <w:rsid w:val="005C50D8"/>
    <w:rsid w:val="005C7294"/>
    <w:rsid w:val="005C7C8D"/>
    <w:rsid w:val="005D00D2"/>
    <w:rsid w:val="005D0166"/>
    <w:rsid w:val="005D034F"/>
    <w:rsid w:val="005D078E"/>
    <w:rsid w:val="005D0909"/>
    <w:rsid w:val="005D151C"/>
    <w:rsid w:val="005D1B4E"/>
    <w:rsid w:val="005D1F60"/>
    <w:rsid w:val="005D218B"/>
    <w:rsid w:val="005D2D17"/>
    <w:rsid w:val="005D3109"/>
    <w:rsid w:val="005D317E"/>
    <w:rsid w:val="005D319D"/>
    <w:rsid w:val="005D33C0"/>
    <w:rsid w:val="005D3586"/>
    <w:rsid w:val="005D361F"/>
    <w:rsid w:val="005D54FD"/>
    <w:rsid w:val="005D5DA9"/>
    <w:rsid w:val="005D641F"/>
    <w:rsid w:val="005D680F"/>
    <w:rsid w:val="005D6B80"/>
    <w:rsid w:val="005D728C"/>
    <w:rsid w:val="005E12CD"/>
    <w:rsid w:val="005E1B2A"/>
    <w:rsid w:val="005E1C30"/>
    <w:rsid w:val="005E20AD"/>
    <w:rsid w:val="005E24BB"/>
    <w:rsid w:val="005E385F"/>
    <w:rsid w:val="005E3F4B"/>
    <w:rsid w:val="005E4E6E"/>
    <w:rsid w:val="005E513A"/>
    <w:rsid w:val="005E5D1B"/>
    <w:rsid w:val="005E62B2"/>
    <w:rsid w:val="005E652B"/>
    <w:rsid w:val="005E6EBE"/>
    <w:rsid w:val="005E70C4"/>
    <w:rsid w:val="005E7EF4"/>
    <w:rsid w:val="005E7F8B"/>
    <w:rsid w:val="005F148A"/>
    <w:rsid w:val="005F16D4"/>
    <w:rsid w:val="005F1977"/>
    <w:rsid w:val="005F219F"/>
    <w:rsid w:val="005F45FE"/>
    <w:rsid w:val="005F58C5"/>
    <w:rsid w:val="005F6AAF"/>
    <w:rsid w:val="005F6EAB"/>
    <w:rsid w:val="005F758C"/>
    <w:rsid w:val="006005A5"/>
    <w:rsid w:val="00600F19"/>
    <w:rsid w:val="006017A9"/>
    <w:rsid w:val="00601CC4"/>
    <w:rsid w:val="006031BB"/>
    <w:rsid w:val="00605807"/>
    <w:rsid w:val="0060616D"/>
    <w:rsid w:val="006071D0"/>
    <w:rsid w:val="00610517"/>
    <w:rsid w:val="00610FEA"/>
    <w:rsid w:val="00611314"/>
    <w:rsid w:val="00611668"/>
    <w:rsid w:val="00611F09"/>
    <w:rsid w:val="0061213A"/>
    <w:rsid w:val="00614FB1"/>
    <w:rsid w:val="00615124"/>
    <w:rsid w:val="00615C0C"/>
    <w:rsid w:val="006160C7"/>
    <w:rsid w:val="00616DF8"/>
    <w:rsid w:val="0062096B"/>
    <w:rsid w:val="00620B04"/>
    <w:rsid w:val="00621537"/>
    <w:rsid w:val="006240AD"/>
    <w:rsid w:val="006252F6"/>
    <w:rsid w:val="00626567"/>
    <w:rsid w:val="00626980"/>
    <w:rsid w:val="00630730"/>
    <w:rsid w:val="00631349"/>
    <w:rsid w:val="0063193C"/>
    <w:rsid w:val="006319D2"/>
    <w:rsid w:val="00632044"/>
    <w:rsid w:val="006346DA"/>
    <w:rsid w:val="006353F9"/>
    <w:rsid w:val="00635C62"/>
    <w:rsid w:val="00636309"/>
    <w:rsid w:val="00636BC8"/>
    <w:rsid w:val="00636F09"/>
    <w:rsid w:val="00637825"/>
    <w:rsid w:val="0063797B"/>
    <w:rsid w:val="00640CA2"/>
    <w:rsid w:val="0064214C"/>
    <w:rsid w:val="00642A75"/>
    <w:rsid w:val="00643022"/>
    <w:rsid w:val="0064303B"/>
    <w:rsid w:val="00644502"/>
    <w:rsid w:val="00644C27"/>
    <w:rsid w:val="00645060"/>
    <w:rsid w:val="00645FC3"/>
    <w:rsid w:val="0064626E"/>
    <w:rsid w:val="00646B24"/>
    <w:rsid w:val="006473BF"/>
    <w:rsid w:val="006475C2"/>
    <w:rsid w:val="00647C83"/>
    <w:rsid w:val="00647D88"/>
    <w:rsid w:val="0065054D"/>
    <w:rsid w:val="00650875"/>
    <w:rsid w:val="00650B6F"/>
    <w:rsid w:val="00650FE9"/>
    <w:rsid w:val="006513A7"/>
    <w:rsid w:val="00653BD4"/>
    <w:rsid w:val="006545DA"/>
    <w:rsid w:val="00654612"/>
    <w:rsid w:val="00654F7E"/>
    <w:rsid w:val="006555A1"/>
    <w:rsid w:val="00655645"/>
    <w:rsid w:val="00655679"/>
    <w:rsid w:val="006562C5"/>
    <w:rsid w:val="00656FF6"/>
    <w:rsid w:val="0066027C"/>
    <w:rsid w:val="00661039"/>
    <w:rsid w:val="006621FE"/>
    <w:rsid w:val="006627F3"/>
    <w:rsid w:val="00662C2B"/>
    <w:rsid w:val="006641F4"/>
    <w:rsid w:val="00664402"/>
    <w:rsid w:val="0066511D"/>
    <w:rsid w:val="00665706"/>
    <w:rsid w:val="006677F0"/>
    <w:rsid w:val="00667985"/>
    <w:rsid w:val="00667EC6"/>
    <w:rsid w:val="00670150"/>
    <w:rsid w:val="00671078"/>
    <w:rsid w:val="00671DA1"/>
    <w:rsid w:val="00672011"/>
    <w:rsid w:val="006721F8"/>
    <w:rsid w:val="00674558"/>
    <w:rsid w:val="00674A33"/>
    <w:rsid w:val="0067579C"/>
    <w:rsid w:val="00676450"/>
    <w:rsid w:val="006800FD"/>
    <w:rsid w:val="006813B9"/>
    <w:rsid w:val="00681F33"/>
    <w:rsid w:val="0068310B"/>
    <w:rsid w:val="00683397"/>
    <w:rsid w:val="006838DA"/>
    <w:rsid w:val="00683BBF"/>
    <w:rsid w:val="00683DB9"/>
    <w:rsid w:val="00684255"/>
    <w:rsid w:val="006857C7"/>
    <w:rsid w:val="00685892"/>
    <w:rsid w:val="00685902"/>
    <w:rsid w:val="006859A9"/>
    <w:rsid w:val="006859D8"/>
    <w:rsid w:val="00686C42"/>
    <w:rsid w:val="00687230"/>
    <w:rsid w:val="00690174"/>
    <w:rsid w:val="0069072C"/>
    <w:rsid w:val="006908E2"/>
    <w:rsid w:val="006909C0"/>
    <w:rsid w:val="00692095"/>
    <w:rsid w:val="0069361A"/>
    <w:rsid w:val="00693659"/>
    <w:rsid w:val="00694958"/>
    <w:rsid w:val="006951F9"/>
    <w:rsid w:val="006956DD"/>
    <w:rsid w:val="00695714"/>
    <w:rsid w:val="00696922"/>
    <w:rsid w:val="00696AE4"/>
    <w:rsid w:val="006A0328"/>
    <w:rsid w:val="006A04CC"/>
    <w:rsid w:val="006A0A97"/>
    <w:rsid w:val="006A1004"/>
    <w:rsid w:val="006A257B"/>
    <w:rsid w:val="006A2670"/>
    <w:rsid w:val="006A27F9"/>
    <w:rsid w:val="006A2DFD"/>
    <w:rsid w:val="006A3568"/>
    <w:rsid w:val="006A3D7F"/>
    <w:rsid w:val="006A5C16"/>
    <w:rsid w:val="006A6199"/>
    <w:rsid w:val="006A6862"/>
    <w:rsid w:val="006A6D6D"/>
    <w:rsid w:val="006A7449"/>
    <w:rsid w:val="006A77D5"/>
    <w:rsid w:val="006B0C01"/>
    <w:rsid w:val="006B0CDF"/>
    <w:rsid w:val="006B1831"/>
    <w:rsid w:val="006B1F25"/>
    <w:rsid w:val="006B209C"/>
    <w:rsid w:val="006B3208"/>
    <w:rsid w:val="006B3BDB"/>
    <w:rsid w:val="006B3E9C"/>
    <w:rsid w:val="006B40E2"/>
    <w:rsid w:val="006B4AE5"/>
    <w:rsid w:val="006B5673"/>
    <w:rsid w:val="006B5799"/>
    <w:rsid w:val="006B5CE1"/>
    <w:rsid w:val="006B5F10"/>
    <w:rsid w:val="006C1119"/>
    <w:rsid w:val="006C3309"/>
    <w:rsid w:val="006C4AC0"/>
    <w:rsid w:val="006C66CF"/>
    <w:rsid w:val="006D0C90"/>
    <w:rsid w:val="006D2323"/>
    <w:rsid w:val="006D2722"/>
    <w:rsid w:val="006D43DA"/>
    <w:rsid w:val="006D4B4C"/>
    <w:rsid w:val="006D5510"/>
    <w:rsid w:val="006D6357"/>
    <w:rsid w:val="006D76EA"/>
    <w:rsid w:val="006D777C"/>
    <w:rsid w:val="006D7859"/>
    <w:rsid w:val="006E0EE6"/>
    <w:rsid w:val="006E1172"/>
    <w:rsid w:val="006E30F8"/>
    <w:rsid w:val="006E593D"/>
    <w:rsid w:val="006E77AD"/>
    <w:rsid w:val="006F1F56"/>
    <w:rsid w:val="006F3C57"/>
    <w:rsid w:val="006F4A75"/>
    <w:rsid w:val="006F51C8"/>
    <w:rsid w:val="006F5330"/>
    <w:rsid w:val="006F5A14"/>
    <w:rsid w:val="006F5E51"/>
    <w:rsid w:val="006F64E5"/>
    <w:rsid w:val="006F7290"/>
    <w:rsid w:val="006F7292"/>
    <w:rsid w:val="006F7B51"/>
    <w:rsid w:val="00700DCA"/>
    <w:rsid w:val="0070107E"/>
    <w:rsid w:val="007013A1"/>
    <w:rsid w:val="00702B0E"/>
    <w:rsid w:val="00702DC1"/>
    <w:rsid w:val="00702F34"/>
    <w:rsid w:val="00703D6E"/>
    <w:rsid w:val="0070680A"/>
    <w:rsid w:val="00706B08"/>
    <w:rsid w:val="007070EA"/>
    <w:rsid w:val="00710AF6"/>
    <w:rsid w:val="007114E3"/>
    <w:rsid w:val="00711769"/>
    <w:rsid w:val="00711827"/>
    <w:rsid w:val="007125A7"/>
    <w:rsid w:val="00713B07"/>
    <w:rsid w:val="00713FA4"/>
    <w:rsid w:val="007145DC"/>
    <w:rsid w:val="0071494C"/>
    <w:rsid w:val="00715439"/>
    <w:rsid w:val="00716476"/>
    <w:rsid w:val="0071688F"/>
    <w:rsid w:val="0072035A"/>
    <w:rsid w:val="00720FF7"/>
    <w:rsid w:val="0072125F"/>
    <w:rsid w:val="007219FF"/>
    <w:rsid w:val="00721DDA"/>
    <w:rsid w:val="00721F3F"/>
    <w:rsid w:val="0072242D"/>
    <w:rsid w:val="00724425"/>
    <w:rsid w:val="007253B0"/>
    <w:rsid w:val="00725CE7"/>
    <w:rsid w:val="0072632A"/>
    <w:rsid w:val="00726D13"/>
    <w:rsid w:val="007277A1"/>
    <w:rsid w:val="00727BEB"/>
    <w:rsid w:val="00730100"/>
    <w:rsid w:val="00730CEE"/>
    <w:rsid w:val="00736AFC"/>
    <w:rsid w:val="00736DFA"/>
    <w:rsid w:val="0073720C"/>
    <w:rsid w:val="0073740C"/>
    <w:rsid w:val="00741459"/>
    <w:rsid w:val="00743689"/>
    <w:rsid w:val="00743A62"/>
    <w:rsid w:val="00744C6E"/>
    <w:rsid w:val="00745811"/>
    <w:rsid w:val="007463EC"/>
    <w:rsid w:val="007471C6"/>
    <w:rsid w:val="00747232"/>
    <w:rsid w:val="00747315"/>
    <w:rsid w:val="0074765E"/>
    <w:rsid w:val="00747C89"/>
    <w:rsid w:val="0075015B"/>
    <w:rsid w:val="00750BA4"/>
    <w:rsid w:val="00751C32"/>
    <w:rsid w:val="007521F4"/>
    <w:rsid w:val="007525F3"/>
    <w:rsid w:val="00752892"/>
    <w:rsid w:val="007529DA"/>
    <w:rsid w:val="0075481B"/>
    <w:rsid w:val="007557B3"/>
    <w:rsid w:val="007569A4"/>
    <w:rsid w:val="00757727"/>
    <w:rsid w:val="00757CE6"/>
    <w:rsid w:val="00760096"/>
    <w:rsid w:val="00760A63"/>
    <w:rsid w:val="00761421"/>
    <w:rsid w:val="0076144C"/>
    <w:rsid w:val="007616DB"/>
    <w:rsid w:val="00761716"/>
    <w:rsid w:val="00763512"/>
    <w:rsid w:val="0076441D"/>
    <w:rsid w:val="007646C9"/>
    <w:rsid w:val="00764B93"/>
    <w:rsid w:val="00764D8A"/>
    <w:rsid w:val="0076770A"/>
    <w:rsid w:val="00767883"/>
    <w:rsid w:val="00770511"/>
    <w:rsid w:val="0077106B"/>
    <w:rsid w:val="007711A0"/>
    <w:rsid w:val="00771351"/>
    <w:rsid w:val="00774310"/>
    <w:rsid w:val="00775079"/>
    <w:rsid w:val="00775798"/>
    <w:rsid w:val="00775BB1"/>
    <w:rsid w:val="00776B7E"/>
    <w:rsid w:val="00777A31"/>
    <w:rsid w:val="00777E32"/>
    <w:rsid w:val="0078026B"/>
    <w:rsid w:val="0078093B"/>
    <w:rsid w:val="00781A7E"/>
    <w:rsid w:val="007828E8"/>
    <w:rsid w:val="00782AE9"/>
    <w:rsid w:val="00782F0F"/>
    <w:rsid w:val="00783079"/>
    <w:rsid w:val="00783D54"/>
    <w:rsid w:val="00783D59"/>
    <w:rsid w:val="0078665E"/>
    <w:rsid w:val="00790228"/>
    <w:rsid w:val="007903B9"/>
    <w:rsid w:val="00790DC4"/>
    <w:rsid w:val="00792540"/>
    <w:rsid w:val="007928CE"/>
    <w:rsid w:val="00793A09"/>
    <w:rsid w:val="00793AF4"/>
    <w:rsid w:val="0079690B"/>
    <w:rsid w:val="00796996"/>
    <w:rsid w:val="007973FA"/>
    <w:rsid w:val="007A0197"/>
    <w:rsid w:val="007A0D09"/>
    <w:rsid w:val="007A2D4F"/>
    <w:rsid w:val="007A3453"/>
    <w:rsid w:val="007A3D3C"/>
    <w:rsid w:val="007A5AA0"/>
    <w:rsid w:val="007A6626"/>
    <w:rsid w:val="007A751B"/>
    <w:rsid w:val="007A7675"/>
    <w:rsid w:val="007B0509"/>
    <w:rsid w:val="007B0A91"/>
    <w:rsid w:val="007B1C92"/>
    <w:rsid w:val="007B32F4"/>
    <w:rsid w:val="007B567F"/>
    <w:rsid w:val="007B56C7"/>
    <w:rsid w:val="007B62F1"/>
    <w:rsid w:val="007C15ED"/>
    <w:rsid w:val="007C250E"/>
    <w:rsid w:val="007C266C"/>
    <w:rsid w:val="007C2E3C"/>
    <w:rsid w:val="007C3655"/>
    <w:rsid w:val="007C3887"/>
    <w:rsid w:val="007C4706"/>
    <w:rsid w:val="007C6008"/>
    <w:rsid w:val="007C64EF"/>
    <w:rsid w:val="007D051F"/>
    <w:rsid w:val="007D0A81"/>
    <w:rsid w:val="007D0D5F"/>
    <w:rsid w:val="007D0EB5"/>
    <w:rsid w:val="007D18C9"/>
    <w:rsid w:val="007D1DE7"/>
    <w:rsid w:val="007D3550"/>
    <w:rsid w:val="007D3D34"/>
    <w:rsid w:val="007D3F6B"/>
    <w:rsid w:val="007D4114"/>
    <w:rsid w:val="007D4F60"/>
    <w:rsid w:val="007D4FCA"/>
    <w:rsid w:val="007D51AE"/>
    <w:rsid w:val="007D6593"/>
    <w:rsid w:val="007D7754"/>
    <w:rsid w:val="007E0E9F"/>
    <w:rsid w:val="007E11AC"/>
    <w:rsid w:val="007E1827"/>
    <w:rsid w:val="007E2A67"/>
    <w:rsid w:val="007E3B39"/>
    <w:rsid w:val="007E48F1"/>
    <w:rsid w:val="007E53F2"/>
    <w:rsid w:val="007E55B8"/>
    <w:rsid w:val="007E55E3"/>
    <w:rsid w:val="007E61CA"/>
    <w:rsid w:val="007E6206"/>
    <w:rsid w:val="007E7182"/>
    <w:rsid w:val="007F0656"/>
    <w:rsid w:val="007F0DA3"/>
    <w:rsid w:val="007F0DB3"/>
    <w:rsid w:val="007F0F2C"/>
    <w:rsid w:val="007F116B"/>
    <w:rsid w:val="007F2618"/>
    <w:rsid w:val="007F2DF3"/>
    <w:rsid w:val="007F3E9E"/>
    <w:rsid w:val="007F4254"/>
    <w:rsid w:val="007F4D86"/>
    <w:rsid w:val="007F5159"/>
    <w:rsid w:val="007F53B1"/>
    <w:rsid w:val="007F5626"/>
    <w:rsid w:val="007F5875"/>
    <w:rsid w:val="007F66D9"/>
    <w:rsid w:val="007F6783"/>
    <w:rsid w:val="007F75F3"/>
    <w:rsid w:val="007F798E"/>
    <w:rsid w:val="00800042"/>
    <w:rsid w:val="00800891"/>
    <w:rsid w:val="0080095B"/>
    <w:rsid w:val="00800972"/>
    <w:rsid w:val="00800B2D"/>
    <w:rsid w:val="00801973"/>
    <w:rsid w:val="00801E07"/>
    <w:rsid w:val="00802C29"/>
    <w:rsid w:val="00803393"/>
    <w:rsid w:val="0080375D"/>
    <w:rsid w:val="008038B3"/>
    <w:rsid w:val="00803B18"/>
    <w:rsid w:val="00804B41"/>
    <w:rsid w:val="00805066"/>
    <w:rsid w:val="008055C0"/>
    <w:rsid w:val="008056A0"/>
    <w:rsid w:val="00805909"/>
    <w:rsid w:val="00807CD1"/>
    <w:rsid w:val="00810D44"/>
    <w:rsid w:val="00810E43"/>
    <w:rsid w:val="008115FB"/>
    <w:rsid w:val="008119B0"/>
    <w:rsid w:val="00811ECA"/>
    <w:rsid w:val="0081353B"/>
    <w:rsid w:val="00814638"/>
    <w:rsid w:val="00814F61"/>
    <w:rsid w:val="0081532D"/>
    <w:rsid w:val="008162C3"/>
    <w:rsid w:val="00817090"/>
    <w:rsid w:val="008206AF"/>
    <w:rsid w:val="008209AC"/>
    <w:rsid w:val="00821391"/>
    <w:rsid w:val="00823E1F"/>
    <w:rsid w:val="0082404A"/>
    <w:rsid w:val="00825314"/>
    <w:rsid w:val="008257B9"/>
    <w:rsid w:val="00825E06"/>
    <w:rsid w:val="00826270"/>
    <w:rsid w:val="00826271"/>
    <w:rsid w:val="00826341"/>
    <w:rsid w:val="0083014F"/>
    <w:rsid w:val="00830B82"/>
    <w:rsid w:val="00831F00"/>
    <w:rsid w:val="008322BD"/>
    <w:rsid w:val="00832370"/>
    <w:rsid w:val="00832794"/>
    <w:rsid w:val="00832AFE"/>
    <w:rsid w:val="0083336E"/>
    <w:rsid w:val="008347C3"/>
    <w:rsid w:val="00834970"/>
    <w:rsid w:val="00834FF7"/>
    <w:rsid w:val="00835C59"/>
    <w:rsid w:val="008361E3"/>
    <w:rsid w:val="0083632E"/>
    <w:rsid w:val="0083655D"/>
    <w:rsid w:val="00837516"/>
    <w:rsid w:val="00840B53"/>
    <w:rsid w:val="008415EF"/>
    <w:rsid w:val="008435BE"/>
    <w:rsid w:val="008435F8"/>
    <w:rsid w:val="00844614"/>
    <w:rsid w:val="008457EE"/>
    <w:rsid w:val="008459C9"/>
    <w:rsid w:val="00845C25"/>
    <w:rsid w:val="008461F8"/>
    <w:rsid w:val="00846408"/>
    <w:rsid w:val="00846DA7"/>
    <w:rsid w:val="00847384"/>
    <w:rsid w:val="008473B0"/>
    <w:rsid w:val="0085039B"/>
    <w:rsid w:val="00851282"/>
    <w:rsid w:val="00851724"/>
    <w:rsid w:val="00851D24"/>
    <w:rsid w:val="00851D49"/>
    <w:rsid w:val="00852647"/>
    <w:rsid w:val="008529FB"/>
    <w:rsid w:val="008536D2"/>
    <w:rsid w:val="00853D3A"/>
    <w:rsid w:val="00856E40"/>
    <w:rsid w:val="00857953"/>
    <w:rsid w:val="00857B01"/>
    <w:rsid w:val="00857F10"/>
    <w:rsid w:val="0086004A"/>
    <w:rsid w:val="008626ED"/>
    <w:rsid w:val="00862F2B"/>
    <w:rsid w:val="00863214"/>
    <w:rsid w:val="00863AA2"/>
    <w:rsid w:val="00864224"/>
    <w:rsid w:val="00864ADC"/>
    <w:rsid w:val="00864EDF"/>
    <w:rsid w:val="0086680E"/>
    <w:rsid w:val="00866F61"/>
    <w:rsid w:val="00867607"/>
    <w:rsid w:val="00871231"/>
    <w:rsid w:val="008712DB"/>
    <w:rsid w:val="008715F7"/>
    <w:rsid w:val="00872E27"/>
    <w:rsid w:val="008751FB"/>
    <w:rsid w:val="00875EFE"/>
    <w:rsid w:val="00877B44"/>
    <w:rsid w:val="00882530"/>
    <w:rsid w:val="00882BAF"/>
    <w:rsid w:val="00883302"/>
    <w:rsid w:val="0088457F"/>
    <w:rsid w:val="00886ECD"/>
    <w:rsid w:val="00887827"/>
    <w:rsid w:val="0088783A"/>
    <w:rsid w:val="00887841"/>
    <w:rsid w:val="00887B95"/>
    <w:rsid w:val="00887EB1"/>
    <w:rsid w:val="00890BDF"/>
    <w:rsid w:val="00891247"/>
    <w:rsid w:val="0089299E"/>
    <w:rsid w:val="00892B4A"/>
    <w:rsid w:val="0089334D"/>
    <w:rsid w:val="00893BF4"/>
    <w:rsid w:val="00894342"/>
    <w:rsid w:val="0089520E"/>
    <w:rsid w:val="0089522A"/>
    <w:rsid w:val="00895975"/>
    <w:rsid w:val="00895FF2"/>
    <w:rsid w:val="008960F3"/>
    <w:rsid w:val="008975A9"/>
    <w:rsid w:val="00897BA8"/>
    <w:rsid w:val="008A0A42"/>
    <w:rsid w:val="008A0AE4"/>
    <w:rsid w:val="008A144D"/>
    <w:rsid w:val="008A2EFD"/>
    <w:rsid w:val="008A3AC5"/>
    <w:rsid w:val="008A3DA2"/>
    <w:rsid w:val="008A4C5E"/>
    <w:rsid w:val="008A539B"/>
    <w:rsid w:val="008A659D"/>
    <w:rsid w:val="008A69DC"/>
    <w:rsid w:val="008A6DD5"/>
    <w:rsid w:val="008A7170"/>
    <w:rsid w:val="008A71FB"/>
    <w:rsid w:val="008A7647"/>
    <w:rsid w:val="008A787E"/>
    <w:rsid w:val="008B039A"/>
    <w:rsid w:val="008B0924"/>
    <w:rsid w:val="008B0BE9"/>
    <w:rsid w:val="008B1578"/>
    <w:rsid w:val="008B20A2"/>
    <w:rsid w:val="008B320E"/>
    <w:rsid w:val="008B664F"/>
    <w:rsid w:val="008B6A56"/>
    <w:rsid w:val="008B6D74"/>
    <w:rsid w:val="008B7AA4"/>
    <w:rsid w:val="008B7B32"/>
    <w:rsid w:val="008C00B2"/>
    <w:rsid w:val="008C0190"/>
    <w:rsid w:val="008C0572"/>
    <w:rsid w:val="008C10D9"/>
    <w:rsid w:val="008C36F6"/>
    <w:rsid w:val="008C459B"/>
    <w:rsid w:val="008C5159"/>
    <w:rsid w:val="008C57B6"/>
    <w:rsid w:val="008C5DA4"/>
    <w:rsid w:val="008C6327"/>
    <w:rsid w:val="008C6528"/>
    <w:rsid w:val="008C73A3"/>
    <w:rsid w:val="008C76E7"/>
    <w:rsid w:val="008C786E"/>
    <w:rsid w:val="008D0047"/>
    <w:rsid w:val="008D0441"/>
    <w:rsid w:val="008D04FE"/>
    <w:rsid w:val="008D0DD1"/>
    <w:rsid w:val="008D0E3A"/>
    <w:rsid w:val="008D19A1"/>
    <w:rsid w:val="008D202A"/>
    <w:rsid w:val="008D21F6"/>
    <w:rsid w:val="008D2986"/>
    <w:rsid w:val="008D2D23"/>
    <w:rsid w:val="008D63B9"/>
    <w:rsid w:val="008D660C"/>
    <w:rsid w:val="008D6A66"/>
    <w:rsid w:val="008D6CFE"/>
    <w:rsid w:val="008D7435"/>
    <w:rsid w:val="008D769C"/>
    <w:rsid w:val="008E14E2"/>
    <w:rsid w:val="008E1F74"/>
    <w:rsid w:val="008E2076"/>
    <w:rsid w:val="008E43C0"/>
    <w:rsid w:val="008E4832"/>
    <w:rsid w:val="008E54D3"/>
    <w:rsid w:val="008E5E2F"/>
    <w:rsid w:val="008E65F6"/>
    <w:rsid w:val="008E684F"/>
    <w:rsid w:val="008E6DE9"/>
    <w:rsid w:val="008F324B"/>
    <w:rsid w:val="008F3C94"/>
    <w:rsid w:val="008F49DC"/>
    <w:rsid w:val="008F4C5C"/>
    <w:rsid w:val="008F4DFF"/>
    <w:rsid w:val="008F5720"/>
    <w:rsid w:val="008F63EC"/>
    <w:rsid w:val="0090128F"/>
    <w:rsid w:val="0090197E"/>
    <w:rsid w:val="00901A2F"/>
    <w:rsid w:val="00901F51"/>
    <w:rsid w:val="00902156"/>
    <w:rsid w:val="00902835"/>
    <w:rsid w:val="009030A7"/>
    <w:rsid w:val="0090364E"/>
    <w:rsid w:val="00903AC2"/>
    <w:rsid w:val="00904423"/>
    <w:rsid w:val="009068B5"/>
    <w:rsid w:val="009069CD"/>
    <w:rsid w:val="00907DD5"/>
    <w:rsid w:val="00912C87"/>
    <w:rsid w:val="0091301A"/>
    <w:rsid w:val="0091399C"/>
    <w:rsid w:val="00913B7C"/>
    <w:rsid w:val="00914E47"/>
    <w:rsid w:val="00915390"/>
    <w:rsid w:val="009164B4"/>
    <w:rsid w:val="00916CB6"/>
    <w:rsid w:val="00916CCF"/>
    <w:rsid w:val="0091711F"/>
    <w:rsid w:val="00917814"/>
    <w:rsid w:val="0092069A"/>
    <w:rsid w:val="00920975"/>
    <w:rsid w:val="0092279D"/>
    <w:rsid w:val="00922F31"/>
    <w:rsid w:val="00923C11"/>
    <w:rsid w:val="00924281"/>
    <w:rsid w:val="0092599F"/>
    <w:rsid w:val="00926A68"/>
    <w:rsid w:val="00926DEA"/>
    <w:rsid w:val="009274B6"/>
    <w:rsid w:val="00927B1F"/>
    <w:rsid w:val="00930168"/>
    <w:rsid w:val="0093021C"/>
    <w:rsid w:val="009304D6"/>
    <w:rsid w:val="0093149C"/>
    <w:rsid w:val="009324F4"/>
    <w:rsid w:val="00932AFE"/>
    <w:rsid w:val="009333DF"/>
    <w:rsid w:val="00933429"/>
    <w:rsid w:val="009334F7"/>
    <w:rsid w:val="00933E6D"/>
    <w:rsid w:val="00935408"/>
    <w:rsid w:val="009355E5"/>
    <w:rsid w:val="00935AB6"/>
    <w:rsid w:val="00935E99"/>
    <w:rsid w:val="00936FAF"/>
    <w:rsid w:val="00937006"/>
    <w:rsid w:val="009371DC"/>
    <w:rsid w:val="009374F4"/>
    <w:rsid w:val="00937DC9"/>
    <w:rsid w:val="0094035B"/>
    <w:rsid w:val="00940A31"/>
    <w:rsid w:val="00941DEF"/>
    <w:rsid w:val="00942AA5"/>
    <w:rsid w:val="00943614"/>
    <w:rsid w:val="00943C5D"/>
    <w:rsid w:val="00944242"/>
    <w:rsid w:val="009449B7"/>
    <w:rsid w:val="00944AA2"/>
    <w:rsid w:val="0094520B"/>
    <w:rsid w:val="00946541"/>
    <w:rsid w:val="0095070C"/>
    <w:rsid w:val="00951BED"/>
    <w:rsid w:val="00951FDE"/>
    <w:rsid w:val="00952666"/>
    <w:rsid w:val="009530EC"/>
    <w:rsid w:val="0095324A"/>
    <w:rsid w:val="00954471"/>
    <w:rsid w:val="00954BC4"/>
    <w:rsid w:val="009558B2"/>
    <w:rsid w:val="00957312"/>
    <w:rsid w:val="00960EC9"/>
    <w:rsid w:val="0096145D"/>
    <w:rsid w:val="00961D9E"/>
    <w:rsid w:val="00962463"/>
    <w:rsid w:val="0096262C"/>
    <w:rsid w:val="009631AA"/>
    <w:rsid w:val="00963E46"/>
    <w:rsid w:val="009648C3"/>
    <w:rsid w:val="0096568C"/>
    <w:rsid w:val="00965B0C"/>
    <w:rsid w:val="00965EB3"/>
    <w:rsid w:val="0096607C"/>
    <w:rsid w:val="0097034F"/>
    <w:rsid w:val="009710E9"/>
    <w:rsid w:val="00971D3E"/>
    <w:rsid w:val="00972C04"/>
    <w:rsid w:val="00973798"/>
    <w:rsid w:val="00974127"/>
    <w:rsid w:val="00974151"/>
    <w:rsid w:val="009745F1"/>
    <w:rsid w:val="00974B95"/>
    <w:rsid w:val="00975A45"/>
    <w:rsid w:val="0097641F"/>
    <w:rsid w:val="00976AE0"/>
    <w:rsid w:val="00976E9A"/>
    <w:rsid w:val="00977103"/>
    <w:rsid w:val="009778BD"/>
    <w:rsid w:val="00980009"/>
    <w:rsid w:val="009801B7"/>
    <w:rsid w:val="00982B9D"/>
    <w:rsid w:val="00982BC7"/>
    <w:rsid w:val="00982D00"/>
    <w:rsid w:val="00982F5B"/>
    <w:rsid w:val="0098375B"/>
    <w:rsid w:val="00984B91"/>
    <w:rsid w:val="00984D66"/>
    <w:rsid w:val="00985A07"/>
    <w:rsid w:val="00986002"/>
    <w:rsid w:val="009866DB"/>
    <w:rsid w:val="00986861"/>
    <w:rsid w:val="00987051"/>
    <w:rsid w:val="00987887"/>
    <w:rsid w:val="00990163"/>
    <w:rsid w:val="0099132C"/>
    <w:rsid w:val="00993455"/>
    <w:rsid w:val="00994FD1"/>
    <w:rsid w:val="00995756"/>
    <w:rsid w:val="00996399"/>
    <w:rsid w:val="009A0BF9"/>
    <w:rsid w:val="009A2203"/>
    <w:rsid w:val="009A2FB1"/>
    <w:rsid w:val="009A4072"/>
    <w:rsid w:val="009A46FC"/>
    <w:rsid w:val="009A494C"/>
    <w:rsid w:val="009A4A3D"/>
    <w:rsid w:val="009A4C60"/>
    <w:rsid w:val="009A6600"/>
    <w:rsid w:val="009A6857"/>
    <w:rsid w:val="009A6FEA"/>
    <w:rsid w:val="009A74FF"/>
    <w:rsid w:val="009A7C4F"/>
    <w:rsid w:val="009B05F1"/>
    <w:rsid w:val="009B14FE"/>
    <w:rsid w:val="009B28BE"/>
    <w:rsid w:val="009B3562"/>
    <w:rsid w:val="009B382B"/>
    <w:rsid w:val="009B5020"/>
    <w:rsid w:val="009B58D2"/>
    <w:rsid w:val="009B6AB8"/>
    <w:rsid w:val="009B6CC1"/>
    <w:rsid w:val="009B762A"/>
    <w:rsid w:val="009B7D52"/>
    <w:rsid w:val="009C029F"/>
    <w:rsid w:val="009C02F4"/>
    <w:rsid w:val="009C0598"/>
    <w:rsid w:val="009C27D7"/>
    <w:rsid w:val="009C32F5"/>
    <w:rsid w:val="009C4142"/>
    <w:rsid w:val="009C43ED"/>
    <w:rsid w:val="009C5B68"/>
    <w:rsid w:val="009C6B2F"/>
    <w:rsid w:val="009C7E4F"/>
    <w:rsid w:val="009D000B"/>
    <w:rsid w:val="009D1253"/>
    <w:rsid w:val="009D2833"/>
    <w:rsid w:val="009D2CCD"/>
    <w:rsid w:val="009D311A"/>
    <w:rsid w:val="009D614B"/>
    <w:rsid w:val="009D686A"/>
    <w:rsid w:val="009D72FF"/>
    <w:rsid w:val="009E073D"/>
    <w:rsid w:val="009E0E3A"/>
    <w:rsid w:val="009E2168"/>
    <w:rsid w:val="009E2311"/>
    <w:rsid w:val="009E2A18"/>
    <w:rsid w:val="009E3A9B"/>
    <w:rsid w:val="009E406A"/>
    <w:rsid w:val="009E4783"/>
    <w:rsid w:val="009E4960"/>
    <w:rsid w:val="009E50EB"/>
    <w:rsid w:val="009E5AA6"/>
    <w:rsid w:val="009E5EDE"/>
    <w:rsid w:val="009E6E01"/>
    <w:rsid w:val="009E6F40"/>
    <w:rsid w:val="009E76EF"/>
    <w:rsid w:val="009E7987"/>
    <w:rsid w:val="009F0BC9"/>
    <w:rsid w:val="009F4A36"/>
    <w:rsid w:val="009F4E29"/>
    <w:rsid w:val="009F5310"/>
    <w:rsid w:val="009F568D"/>
    <w:rsid w:val="009F61D5"/>
    <w:rsid w:val="009F6317"/>
    <w:rsid w:val="009F6B7D"/>
    <w:rsid w:val="009F7C2E"/>
    <w:rsid w:val="009F7F18"/>
    <w:rsid w:val="00A00B07"/>
    <w:rsid w:val="00A016F4"/>
    <w:rsid w:val="00A0187E"/>
    <w:rsid w:val="00A01C73"/>
    <w:rsid w:val="00A05108"/>
    <w:rsid w:val="00A07142"/>
    <w:rsid w:val="00A109DD"/>
    <w:rsid w:val="00A112DB"/>
    <w:rsid w:val="00A113AA"/>
    <w:rsid w:val="00A114D5"/>
    <w:rsid w:val="00A11914"/>
    <w:rsid w:val="00A129B1"/>
    <w:rsid w:val="00A13527"/>
    <w:rsid w:val="00A13F45"/>
    <w:rsid w:val="00A15AC1"/>
    <w:rsid w:val="00A17AB2"/>
    <w:rsid w:val="00A22393"/>
    <w:rsid w:val="00A22B03"/>
    <w:rsid w:val="00A22D11"/>
    <w:rsid w:val="00A23557"/>
    <w:rsid w:val="00A235F7"/>
    <w:rsid w:val="00A247BA"/>
    <w:rsid w:val="00A3037A"/>
    <w:rsid w:val="00A305BB"/>
    <w:rsid w:val="00A30878"/>
    <w:rsid w:val="00A31DE5"/>
    <w:rsid w:val="00A32662"/>
    <w:rsid w:val="00A32678"/>
    <w:rsid w:val="00A3293D"/>
    <w:rsid w:val="00A33050"/>
    <w:rsid w:val="00A33075"/>
    <w:rsid w:val="00A33C59"/>
    <w:rsid w:val="00A3419A"/>
    <w:rsid w:val="00A35B0D"/>
    <w:rsid w:val="00A35FF0"/>
    <w:rsid w:val="00A362F6"/>
    <w:rsid w:val="00A36B26"/>
    <w:rsid w:val="00A3707A"/>
    <w:rsid w:val="00A375BC"/>
    <w:rsid w:val="00A41453"/>
    <w:rsid w:val="00A439E1"/>
    <w:rsid w:val="00A43A75"/>
    <w:rsid w:val="00A43C19"/>
    <w:rsid w:val="00A43DF9"/>
    <w:rsid w:val="00A43F2A"/>
    <w:rsid w:val="00A441B7"/>
    <w:rsid w:val="00A443A9"/>
    <w:rsid w:val="00A44D28"/>
    <w:rsid w:val="00A46901"/>
    <w:rsid w:val="00A46D5B"/>
    <w:rsid w:val="00A46E69"/>
    <w:rsid w:val="00A47A53"/>
    <w:rsid w:val="00A47D87"/>
    <w:rsid w:val="00A5166A"/>
    <w:rsid w:val="00A516A2"/>
    <w:rsid w:val="00A518D3"/>
    <w:rsid w:val="00A53E7B"/>
    <w:rsid w:val="00A5412D"/>
    <w:rsid w:val="00A54A1F"/>
    <w:rsid w:val="00A54AD0"/>
    <w:rsid w:val="00A6047F"/>
    <w:rsid w:val="00A604CC"/>
    <w:rsid w:val="00A60FAA"/>
    <w:rsid w:val="00A6118F"/>
    <w:rsid w:val="00A61A01"/>
    <w:rsid w:val="00A61F42"/>
    <w:rsid w:val="00A623B3"/>
    <w:rsid w:val="00A62550"/>
    <w:rsid w:val="00A628E6"/>
    <w:rsid w:val="00A62916"/>
    <w:rsid w:val="00A62E9A"/>
    <w:rsid w:val="00A63538"/>
    <w:rsid w:val="00A64574"/>
    <w:rsid w:val="00A66DC1"/>
    <w:rsid w:val="00A67EBB"/>
    <w:rsid w:val="00A70046"/>
    <w:rsid w:val="00A7048C"/>
    <w:rsid w:val="00A7245E"/>
    <w:rsid w:val="00A72948"/>
    <w:rsid w:val="00A73391"/>
    <w:rsid w:val="00A7597B"/>
    <w:rsid w:val="00A77D43"/>
    <w:rsid w:val="00A803F1"/>
    <w:rsid w:val="00A80CD8"/>
    <w:rsid w:val="00A82794"/>
    <w:rsid w:val="00A82C7C"/>
    <w:rsid w:val="00A84422"/>
    <w:rsid w:val="00A8522F"/>
    <w:rsid w:val="00A86B01"/>
    <w:rsid w:val="00A87ABB"/>
    <w:rsid w:val="00A90693"/>
    <w:rsid w:val="00A906FA"/>
    <w:rsid w:val="00A9089B"/>
    <w:rsid w:val="00A92248"/>
    <w:rsid w:val="00A92CA2"/>
    <w:rsid w:val="00A92E44"/>
    <w:rsid w:val="00A93B6F"/>
    <w:rsid w:val="00A93E22"/>
    <w:rsid w:val="00A95332"/>
    <w:rsid w:val="00A95860"/>
    <w:rsid w:val="00A95DB0"/>
    <w:rsid w:val="00A96D43"/>
    <w:rsid w:val="00A97C1B"/>
    <w:rsid w:val="00AA0E6D"/>
    <w:rsid w:val="00AA1872"/>
    <w:rsid w:val="00AA1A8F"/>
    <w:rsid w:val="00AA3940"/>
    <w:rsid w:val="00AA4126"/>
    <w:rsid w:val="00AA43D1"/>
    <w:rsid w:val="00AA4586"/>
    <w:rsid w:val="00AA5B10"/>
    <w:rsid w:val="00AA5B8C"/>
    <w:rsid w:val="00AA6B58"/>
    <w:rsid w:val="00AA776F"/>
    <w:rsid w:val="00AA7AA8"/>
    <w:rsid w:val="00AB04AC"/>
    <w:rsid w:val="00AB19D4"/>
    <w:rsid w:val="00AB22AB"/>
    <w:rsid w:val="00AB28AF"/>
    <w:rsid w:val="00AB29FB"/>
    <w:rsid w:val="00AB2DF0"/>
    <w:rsid w:val="00AB3B3F"/>
    <w:rsid w:val="00AB41BF"/>
    <w:rsid w:val="00AB4808"/>
    <w:rsid w:val="00AB4909"/>
    <w:rsid w:val="00AB5DAB"/>
    <w:rsid w:val="00AB6875"/>
    <w:rsid w:val="00AB6BC8"/>
    <w:rsid w:val="00AB709F"/>
    <w:rsid w:val="00AB70C2"/>
    <w:rsid w:val="00AB791C"/>
    <w:rsid w:val="00AC0197"/>
    <w:rsid w:val="00AC03AC"/>
    <w:rsid w:val="00AC189B"/>
    <w:rsid w:val="00AC1D30"/>
    <w:rsid w:val="00AC1E86"/>
    <w:rsid w:val="00AC27FC"/>
    <w:rsid w:val="00AC3084"/>
    <w:rsid w:val="00AC3E4B"/>
    <w:rsid w:val="00AC41A2"/>
    <w:rsid w:val="00AC4513"/>
    <w:rsid w:val="00AC49A4"/>
    <w:rsid w:val="00AC4AF5"/>
    <w:rsid w:val="00AC4C26"/>
    <w:rsid w:val="00AC5538"/>
    <w:rsid w:val="00AC5C75"/>
    <w:rsid w:val="00AC5D92"/>
    <w:rsid w:val="00AC60BC"/>
    <w:rsid w:val="00AC62BC"/>
    <w:rsid w:val="00AC645D"/>
    <w:rsid w:val="00AC6A4D"/>
    <w:rsid w:val="00AC6BDB"/>
    <w:rsid w:val="00AC7040"/>
    <w:rsid w:val="00AD0B53"/>
    <w:rsid w:val="00AD149B"/>
    <w:rsid w:val="00AD182D"/>
    <w:rsid w:val="00AD2F92"/>
    <w:rsid w:val="00AD2FA4"/>
    <w:rsid w:val="00AD39C7"/>
    <w:rsid w:val="00AD4829"/>
    <w:rsid w:val="00AD4B89"/>
    <w:rsid w:val="00AD5AB0"/>
    <w:rsid w:val="00AD6CB8"/>
    <w:rsid w:val="00AD775A"/>
    <w:rsid w:val="00AE09BB"/>
    <w:rsid w:val="00AE0C03"/>
    <w:rsid w:val="00AE0D60"/>
    <w:rsid w:val="00AE0FB2"/>
    <w:rsid w:val="00AE0FE0"/>
    <w:rsid w:val="00AE12AC"/>
    <w:rsid w:val="00AE26A0"/>
    <w:rsid w:val="00AE28B2"/>
    <w:rsid w:val="00AE3602"/>
    <w:rsid w:val="00AE4418"/>
    <w:rsid w:val="00AE4587"/>
    <w:rsid w:val="00AE4E5B"/>
    <w:rsid w:val="00AE528A"/>
    <w:rsid w:val="00AE5A05"/>
    <w:rsid w:val="00AE633E"/>
    <w:rsid w:val="00AE63C7"/>
    <w:rsid w:val="00AE6798"/>
    <w:rsid w:val="00AE67DE"/>
    <w:rsid w:val="00AE695A"/>
    <w:rsid w:val="00AE6C02"/>
    <w:rsid w:val="00AE7114"/>
    <w:rsid w:val="00AF0DD6"/>
    <w:rsid w:val="00AF145B"/>
    <w:rsid w:val="00AF204C"/>
    <w:rsid w:val="00AF27A6"/>
    <w:rsid w:val="00AF2B7B"/>
    <w:rsid w:val="00AF348B"/>
    <w:rsid w:val="00AF4149"/>
    <w:rsid w:val="00AF562E"/>
    <w:rsid w:val="00AF5D1A"/>
    <w:rsid w:val="00AF5F96"/>
    <w:rsid w:val="00AF7FAF"/>
    <w:rsid w:val="00B0039C"/>
    <w:rsid w:val="00B004D4"/>
    <w:rsid w:val="00B00A58"/>
    <w:rsid w:val="00B02809"/>
    <w:rsid w:val="00B031BD"/>
    <w:rsid w:val="00B03A2E"/>
    <w:rsid w:val="00B03E16"/>
    <w:rsid w:val="00B03ED4"/>
    <w:rsid w:val="00B050AD"/>
    <w:rsid w:val="00B05136"/>
    <w:rsid w:val="00B059E7"/>
    <w:rsid w:val="00B05B1C"/>
    <w:rsid w:val="00B06817"/>
    <w:rsid w:val="00B0687F"/>
    <w:rsid w:val="00B1033D"/>
    <w:rsid w:val="00B110F6"/>
    <w:rsid w:val="00B1274A"/>
    <w:rsid w:val="00B13038"/>
    <w:rsid w:val="00B145DB"/>
    <w:rsid w:val="00B150BE"/>
    <w:rsid w:val="00B1566B"/>
    <w:rsid w:val="00B16DBB"/>
    <w:rsid w:val="00B171D8"/>
    <w:rsid w:val="00B17F9D"/>
    <w:rsid w:val="00B20DC0"/>
    <w:rsid w:val="00B213FB"/>
    <w:rsid w:val="00B22715"/>
    <w:rsid w:val="00B234F0"/>
    <w:rsid w:val="00B236D9"/>
    <w:rsid w:val="00B23B9E"/>
    <w:rsid w:val="00B24E77"/>
    <w:rsid w:val="00B25464"/>
    <w:rsid w:val="00B2692A"/>
    <w:rsid w:val="00B26F06"/>
    <w:rsid w:val="00B27F25"/>
    <w:rsid w:val="00B3153C"/>
    <w:rsid w:val="00B31F3C"/>
    <w:rsid w:val="00B320B6"/>
    <w:rsid w:val="00B32A46"/>
    <w:rsid w:val="00B33D5F"/>
    <w:rsid w:val="00B35D78"/>
    <w:rsid w:val="00B35DAE"/>
    <w:rsid w:val="00B36126"/>
    <w:rsid w:val="00B36127"/>
    <w:rsid w:val="00B373DB"/>
    <w:rsid w:val="00B37F0A"/>
    <w:rsid w:val="00B40A14"/>
    <w:rsid w:val="00B411D1"/>
    <w:rsid w:val="00B4132E"/>
    <w:rsid w:val="00B41430"/>
    <w:rsid w:val="00B416B4"/>
    <w:rsid w:val="00B42505"/>
    <w:rsid w:val="00B426AA"/>
    <w:rsid w:val="00B42752"/>
    <w:rsid w:val="00B42A67"/>
    <w:rsid w:val="00B438A4"/>
    <w:rsid w:val="00B449DD"/>
    <w:rsid w:val="00B45481"/>
    <w:rsid w:val="00B45882"/>
    <w:rsid w:val="00B461C0"/>
    <w:rsid w:val="00B46B9C"/>
    <w:rsid w:val="00B4734A"/>
    <w:rsid w:val="00B47489"/>
    <w:rsid w:val="00B47AF5"/>
    <w:rsid w:val="00B47D93"/>
    <w:rsid w:val="00B5021C"/>
    <w:rsid w:val="00B51E36"/>
    <w:rsid w:val="00B5379F"/>
    <w:rsid w:val="00B549E0"/>
    <w:rsid w:val="00B54E15"/>
    <w:rsid w:val="00B55008"/>
    <w:rsid w:val="00B5520A"/>
    <w:rsid w:val="00B55A61"/>
    <w:rsid w:val="00B56A80"/>
    <w:rsid w:val="00B56ED5"/>
    <w:rsid w:val="00B6028B"/>
    <w:rsid w:val="00B61499"/>
    <w:rsid w:val="00B62207"/>
    <w:rsid w:val="00B62A30"/>
    <w:rsid w:val="00B63A32"/>
    <w:rsid w:val="00B64B14"/>
    <w:rsid w:val="00B65EF4"/>
    <w:rsid w:val="00B70DA5"/>
    <w:rsid w:val="00B71757"/>
    <w:rsid w:val="00B71F4C"/>
    <w:rsid w:val="00B72AF4"/>
    <w:rsid w:val="00B73645"/>
    <w:rsid w:val="00B74BAF"/>
    <w:rsid w:val="00B74D87"/>
    <w:rsid w:val="00B765B3"/>
    <w:rsid w:val="00B7712D"/>
    <w:rsid w:val="00B807C8"/>
    <w:rsid w:val="00B8131B"/>
    <w:rsid w:val="00B82D4B"/>
    <w:rsid w:val="00B82E86"/>
    <w:rsid w:val="00B847B2"/>
    <w:rsid w:val="00B85212"/>
    <w:rsid w:val="00B85292"/>
    <w:rsid w:val="00B86760"/>
    <w:rsid w:val="00B869BA"/>
    <w:rsid w:val="00B871FC"/>
    <w:rsid w:val="00B8782B"/>
    <w:rsid w:val="00B902B8"/>
    <w:rsid w:val="00B9031C"/>
    <w:rsid w:val="00B90B03"/>
    <w:rsid w:val="00B90B9C"/>
    <w:rsid w:val="00B92524"/>
    <w:rsid w:val="00B92941"/>
    <w:rsid w:val="00B92CEC"/>
    <w:rsid w:val="00B9306C"/>
    <w:rsid w:val="00B942A7"/>
    <w:rsid w:val="00B95A61"/>
    <w:rsid w:val="00B95A74"/>
    <w:rsid w:val="00B960CA"/>
    <w:rsid w:val="00B96C30"/>
    <w:rsid w:val="00B975BA"/>
    <w:rsid w:val="00B9773B"/>
    <w:rsid w:val="00B97BDB"/>
    <w:rsid w:val="00BA0ACF"/>
    <w:rsid w:val="00BA1892"/>
    <w:rsid w:val="00BA1A92"/>
    <w:rsid w:val="00BA1B7D"/>
    <w:rsid w:val="00BA2609"/>
    <w:rsid w:val="00BA3C19"/>
    <w:rsid w:val="00BA5380"/>
    <w:rsid w:val="00BA5ADF"/>
    <w:rsid w:val="00BA6AFF"/>
    <w:rsid w:val="00BA6CEB"/>
    <w:rsid w:val="00BA718A"/>
    <w:rsid w:val="00BA78BD"/>
    <w:rsid w:val="00BA7FC3"/>
    <w:rsid w:val="00BB0B0B"/>
    <w:rsid w:val="00BB13A1"/>
    <w:rsid w:val="00BB1C8A"/>
    <w:rsid w:val="00BB2CB0"/>
    <w:rsid w:val="00BB3417"/>
    <w:rsid w:val="00BB3AAB"/>
    <w:rsid w:val="00BB4B03"/>
    <w:rsid w:val="00BB4C65"/>
    <w:rsid w:val="00BB4C78"/>
    <w:rsid w:val="00BB520B"/>
    <w:rsid w:val="00BB6D98"/>
    <w:rsid w:val="00BB7CFE"/>
    <w:rsid w:val="00BC1EF0"/>
    <w:rsid w:val="00BC22D8"/>
    <w:rsid w:val="00BC32D7"/>
    <w:rsid w:val="00BC4712"/>
    <w:rsid w:val="00BC63D1"/>
    <w:rsid w:val="00BC67C1"/>
    <w:rsid w:val="00BC6A48"/>
    <w:rsid w:val="00BC74D4"/>
    <w:rsid w:val="00BD01F2"/>
    <w:rsid w:val="00BD0FA1"/>
    <w:rsid w:val="00BD1528"/>
    <w:rsid w:val="00BD1CA9"/>
    <w:rsid w:val="00BD226A"/>
    <w:rsid w:val="00BD26AC"/>
    <w:rsid w:val="00BD2FB3"/>
    <w:rsid w:val="00BD3F29"/>
    <w:rsid w:val="00BD4076"/>
    <w:rsid w:val="00BD4DB7"/>
    <w:rsid w:val="00BD53F0"/>
    <w:rsid w:val="00BD5EAE"/>
    <w:rsid w:val="00BD6F23"/>
    <w:rsid w:val="00BE0786"/>
    <w:rsid w:val="00BE08BA"/>
    <w:rsid w:val="00BE30CF"/>
    <w:rsid w:val="00BE3348"/>
    <w:rsid w:val="00BE3693"/>
    <w:rsid w:val="00BE37FE"/>
    <w:rsid w:val="00BE4E41"/>
    <w:rsid w:val="00BE500D"/>
    <w:rsid w:val="00BE52B6"/>
    <w:rsid w:val="00BE53DD"/>
    <w:rsid w:val="00BE5BF7"/>
    <w:rsid w:val="00BE64DF"/>
    <w:rsid w:val="00BE65FA"/>
    <w:rsid w:val="00BE68CB"/>
    <w:rsid w:val="00BF0408"/>
    <w:rsid w:val="00BF110F"/>
    <w:rsid w:val="00BF12E2"/>
    <w:rsid w:val="00BF2F1C"/>
    <w:rsid w:val="00BF2FE1"/>
    <w:rsid w:val="00BF36AD"/>
    <w:rsid w:val="00BF386E"/>
    <w:rsid w:val="00BF3DF4"/>
    <w:rsid w:val="00BF4201"/>
    <w:rsid w:val="00BF4439"/>
    <w:rsid w:val="00BF56C3"/>
    <w:rsid w:val="00BF7D96"/>
    <w:rsid w:val="00C0046B"/>
    <w:rsid w:val="00C00C47"/>
    <w:rsid w:val="00C022B1"/>
    <w:rsid w:val="00C04E23"/>
    <w:rsid w:val="00C050F7"/>
    <w:rsid w:val="00C05BCE"/>
    <w:rsid w:val="00C07BF9"/>
    <w:rsid w:val="00C10A17"/>
    <w:rsid w:val="00C11A9E"/>
    <w:rsid w:val="00C13A65"/>
    <w:rsid w:val="00C1439E"/>
    <w:rsid w:val="00C14DAB"/>
    <w:rsid w:val="00C15C5F"/>
    <w:rsid w:val="00C15F1F"/>
    <w:rsid w:val="00C17644"/>
    <w:rsid w:val="00C176BF"/>
    <w:rsid w:val="00C208EF"/>
    <w:rsid w:val="00C20C63"/>
    <w:rsid w:val="00C21038"/>
    <w:rsid w:val="00C21185"/>
    <w:rsid w:val="00C2125E"/>
    <w:rsid w:val="00C21321"/>
    <w:rsid w:val="00C219E6"/>
    <w:rsid w:val="00C22094"/>
    <w:rsid w:val="00C227D0"/>
    <w:rsid w:val="00C23564"/>
    <w:rsid w:val="00C23B26"/>
    <w:rsid w:val="00C241A6"/>
    <w:rsid w:val="00C2538D"/>
    <w:rsid w:val="00C256C9"/>
    <w:rsid w:val="00C264A5"/>
    <w:rsid w:val="00C275B7"/>
    <w:rsid w:val="00C30267"/>
    <w:rsid w:val="00C3048C"/>
    <w:rsid w:val="00C31E92"/>
    <w:rsid w:val="00C33E8D"/>
    <w:rsid w:val="00C35C75"/>
    <w:rsid w:val="00C40F58"/>
    <w:rsid w:val="00C41439"/>
    <w:rsid w:val="00C419BA"/>
    <w:rsid w:val="00C4307E"/>
    <w:rsid w:val="00C43E2D"/>
    <w:rsid w:val="00C440AB"/>
    <w:rsid w:val="00C44368"/>
    <w:rsid w:val="00C44F36"/>
    <w:rsid w:val="00C45034"/>
    <w:rsid w:val="00C46773"/>
    <w:rsid w:val="00C46C77"/>
    <w:rsid w:val="00C46F3A"/>
    <w:rsid w:val="00C4759E"/>
    <w:rsid w:val="00C477B0"/>
    <w:rsid w:val="00C4785C"/>
    <w:rsid w:val="00C478FD"/>
    <w:rsid w:val="00C4792E"/>
    <w:rsid w:val="00C50C28"/>
    <w:rsid w:val="00C50F16"/>
    <w:rsid w:val="00C51456"/>
    <w:rsid w:val="00C51664"/>
    <w:rsid w:val="00C5166F"/>
    <w:rsid w:val="00C516A4"/>
    <w:rsid w:val="00C5259D"/>
    <w:rsid w:val="00C53465"/>
    <w:rsid w:val="00C5461D"/>
    <w:rsid w:val="00C54A7D"/>
    <w:rsid w:val="00C552B9"/>
    <w:rsid w:val="00C55EEB"/>
    <w:rsid w:val="00C568A2"/>
    <w:rsid w:val="00C57835"/>
    <w:rsid w:val="00C61100"/>
    <w:rsid w:val="00C61BCC"/>
    <w:rsid w:val="00C621DC"/>
    <w:rsid w:val="00C626F8"/>
    <w:rsid w:val="00C64419"/>
    <w:rsid w:val="00C65746"/>
    <w:rsid w:val="00C65CD4"/>
    <w:rsid w:val="00C65E9C"/>
    <w:rsid w:val="00C678F7"/>
    <w:rsid w:val="00C67B4C"/>
    <w:rsid w:val="00C67D8A"/>
    <w:rsid w:val="00C7025A"/>
    <w:rsid w:val="00C70EB3"/>
    <w:rsid w:val="00C70EFF"/>
    <w:rsid w:val="00C710A4"/>
    <w:rsid w:val="00C719C7"/>
    <w:rsid w:val="00C72189"/>
    <w:rsid w:val="00C72356"/>
    <w:rsid w:val="00C73E54"/>
    <w:rsid w:val="00C7405E"/>
    <w:rsid w:val="00C74BD1"/>
    <w:rsid w:val="00C74C8B"/>
    <w:rsid w:val="00C74C8D"/>
    <w:rsid w:val="00C757CF"/>
    <w:rsid w:val="00C76076"/>
    <w:rsid w:val="00C7617E"/>
    <w:rsid w:val="00C76EDD"/>
    <w:rsid w:val="00C770B7"/>
    <w:rsid w:val="00C77119"/>
    <w:rsid w:val="00C77A0B"/>
    <w:rsid w:val="00C817E6"/>
    <w:rsid w:val="00C81B26"/>
    <w:rsid w:val="00C81BFE"/>
    <w:rsid w:val="00C82B1C"/>
    <w:rsid w:val="00C83335"/>
    <w:rsid w:val="00C836B1"/>
    <w:rsid w:val="00C83D42"/>
    <w:rsid w:val="00C84B9E"/>
    <w:rsid w:val="00C8565E"/>
    <w:rsid w:val="00C85A53"/>
    <w:rsid w:val="00C87347"/>
    <w:rsid w:val="00C87460"/>
    <w:rsid w:val="00C879C5"/>
    <w:rsid w:val="00C900E0"/>
    <w:rsid w:val="00C90E47"/>
    <w:rsid w:val="00C91817"/>
    <w:rsid w:val="00C92537"/>
    <w:rsid w:val="00C92578"/>
    <w:rsid w:val="00C927BA"/>
    <w:rsid w:val="00C928EF"/>
    <w:rsid w:val="00C93709"/>
    <w:rsid w:val="00C95137"/>
    <w:rsid w:val="00C952D7"/>
    <w:rsid w:val="00C9534A"/>
    <w:rsid w:val="00C955AD"/>
    <w:rsid w:val="00C95855"/>
    <w:rsid w:val="00C95DEA"/>
    <w:rsid w:val="00C96144"/>
    <w:rsid w:val="00C97A5C"/>
    <w:rsid w:val="00C97CA8"/>
    <w:rsid w:val="00CA1E13"/>
    <w:rsid w:val="00CA230C"/>
    <w:rsid w:val="00CA231A"/>
    <w:rsid w:val="00CA37A3"/>
    <w:rsid w:val="00CA3DF8"/>
    <w:rsid w:val="00CA3F29"/>
    <w:rsid w:val="00CA4018"/>
    <w:rsid w:val="00CA4770"/>
    <w:rsid w:val="00CA4EC5"/>
    <w:rsid w:val="00CA516A"/>
    <w:rsid w:val="00CA67C2"/>
    <w:rsid w:val="00CA6A4A"/>
    <w:rsid w:val="00CA6ED8"/>
    <w:rsid w:val="00CA7C8F"/>
    <w:rsid w:val="00CB10B9"/>
    <w:rsid w:val="00CB1830"/>
    <w:rsid w:val="00CB1EA8"/>
    <w:rsid w:val="00CB2041"/>
    <w:rsid w:val="00CB23E2"/>
    <w:rsid w:val="00CB2644"/>
    <w:rsid w:val="00CB39FD"/>
    <w:rsid w:val="00CB45F3"/>
    <w:rsid w:val="00CB5CA4"/>
    <w:rsid w:val="00CB6252"/>
    <w:rsid w:val="00CB6524"/>
    <w:rsid w:val="00CB68B4"/>
    <w:rsid w:val="00CB6CDE"/>
    <w:rsid w:val="00CB6D67"/>
    <w:rsid w:val="00CB7C5C"/>
    <w:rsid w:val="00CC0071"/>
    <w:rsid w:val="00CC058D"/>
    <w:rsid w:val="00CC0844"/>
    <w:rsid w:val="00CC19B1"/>
    <w:rsid w:val="00CC2317"/>
    <w:rsid w:val="00CC2988"/>
    <w:rsid w:val="00CC2BED"/>
    <w:rsid w:val="00CC2D40"/>
    <w:rsid w:val="00CC307B"/>
    <w:rsid w:val="00CC316B"/>
    <w:rsid w:val="00CC38FE"/>
    <w:rsid w:val="00CC4A64"/>
    <w:rsid w:val="00CC5E3C"/>
    <w:rsid w:val="00CD0227"/>
    <w:rsid w:val="00CD0605"/>
    <w:rsid w:val="00CD2A69"/>
    <w:rsid w:val="00CD2F20"/>
    <w:rsid w:val="00CD39FE"/>
    <w:rsid w:val="00CD5051"/>
    <w:rsid w:val="00CD50F3"/>
    <w:rsid w:val="00CD51BA"/>
    <w:rsid w:val="00CD5BCE"/>
    <w:rsid w:val="00CD5C3C"/>
    <w:rsid w:val="00CD6698"/>
    <w:rsid w:val="00CE0057"/>
    <w:rsid w:val="00CE0D25"/>
    <w:rsid w:val="00CE16E9"/>
    <w:rsid w:val="00CE1996"/>
    <w:rsid w:val="00CE1C1C"/>
    <w:rsid w:val="00CE29A7"/>
    <w:rsid w:val="00CE3550"/>
    <w:rsid w:val="00CE4145"/>
    <w:rsid w:val="00CE456F"/>
    <w:rsid w:val="00CE4B51"/>
    <w:rsid w:val="00CE5993"/>
    <w:rsid w:val="00CE5BD5"/>
    <w:rsid w:val="00CE6146"/>
    <w:rsid w:val="00CE7416"/>
    <w:rsid w:val="00CE7A1E"/>
    <w:rsid w:val="00CE7B16"/>
    <w:rsid w:val="00CE7D54"/>
    <w:rsid w:val="00CE7D7A"/>
    <w:rsid w:val="00CE7F5B"/>
    <w:rsid w:val="00CF0163"/>
    <w:rsid w:val="00CF0694"/>
    <w:rsid w:val="00CF1344"/>
    <w:rsid w:val="00CF229B"/>
    <w:rsid w:val="00CF39C2"/>
    <w:rsid w:val="00CF47D6"/>
    <w:rsid w:val="00CF4DB8"/>
    <w:rsid w:val="00CF5FCA"/>
    <w:rsid w:val="00CF617A"/>
    <w:rsid w:val="00CF72AD"/>
    <w:rsid w:val="00CF740A"/>
    <w:rsid w:val="00CF749C"/>
    <w:rsid w:val="00D0013F"/>
    <w:rsid w:val="00D006DC"/>
    <w:rsid w:val="00D00E16"/>
    <w:rsid w:val="00D01383"/>
    <w:rsid w:val="00D0185B"/>
    <w:rsid w:val="00D02145"/>
    <w:rsid w:val="00D026FE"/>
    <w:rsid w:val="00D02A60"/>
    <w:rsid w:val="00D03DEA"/>
    <w:rsid w:val="00D043A5"/>
    <w:rsid w:val="00D0689B"/>
    <w:rsid w:val="00D06EBB"/>
    <w:rsid w:val="00D06FE0"/>
    <w:rsid w:val="00D074D7"/>
    <w:rsid w:val="00D103C9"/>
    <w:rsid w:val="00D11762"/>
    <w:rsid w:val="00D11AF5"/>
    <w:rsid w:val="00D11D2F"/>
    <w:rsid w:val="00D12B36"/>
    <w:rsid w:val="00D135C2"/>
    <w:rsid w:val="00D1551E"/>
    <w:rsid w:val="00D16BCA"/>
    <w:rsid w:val="00D16ED7"/>
    <w:rsid w:val="00D17DE4"/>
    <w:rsid w:val="00D20371"/>
    <w:rsid w:val="00D2065F"/>
    <w:rsid w:val="00D21356"/>
    <w:rsid w:val="00D21932"/>
    <w:rsid w:val="00D22106"/>
    <w:rsid w:val="00D22848"/>
    <w:rsid w:val="00D22A25"/>
    <w:rsid w:val="00D22B39"/>
    <w:rsid w:val="00D230D1"/>
    <w:rsid w:val="00D2398D"/>
    <w:rsid w:val="00D23B06"/>
    <w:rsid w:val="00D23E14"/>
    <w:rsid w:val="00D25150"/>
    <w:rsid w:val="00D2530D"/>
    <w:rsid w:val="00D25A14"/>
    <w:rsid w:val="00D25F80"/>
    <w:rsid w:val="00D26C4B"/>
    <w:rsid w:val="00D27D87"/>
    <w:rsid w:val="00D30416"/>
    <w:rsid w:val="00D30C23"/>
    <w:rsid w:val="00D31BC7"/>
    <w:rsid w:val="00D323DA"/>
    <w:rsid w:val="00D32CDF"/>
    <w:rsid w:val="00D332EA"/>
    <w:rsid w:val="00D340F9"/>
    <w:rsid w:val="00D34338"/>
    <w:rsid w:val="00D350E9"/>
    <w:rsid w:val="00D35149"/>
    <w:rsid w:val="00D35498"/>
    <w:rsid w:val="00D35AFB"/>
    <w:rsid w:val="00D35B73"/>
    <w:rsid w:val="00D36863"/>
    <w:rsid w:val="00D37619"/>
    <w:rsid w:val="00D40B24"/>
    <w:rsid w:val="00D40E73"/>
    <w:rsid w:val="00D4101D"/>
    <w:rsid w:val="00D42238"/>
    <w:rsid w:val="00D43259"/>
    <w:rsid w:val="00D43523"/>
    <w:rsid w:val="00D44EF6"/>
    <w:rsid w:val="00D450CE"/>
    <w:rsid w:val="00D457EB"/>
    <w:rsid w:val="00D45884"/>
    <w:rsid w:val="00D460EC"/>
    <w:rsid w:val="00D47938"/>
    <w:rsid w:val="00D51B59"/>
    <w:rsid w:val="00D5264D"/>
    <w:rsid w:val="00D52C8B"/>
    <w:rsid w:val="00D52F25"/>
    <w:rsid w:val="00D545C5"/>
    <w:rsid w:val="00D55132"/>
    <w:rsid w:val="00D554D2"/>
    <w:rsid w:val="00D56A20"/>
    <w:rsid w:val="00D56A68"/>
    <w:rsid w:val="00D56AD0"/>
    <w:rsid w:val="00D573CD"/>
    <w:rsid w:val="00D57D73"/>
    <w:rsid w:val="00D57FF3"/>
    <w:rsid w:val="00D602E5"/>
    <w:rsid w:val="00D60917"/>
    <w:rsid w:val="00D6212A"/>
    <w:rsid w:val="00D62EDC"/>
    <w:rsid w:val="00D63755"/>
    <w:rsid w:val="00D63949"/>
    <w:rsid w:val="00D64010"/>
    <w:rsid w:val="00D64D15"/>
    <w:rsid w:val="00D6577B"/>
    <w:rsid w:val="00D66BF6"/>
    <w:rsid w:val="00D70CAD"/>
    <w:rsid w:val="00D71B5E"/>
    <w:rsid w:val="00D72981"/>
    <w:rsid w:val="00D729B7"/>
    <w:rsid w:val="00D72AAE"/>
    <w:rsid w:val="00D72B1D"/>
    <w:rsid w:val="00D72BB2"/>
    <w:rsid w:val="00D73C18"/>
    <w:rsid w:val="00D73D5F"/>
    <w:rsid w:val="00D73D7E"/>
    <w:rsid w:val="00D75602"/>
    <w:rsid w:val="00D76EC4"/>
    <w:rsid w:val="00D771FD"/>
    <w:rsid w:val="00D773B1"/>
    <w:rsid w:val="00D77566"/>
    <w:rsid w:val="00D80A15"/>
    <w:rsid w:val="00D811D8"/>
    <w:rsid w:val="00D81CB4"/>
    <w:rsid w:val="00D82949"/>
    <w:rsid w:val="00D836F4"/>
    <w:rsid w:val="00D853F0"/>
    <w:rsid w:val="00D856D0"/>
    <w:rsid w:val="00D857FE"/>
    <w:rsid w:val="00D858AB"/>
    <w:rsid w:val="00D85E14"/>
    <w:rsid w:val="00D86C21"/>
    <w:rsid w:val="00D86C67"/>
    <w:rsid w:val="00D87C73"/>
    <w:rsid w:val="00D90F76"/>
    <w:rsid w:val="00D912E5"/>
    <w:rsid w:val="00D91565"/>
    <w:rsid w:val="00D92923"/>
    <w:rsid w:val="00D93482"/>
    <w:rsid w:val="00D94404"/>
    <w:rsid w:val="00D949BE"/>
    <w:rsid w:val="00D95691"/>
    <w:rsid w:val="00D95754"/>
    <w:rsid w:val="00D9687C"/>
    <w:rsid w:val="00D971E2"/>
    <w:rsid w:val="00D97254"/>
    <w:rsid w:val="00DA00AE"/>
    <w:rsid w:val="00DA0410"/>
    <w:rsid w:val="00DA0B4B"/>
    <w:rsid w:val="00DA0B84"/>
    <w:rsid w:val="00DA197C"/>
    <w:rsid w:val="00DA1993"/>
    <w:rsid w:val="00DA28C6"/>
    <w:rsid w:val="00DA3AFC"/>
    <w:rsid w:val="00DA4D84"/>
    <w:rsid w:val="00DA4DDE"/>
    <w:rsid w:val="00DA6F25"/>
    <w:rsid w:val="00DA720D"/>
    <w:rsid w:val="00DA7949"/>
    <w:rsid w:val="00DB02B5"/>
    <w:rsid w:val="00DB080D"/>
    <w:rsid w:val="00DB13BF"/>
    <w:rsid w:val="00DB2196"/>
    <w:rsid w:val="00DB22FA"/>
    <w:rsid w:val="00DB2513"/>
    <w:rsid w:val="00DB42C3"/>
    <w:rsid w:val="00DB5FF1"/>
    <w:rsid w:val="00DB7BEE"/>
    <w:rsid w:val="00DC00B6"/>
    <w:rsid w:val="00DC031D"/>
    <w:rsid w:val="00DC039C"/>
    <w:rsid w:val="00DC0FE4"/>
    <w:rsid w:val="00DC11D8"/>
    <w:rsid w:val="00DC1B20"/>
    <w:rsid w:val="00DC2444"/>
    <w:rsid w:val="00DC2DFE"/>
    <w:rsid w:val="00DC341C"/>
    <w:rsid w:val="00DC43A2"/>
    <w:rsid w:val="00DC48DE"/>
    <w:rsid w:val="00DC65DD"/>
    <w:rsid w:val="00DC6D72"/>
    <w:rsid w:val="00DD086B"/>
    <w:rsid w:val="00DD22E7"/>
    <w:rsid w:val="00DD2B09"/>
    <w:rsid w:val="00DD4450"/>
    <w:rsid w:val="00DD482B"/>
    <w:rsid w:val="00DD4BF5"/>
    <w:rsid w:val="00DD4FA8"/>
    <w:rsid w:val="00DD66D8"/>
    <w:rsid w:val="00DD6C21"/>
    <w:rsid w:val="00DD6D7D"/>
    <w:rsid w:val="00DD745A"/>
    <w:rsid w:val="00DD7F13"/>
    <w:rsid w:val="00DE036D"/>
    <w:rsid w:val="00DE1484"/>
    <w:rsid w:val="00DE206C"/>
    <w:rsid w:val="00DE2175"/>
    <w:rsid w:val="00DE25CA"/>
    <w:rsid w:val="00DE3132"/>
    <w:rsid w:val="00DE345A"/>
    <w:rsid w:val="00DE3627"/>
    <w:rsid w:val="00DE3743"/>
    <w:rsid w:val="00DE3A7B"/>
    <w:rsid w:val="00DE3C46"/>
    <w:rsid w:val="00DE3EA0"/>
    <w:rsid w:val="00DE3F8C"/>
    <w:rsid w:val="00DE3F92"/>
    <w:rsid w:val="00DE4A2C"/>
    <w:rsid w:val="00DE5B9E"/>
    <w:rsid w:val="00DE5C4C"/>
    <w:rsid w:val="00DE6A60"/>
    <w:rsid w:val="00DE6ABF"/>
    <w:rsid w:val="00DF0A59"/>
    <w:rsid w:val="00DF3926"/>
    <w:rsid w:val="00DF4A49"/>
    <w:rsid w:val="00DF4E91"/>
    <w:rsid w:val="00DF5248"/>
    <w:rsid w:val="00DF567F"/>
    <w:rsid w:val="00DF575E"/>
    <w:rsid w:val="00DF6739"/>
    <w:rsid w:val="00E004ED"/>
    <w:rsid w:val="00E01164"/>
    <w:rsid w:val="00E01177"/>
    <w:rsid w:val="00E011AF"/>
    <w:rsid w:val="00E05DE5"/>
    <w:rsid w:val="00E06A48"/>
    <w:rsid w:val="00E07357"/>
    <w:rsid w:val="00E07618"/>
    <w:rsid w:val="00E1017E"/>
    <w:rsid w:val="00E1096C"/>
    <w:rsid w:val="00E10DAE"/>
    <w:rsid w:val="00E10EE0"/>
    <w:rsid w:val="00E11976"/>
    <w:rsid w:val="00E11CDF"/>
    <w:rsid w:val="00E1272E"/>
    <w:rsid w:val="00E12BB8"/>
    <w:rsid w:val="00E12F85"/>
    <w:rsid w:val="00E133A4"/>
    <w:rsid w:val="00E13E12"/>
    <w:rsid w:val="00E13EAD"/>
    <w:rsid w:val="00E14001"/>
    <w:rsid w:val="00E1444A"/>
    <w:rsid w:val="00E1467F"/>
    <w:rsid w:val="00E14BE1"/>
    <w:rsid w:val="00E14C2D"/>
    <w:rsid w:val="00E15B17"/>
    <w:rsid w:val="00E15D5F"/>
    <w:rsid w:val="00E15F78"/>
    <w:rsid w:val="00E170FC"/>
    <w:rsid w:val="00E207B9"/>
    <w:rsid w:val="00E2212D"/>
    <w:rsid w:val="00E22486"/>
    <w:rsid w:val="00E24B7E"/>
    <w:rsid w:val="00E250B9"/>
    <w:rsid w:val="00E2514D"/>
    <w:rsid w:val="00E25254"/>
    <w:rsid w:val="00E2641B"/>
    <w:rsid w:val="00E26A70"/>
    <w:rsid w:val="00E26AE0"/>
    <w:rsid w:val="00E26C2A"/>
    <w:rsid w:val="00E30E81"/>
    <w:rsid w:val="00E31244"/>
    <w:rsid w:val="00E3124A"/>
    <w:rsid w:val="00E3148A"/>
    <w:rsid w:val="00E315F4"/>
    <w:rsid w:val="00E32298"/>
    <w:rsid w:val="00E33247"/>
    <w:rsid w:val="00E3478A"/>
    <w:rsid w:val="00E34E20"/>
    <w:rsid w:val="00E350E8"/>
    <w:rsid w:val="00E35B46"/>
    <w:rsid w:val="00E35BF8"/>
    <w:rsid w:val="00E360A2"/>
    <w:rsid w:val="00E362B4"/>
    <w:rsid w:val="00E375BF"/>
    <w:rsid w:val="00E4004B"/>
    <w:rsid w:val="00E41A6C"/>
    <w:rsid w:val="00E42BDC"/>
    <w:rsid w:val="00E42F3C"/>
    <w:rsid w:val="00E43499"/>
    <w:rsid w:val="00E45E21"/>
    <w:rsid w:val="00E45E9D"/>
    <w:rsid w:val="00E460C8"/>
    <w:rsid w:val="00E460E1"/>
    <w:rsid w:val="00E463D6"/>
    <w:rsid w:val="00E47766"/>
    <w:rsid w:val="00E47E1A"/>
    <w:rsid w:val="00E5064A"/>
    <w:rsid w:val="00E50693"/>
    <w:rsid w:val="00E51E70"/>
    <w:rsid w:val="00E5373A"/>
    <w:rsid w:val="00E53958"/>
    <w:rsid w:val="00E55CDE"/>
    <w:rsid w:val="00E5601C"/>
    <w:rsid w:val="00E56448"/>
    <w:rsid w:val="00E56821"/>
    <w:rsid w:val="00E57942"/>
    <w:rsid w:val="00E57CF9"/>
    <w:rsid w:val="00E60DC4"/>
    <w:rsid w:val="00E618A4"/>
    <w:rsid w:val="00E61A9B"/>
    <w:rsid w:val="00E62986"/>
    <w:rsid w:val="00E6307C"/>
    <w:rsid w:val="00E631C4"/>
    <w:rsid w:val="00E63337"/>
    <w:rsid w:val="00E63CD8"/>
    <w:rsid w:val="00E63FCA"/>
    <w:rsid w:val="00E64768"/>
    <w:rsid w:val="00E6482E"/>
    <w:rsid w:val="00E64A4C"/>
    <w:rsid w:val="00E65AD7"/>
    <w:rsid w:val="00E65C5A"/>
    <w:rsid w:val="00E6662F"/>
    <w:rsid w:val="00E66838"/>
    <w:rsid w:val="00E66BDE"/>
    <w:rsid w:val="00E66FA7"/>
    <w:rsid w:val="00E67815"/>
    <w:rsid w:val="00E70800"/>
    <w:rsid w:val="00E7167C"/>
    <w:rsid w:val="00E72635"/>
    <w:rsid w:val="00E731B3"/>
    <w:rsid w:val="00E7401F"/>
    <w:rsid w:val="00E754DC"/>
    <w:rsid w:val="00E75504"/>
    <w:rsid w:val="00E76774"/>
    <w:rsid w:val="00E77545"/>
    <w:rsid w:val="00E77895"/>
    <w:rsid w:val="00E77965"/>
    <w:rsid w:val="00E77DBB"/>
    <w:rsid w:val="00E80F5E"/>
    <w:rsid w:val="00E81739"/>
    <w:rsid w:val="00E83112"/>
    <w:rsid w:val="00E83AEF"/>
    <w:rsid w:val="00E84F14"/>
    <w:rsid w:val="00E85EBE"/>
    <w:rsid w:val="00E86026"/>
    <w:rsid w:val="00E8700F"/>
    <w:rsid w:val="00E8787D"/>
    <w:rsid w:val="00E906A7"/>
    <w:rsid w:val="00E92595"/>
    <w:rsid w:val="00E927CB"/>
    <w:rsid w:val="00E94811"/>
    <w:rsid w:val="00E95651"/>
    <w:rsid w:val="00E95740"/>
    <w:rsid w:val="00E9611C"/>
    <w:rsid w:val="00E96BA7"/>
    <w:rsid w:val="00E96EE4"/>
    <w:rsid w:val="00E96FEB"/>
    <w:rsid w:val="00EA04A2"/>
    <w:rsid w:val="00EA141D"/>
    <w:rsid w:val="00EA17DD"/>
    <w:rsid w:val="00EA1D5B"/>
    <w:rsid w:val="00EA1E17"/>
    <w:rsid w:val="00EA24BD"/>
    <w:rsid w:val="00EA274C"/>
    <w:rsid w:val="00EA3425"/>
    <w:rsid w:val="00EA3A5F"/>
    <w:rsid w:val="00EA46A2"/>
    <w:rsid w:val="00EA6765"/>
    <w:rsid w:val="00EA6832"/>
    <w:rsid w:val="00EA73ED"/>
    <w:rsid w:val="00EB021A"/>
    <w:rsid w:val="00EB10C8"/>
    <w:rsid w:val="00EB1B67"/>
    <w:rsid w:val="00EB25B3"/>
    <w:rsid w:val="00EB326A"/>
    <w:rsid w:val="00EB4345"/>
    <w:rsid w:val="00EB46B9"/>
    <w:rsid w:val="00EB4D6C"/>
    <w:rsid w:val="00EB545A"/>
    <w:rsid w:val="00EB612B"/>
    <w:rsid w:val="00EB6FA0"/>
    <w:rsid w:val="00EC0219"/>
    <w:rsid w:val="00EC2C87"/>
    <w:rsid w:val="00EC2FDC"/>
    <w:rsid w:val="00EC3255"/>
    <w:rsid w:val="00EC3286"/>
    <w:rsid w:val="00EC3CFF"/>
    <w:rsid w:val="00EC47B7"/>
    <w:rsid w:val="00EC47E5"/>
    <w:rsid w:val="00EC69CE"/>
    <w:rsid w:val="00EC6E85"/>
    <w:rsid w:val="00EC7013"/>
    <w:rsid w:val="00EC7CC4"/>
    <w:rsid w:val="00EC7D9D"/>
    <w:rsid w:val="00ED2754"/>
    <w:rsid w:val="00ED46E2"/>
    <w:rsid w:val="00ED5996"/>
    <w:rsid w:val="00ED5B41"/>
    <w:rsid w:val="00ED5DB8"/>
    <w:rsid w:val="00ED5E6D"/>
    <w:rsid w:val="00ED710D"/>
    <w:rsid w:val="00ED74BC"/>
    <w:rsid w:val="00ED771E"/>
    <w:rsid w:val="00EE0051"/>
    <w:rsid w:val="00EE046A"/>
    <w:rsid w:val="00EE0A0B"/>
    <w:rsid w:val="00EE0DF9"/>
    <w:rsid w:val="00EE2CB0"/>
    <w:rsid w:val="00EE4072"/>
    <w:rsid w:val="00EE4A00"/>
    <w:rsid w:val="00EE4B80"/>
    <w:rsid w:val="00EE50C1"/>
    <w:rsid w:val="00EE58C6"/>
    <w:rsid w:val="00EE5F9B"/>
    <w:rsid w:val="00EE6573"/>
    <w:rsid w:val="00EE6F60"/>
    <w:rsid w:val="00EE6FC9"/>
    <w:rsid w:val="00EE70DB"/>
    <w:rsid w:val="00EF0041"/>
    <w:rsid w:val="00EF0797"/>
    <w:rsid w:val="00EF203E"/>
    <w:rsid w:val="00EF2F3E"/>
    <w:rsid w:val="00EF35DE"/>
    <w:rsid w:val="00EF36AE"/>
    <w:rsid w:val="00EF3C60"/>
    <w:rsid w:val="00EF418E"/>
    <w:rsid w:val="00EF54D6"/>
    <w:rsid w:val="00EF660A"/>
    <w:rsid w:val="00EF6809"/>
    <w:rsid w:val="00F00B5B"/>
    <w:rsid w:val="00F01DB3"/>
    <w:rsid w:val="00F02AD3"/>
    <w:rsid w:val="00F03409"/>
    <w:rsid w:val="00F03E6A"/>
    <w:rsid w:val="00F04483"/>
    <w:rsid w:val="00F04FFD"/>
    <w:rsid w:val="00F06767"/>
    <w:rsid w:val="00F06D0C"/>
    <w:rsid w:val="00F10BEE"/>
    <w:rsid w:val="00F11ED1"/>
    <w:rsid w:val="00F127B1"/>
    <w:rsid w:val="00F1310C"/>
    <w:rsid w:val="00F13DDB"/>
    <w:rsid w:val="00F152B5"/>
    <w:rsid w:val="00F1693F"/>
    <w:rsid w:val="00F17568"/>
    <w:rsid w:val="00F17A99"/>
    <w:rsid w:val="00F17BF1"/>
    <w:rsid w:val="00F20905"/>
    <w:rsid w:val="00F20FE0"/>
    <w:rsid w:val="00F2105B"/>
    <w:rsid w:val="00F2153D"/>
    <w:rsid w:val="00F21C08"/>
    <w:rsid w:val="00F22412"/>
    <w:rsid w:val="00F22BB3"/>
    <w:rsid w:val="00F22D4C"/>
    <w:rsid w:val="00F22E1B"/>
    <w:rsid w:val="00F24604"/>
    <w:rsid w:val="00F24F69"/>
    <w:rsid w:val="00F250C2"/>
    <w:rsid w:val="00F253A0"/>
    <w:rsid w:val="00F25770"/>
    <w:rsid w:val="00F30746"/>
    <w:rsid w:val="00F30ADD"/>
    <w:rsid w:val="00F30D43"/>
    <w:rsid w:val="00F310BB"/>
    <w:rsid w:val="00F318FB"/>
    <w:rsid w:val="00F31F85"/>
    <w:rsid w:val="00F32443"/>
    <w:rsid w:val="00F341E5"/>
    <w:rsid w:val="00F367C2"/>
    <w:rsid w:val="00F36FD9"/>
    <w:rsid w:val="00F37422"/>
    <w:rsid w:val="00F378CA"/>
    <w:rsid w:val="00F37D11"/>
    <w:rsid w:val="00F37ECA"/>
    <w:rsid w:val="00F40AEB"/>
    <w:rsid w:val="00F419F9"/>
    <w:rsid w:val="00F41A48"/>
    <w:rsid w:val="00F41FC1"/>
    <w:rsid w:val="00F4285C"/>
    <w:rsid w:val="00F42B14"/>
    <w:rsid w:val="00F42F0C"/>
    <w:rsid w:val="00F4386C"/>
    <w:rsid w:val="00F43C44"/>
    <w:rsid w:val="00F44369"/>
    <w:rsid w:val="00F449BC"/>
    <w:rsid w:val="00F44EA5"/>
    <w:rsid w:val="00F464E8"/>
    <w:rsid w:val="00F46835"/>
    <w:rsid w:val="00F46B1E"/>
    <w:rsid w:val="00F46E84"/>
    <w:rsid w:val="00F47824"/>
    <w:rsid w:val="00F478E2"/>
    <w:rsid w:val="00F47A45"/>
    <w:rsid w:val="00F504CC"/>
    <w:rsid w:val="00F514C1"/>
    <w:rsid w:val="00F51ABA"/>
    <w:rsid w:val="00F52505"/>
    <w:rsid w:val="00F52B15"/>
    <w:rsid w:val="00F52E62"/>
    <w:rsid w:val="00F5357F"/>
    <w:rsid w:val="00F53596"/>
    <w:rsid w:val="00F53692"/>
    <w:rsid w:val="00F558EC"/>
    <w:rsid w:val="00F55E6B"/>
    <w:rsid w:val="00F56125"/>
    <w:rsid w:val="00F57447"/>
    <w:rsid w:val="00F57A95"/>
    <w:rsid w:val="00F57F6A"/>
    <w:rsid w:val="00F606E1"/>
    <w:rsid w:val="00F60C33"/>
    <w:rsid w:val="00F61276"/>
    <w:rsid w:val="00F61912"/>
    <w:rsid w:val="00F61F31"/>
    <w:rsid w:val="00F625CF"/>
    <w:rsid w:val="00F63131"/>
    <w:rsid w:val="00F6381F"/>
    <w:rsid w:val="00F63CE2"/>
    <w:rsid w:val="00F653E7"/>
    <w:rsid w:val="00F65A50"/>
    <w:rsid w:val="00F65CED"/>
    <w:rsid w:val="00F674D2"/>
    <w:rsid w:val="00F67E6E"/>
    <w:rsid w:val="00F70708"/>
    <w:rsid w:val="00F71EA2"/>
    <w:rsid w:val="00F72CFF"/>
    <w:rsid w:val="00F73451"/>
    <w:rsid w:val="00F7370F"/>
    <w:rsid w:val="00F738B9"/>
    <w:rsid w:val="00F741C6"/>
    <w:rsid w:val="00F75945"/>
    <w:rsid w:val="00F75B39"/>
    <w:rsid w:val="00F76310"/>
    <w:rsid w:val="00F7636C"/>
    <w:rsid w:val="00F77179"/>
    <w:rsid w:val="00F77B41"/>
    <w:rsid w:val="00F80C0B"/>
    <w:rsid w:val="00F81260"/>
    <w:rsid w:val="00F85EF4"/>
    <w:rsid w:val="00F86963"/>
    <w:rsid w:val="00F86F6A"/>
    <w:rsid w:val="00F9141E"/>
    <w:rsid w:val="00F92124"/>
    <w:rsid w:val="00F93AA1"/>
    <w:rsid w:val="00F951DA"/>
    <w:rsid w:val="00F968D0"/>
    <w:rsid w:val="00F97AAF"/>
    <w:rsid w:val="00FA02D3"/>
    <w:rsid w:val="00FA083A"/>
    <w:rsid w:val="00FA0C3D"/>
    <w:rsid w:val="00FA30CE"/>
    <w:rsid w:val="00FA57BA"/>
    <w:rsid w:val="00FA63FC"/>
    <w:rsid w:val="00FA7436"/>
    <w:rsid w:val="00FA7F15"/>
    <w:rsid w:val="00FB0C01"/>
    <w:rsid w:val="00FB118E"/>
    <w:rsid w:val="00FB202A"/>
    <w:rsid w:val="00FB216B"/>
    <w:rsid w:val="00FB2697"/>
    <w:rsid w:val="00FB278F"/>
    <w:rsid w:val="00FB2B57"/>
    <w:rsid w:val="00FB2BCA"/>
    <w:rsid w:val="00FB3672"/>
    <w:rsid w:val="00FB37CA"/>
    <w:rsid w:val="00FB5FA0"/>
    <w:rsid w:val="00FB64F5"/>
    <w:rsid w:val="00FB67A6"/>
    <w:rsid w:val="00FB6E7D"/>
    <w:rsid w:val="00FB7311"/>
    <w:rsid w:val="00FB7616"/>
    <w:rsid w:val="00FC30B6"/>
    <w:rsid w:val="00FC31BC"/>
    <w:rsid w:val="00FC417A"/>
    <w:rsid w:val="00FC4FB6"/>
    <w:rsid w:val="00FC517C"/>
    <w:rsid w:val="00FC5EA2"/>
    <w:rsid w:val="00FC636E"/>
    <w:rsid w:val="00FC6533"/>
    <w:rsid w:val="00FC751A"/>
    <w:rsid w:val="00FC78F1"/>
    <w:rsid w:val="00FC7D5F"/>
    <w:rsid w:val="00FD1041"/>
    <w:rsid w:val="00FD13CF"/>
    <w:rsid w:val="00FD1BC9"/>
    <w:rsid w:val="00FD1C7E"/>
    <w:rsid w:val="00FD333B"/>
    <w:rsid w:val="00FD4B6E"/>
    <w:rsid w:val="00FD60E2"/>
    <w:rsid w:val="00FD68AF"/>
    <w:rsid w:val="00FD7187"/>
    <w:rsid w:val="00FD7680"/>
    <w:rsid w:val="00FE12B0"/>
    <w:rsid w:val="00FE3222"/>
    <w:rsid w:val="00FE46BE"/>
    <w:rsid w:val="00FE54C4"/>
    <w:rsid w:val="00FE59EC"/>
    <w:rsid w:val="00FE7020"/>
    <w:rsid w:val="00FE7242"/>
    <w:rsid w:val="00FE7476"/>
    <w:rsid w:val="00FE7823"/>
    <w:rsid w:val="00FE7B54"/>
    <w:rsid w:val="00FE7B8A"/>
    <w:rsid w:val="00FF04E6"/>
    <w:rsid w:val="00FF2111"/>
    <w:rsid w:val="00FF29A1"/>
    <w:rsid w:val="00FF3566"/>
    <w:rsid w:val="00FF4752"/>
    <w:rsid w:val="00FF4A7E"/>
    <w:rsid w:val="00FF5601"/>
    <w:rsid w:val="00FF6203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8AA401"/>
  <w15:docId w15:val="{0B75A1A0-43A7-458F-BD4C-5C0F94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3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E5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 w:hanging="720"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rsid w:val="001E533E"/>
    <w:pPr>
      <w:keepNext/>
      <w:ind w:left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533E"/>
  </w:style>
  <w:style w:type="paragraph" w:styleId="BodyText">
    <w:name w:val="Body Text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i/>
      <w:iCs/>
      <w:sz w:val="24"/>
    </w:rPr>
  </w:style>
  <w:style w:type="paragraph" w:styleId="BodyText2">
    <w:name w:val="Body Text 2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b/>
      <w:bCs/>
      <w:i/>
      <w:iCs/>
      <w:sz w:val="24"/>
    </w:rPr>
  </w:style>
  <w:style w:type="paragraph" w:styleId="Header">
    <w:name w:val="header"/>
    <w:basedOn w:val="Normal"/>
    <w:rsid w:val="001E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5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3E6D"/>
    <w:pPr>
      <w:widowControl/>
      <w:autoSpaceDE/>
      <w:autoSpaceDN/>
      <w:adjustRightInd/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rsid w:val="00933E6D"/>
    <w:pPr>
      <w:widowControl/>
      <w:autoSpaceDE/>
      <w:autoSpaceDN/>
      <w:adjustRightInd/>
    </w:pPr>
    <w:rPr>
      <w:b/>
      <w:bCs/>
      <w:sz w:val="24"/>
    </w:rPr>
  </w:style>
  <w:style w:type="character" w:customStyle="1" w:styleId="QuickFormat3">
    <w:name w:val="QuickFormat3"/>
    <w:rsid w:val="00933E6D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table" w:styleId="TableGrid">
    <w:name w:val="Table Grid"/>
    <w:basedOn w:val="TableNormal"/>
    <w:rsid w:val="002F16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73"/>
    <w:pPr>
      <w:ind w:left="720"/>
    </w:pPr>
  </w:style>
  <w:style w:type="character" w:styleId="Emphasis">
    <w:name w:val="Emphasis"/>
    <w:basedOn w:val="DefaultParagraphFont"/>
    <w:qFormat/>
    <w:rsid w:val="00D22106"/>
    <w:rPr>
      <w:i/>
      <w:iCs/>
    </w:rPr>
  </w:style>
  <w:style w:type="character" w:customStyle="1" w:styleId="SubtitleChar">
    <w:name w:val="Subtitle Char"/>
    <w:basedOn w:val="DefaultParagraphFont"/>
    <w:link w:val="Subtitle"/>
    <w:rsid w:val="00AD182D"/>
    <w:rPr>
      <w:b/>
      <w:bCs/>
      <w:sz w:val="24"/>
      <w:szCs w:val="24"/>
    </w:rPr>
  </w:style>
  <w:style w:type="character" w:customStyle="1" w:styleId="TitleChar">
    <w:name w:val="Title Char"/>
    <w:link w:val="Title"/>
    <w:rsid w:val="00482F65"/>
    <w:rPr>
      <w:b/>
      <w:bCs/>
      <w:sz w:val="48"/>
      <w:szCs w:val="24"/>
    </w:rPr>
  </w:style>
  <w:style w:type="character" w:customStyle="1" w:styleId="any">
    <w:name w:val="any"/>
    <w:basedOn w:val="DefaultParagraphFont"/>
    <w:rsid w:val="00FB2BCA"/>
  </w:style>
  <w:style w:type="character" w:customStyle="1" w:styleId="Strong1">
    <w:name w:val="Strong1"/>
    <w:rsid w:val="00FB2BCA"/>
    <w:rPr>
      <w:b/>
      <w:bCs/>
    </w:rPr>
  </w:style>
  <w:style w:type="paragraph" w:customStyle="1" w:styleId="anyParagraph">
    <w:name w:val="any Paragraph"/>
    <w:basedOn w:val="Normal"/>
    <w:rsid w:val="00FB2BCA"/>
    <w:pPr>
      <w:widowControl/>
      <w:autoSpaceDE/>
      <w:autoSpaceDN/>
      <w:adjustRightInd/>
    </w:pPr>
    <w:rPr>
      <w:sz w:val="24"/>
    </w:rPr>
  </w:style>
  <w:style w:type="character" w:customStyle="1" w:styleId="b">
    <w:name w:val="b"/>
    <w:rsid w:val="00FB2BCA"/>
    <w:rPr>
      <w:b/>
      <w:bCs/>
    </w:rPr>
  </w:style>
  <w:style w:type="character" w:styleId="Hyperlink">
    <w:name w:val="Hyperlink"/>
    <w:uiPriority w:val="99"/>
    <w:unhideWhenUsed/>
    <w:rsid w:val="009866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1F9C-7D53-49E2-AB41-1013A8A2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473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County of Tulare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HHSA User</dc:creator>
  <cp:lastModifiedBy>Christine S Tidwell</cp:lastModifiedBy>
  <cp:revision>21</cp:revision>
  <cp:lastPrinted>2023-07-12T20:39:00Z</cp:lastPrinted>
  <dcterms:created xsi:type="dcterms:W3CDTF">2023-05-31T16:45:00Z</dcterms:created>
  <dcterms:modified xsi:type="dcterms:W3CDTF">2023-07-12T21:03:00Z</dcterms:modified>
</cp:coreProperties>
</file>