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70A" w:rsidRDefault="0026170A" w:rsidP="0026170A">
      <w:pPr>
        <w:pStyle w:val="Caption"/>
        <w:rPr>
          <w:rFonts w:ascii="Times New Roman" w:hAnsi="Times New Roman" w:cs="Times New Roman"/>
        </w:rPr>
      </w:pPr>
      <w:r>
        <w:rPr>
          <w:noProof/>
        </w:rPr>
        <w:drawing>
          <wp:anchor distT="0" distB="0" distL="114300" distR="114300" simplePos="0" relativeHeight="251660288" behindDoc="0" locked="0" layoutInCell="1" allowOverlap="1">
            <wp:simplePos x="0" y="0"/>
            <wp:positionH relativeFrom="column">
              <wp:posOffset>-443865</wp:posOffset>
            </wp:positionH>
            <wp:positionV relativeFrom="paragraph">
              <wp:posOffset>-340360</wp:posOffset>
            </wp:positionV>
            <wp:extent cx="1295400" cy="1158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1582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GOVERNING BOARD MINUTES</w:t>
      </w:r>
    </w:p>
    <w:p w:rsidR="0026170A" w:rsidRDefault="0026170A" w:rsidP="0026170A">
      <w:pPr>
        <w:jc w:val="center"/>
        <w:rPr>
          <w:rFonts w:ascii="Arial" w:hAnsi="Arial" w:cs="Arial"/>
          <w:b/>
          <w:bCs/>
          <w:i/>
          <w:iCs/>
          <w:sz w:val="24"/>
          <w:szCs w:val="24"/>
        </w:rPr>
      </w:pPr>
    </w:p>
    <w:p w:rsidR="0026170A" w:rsidRPr="000A46BE" w:rsidRDefault="0026170A" w:rsidP="0026170A">
      <w:pPr>
        <w:ind w:left="1440"/>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Pr="00B875A7">
        <w:rPr>
          <w:rFonts w:ascii="Times New Roman" w:hAnsi="Times New Roman" w:cs="Times New Roman"/>
          <w:bCs/>
          <w:i/>
          <w:iCs/>
          <w:sz w:val="24"/>
          <w:szCs w:val="24"/>
        </w:rPr>
        <w:t>To be approved on</w:t>
      </w:r>
      <w:r>
        <w:rPr>
          <w:rFonts w:ascii="Times New Roman" w:hAnsi="Times New Roman" w:cs="Times New Roman"/>
          <w:bCs/>
          <w:i/>
          <w:iCs/>
          <w:sz w:val="24"/>
          <w:szCs w:val="24"/>
        </w:rPr>
        <w:t>:</w:t>
      </w:r>
      <w:r w:rsidRPr="00B875A7">
        <w:rPr>
          <w:rFonts w:ascii="Times New Roman" w:hAnsi="Times New Roman" w:cs="Times New Roman"/>
          <w:bCs/>
          <w:i/>
          <w:iCs/>
          <w:sz w:val="24"/>
          <w:szCs w:val="24"/>
        </w:rPr>
        <w:t xml:space="preserve"> </w:t>
      </w:r>
      <w:r>
        <w:rPr>
          <w:rFonts w:ascii="Times New Roman" w:hAnsi="Times New Roman" w:cs="Times New Roman"/>
          <w:bCs/>
          <w:i/>
          <w:iCs/>
          <w:sz w:val="24"/>
          <w:szCs w:val="24"/>
        </w:rPr>
        <w:tab/>
      </w:r>
      <w:r>
        <w:rPr>
          <w:rFonts w:ascii="Times New Roman" w:hAnsi="Times New Roman" w:cs="Times New Roman"/>
          <w:bCs/>
          <w:i/>
          <w:iCs/>
          <w:sz w:val="24"/>
          <w:szCs w:val="24"/>
        </w:rPr>
        <w:tab/>
      </w:r>
      <w:r w:rsidR="00EF333D">
        <w:rPr>
          <w:rFonts w:ascii="Times New Roman" w:hAnsi="Times New Roman" w:cs="Times New Roman"/>
          <w:bCs/>
          <w:iCs/>
          <w:sz w:val="24"/>
          <w:szCs w:val="24"/>
        </w:rPr>
        <w:t xml:space="preserve">Minutes of the January 27, 2020, </w:t>
      </w:r>
      <w:r w:rsidR="00EF333D" w:rsidRPr="000A46BE">
        <w:rPr>
          <w:rFonts w:ascii="Times New Roman" w:hAnsi="Times New Roman" w:cs="Times New Roman"/>
          <w:bCs/>
          <w:iCs/>
          <w:sz w:val="24"/>
          <w:szCs w:val="24"/>
        </w:rPr>
        <w:t>meeting</w:t>
      </w:r>
    </w:p>
    <w:p w:rsidR="00EF333D" w:rsidRDefault="0026170A" w:rsidP="000572C5">
      <w:pPr>
        <w:pStyle w:val="Heading8"/>
        <w:tabs>
          <w:tab w:val="clear" w:pos="1440"/>
          <w:tab w:val="clear" w:pos="5760"/>
          <w:tab w:val="clear" w:pos="6480"/>
          <w:tab w:val="clear" w:pos="7200"/>
          <w:tab w:val="left" w:pos="1800"/>
          <w:tab w:val="left" w:pos="6210"/>
        </w:tabs>
        <w:ind w:left="5040" w:hanging="5040"/>
        <w:rPr>
          <w:rFonts w:ascii="Times New Roman" w:hAnsi="Times New Roman" w:cs="Times New Roman"/>
          <w:b w:val="0"/>
          <w:i w:val="0"/>
          <w:iCs w:val="0"/>
          <w:sz w:val="24"/>
          <w:szCs w:val="24"/>
        </w:rPr>
      </w:pP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E624A6">
        <w:rPr>
          <w:rFonts w:ascii="Times New Roman" w:hAnsi="Times New Roman" w:cs="Times New Roman"/>
          <w:i w:val="0"/>
          <w:iCs w:val="0"/>
          <w:sz w:val="24"/>
          <w:szCs w:val="24"/>
        </w:rPr>
        <w:t xml:space="preserve">  </w:t>
      </w:r>
      <w:r w:rsidR="00EF333D">
        <w:rPr>
          <w:rFonts w:ascii="Times New Roman" w:hAnsi="Times New Roman" w:cs="Times New Roman"/>
          <w:b w:val="0"/>
          <w:i w:val="0"/>
          <w:iCs w:val="0"/>
          <w:sz w:val="22"/>
          <w:szCs w:val="22"/>
        </w:rPr>
        <w:t>March 16</w:t>
      </w:r>
      <w:r w:rsidR="00EF333D" w:rsidRPr="00E624A6">
        <w:rPr>
          <w:rFonts w:ascii="Times New Roman" w:hAnsi="Times New Roman" w:cs="Times New Roman"/>
          <w:b w:val="0"/>
          <w:i w:val="0"/>
          <w:iCs w:val="0"/>
          <w:sz w:val="22"/>
          <w:szCs w:val="22"/>
        </w:rPr>
        <w:t>, 2020</w:t>
      </w:r>
      <w:r>
        <w:rPr>
          <w:rFonts w:ascii="Times New Roman" w:hAnsi="Times New Roman" w:cs="Times New Roman"/>
          <w:i w:val="0"/>
          <w:iCs w:val="0"/>
          <w:sz w:val="24"/>
          <w:szCs w:val="24"/>
        </w:rPr>
        <w:tab/>
        <w:t xml:space="preserve">  </w:t>
      </w: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EF333D">
        <w:rPr>
          <w:rFonts w:ascii="Times New Roman" w:hAnsi="Times New Roman" w:cs="Times New Roman"/>
          <w:b w:val="0"/>
          <w:i w:val="0"/>
          <w:iCs w:val="0"/>
          <w:sz w:val="24"/>
          <w:szCs w:val="24"/>
        </w:rPr>
        <w:t>Tulare Co. Board of Supervisors</w:t>
      </w:r>
      <w:r w:rsidR="00E624A6" w:rsidRPr="00E624A6">
        <w:rPr>
          <w:rFonts w:ascii="Times New Roman" w:hAnsi="Times New Roman" w:cs="Times New Roman"/>
          <w:b w:val="0"/>
          <w:i w:val="0"/>
          <w:iCs w:val="0"/>
          <w:sz w:val="24"/>
          <w:szCs w:val="24"/>
        </w:rPr>
        <w:t>.</w:t>
      </w:r>
    </w:p>
    <w:p w:rsidR="00EF333D" w:rsidRPr="00891485" w:rsidRDefault="00891485" w:rsidP="00EF333D">
      <w:pPr>
        <w:pStyle w:val="Heading8"/>
        <w:tabs>
          <w:tab w:val="clear" w:pos="1440"/>
          <w:tab w:val="clear" w:pos="5760"/>
          <w:tab w:val="clear" w:pos="6480"/>
          <w:tab w:val="clear" w:pos="7200"/>
          <w:tab w:val="left" w:pos="1800"/>
          <w:tab w:val="left" w:pos="6210"/>
        </w:tabs>
        <w:ind w:left="5040" w:hanging="5040"/>
        <w:rPr>
          <w:rFonts w:ascii="Times New Roman" w:hAnsi="Times New Roman" w:cs="Times New Roman"/>
          <w:b w:val="0"/>
          <w:bCs w:val="0"/>
          <w:i w:val="0"/>
          <w:sz w:val="32"/>
          <w:szCs w:val="24"/>
        </w:rPr>
      </w:pPr>
      <w:r w:rsidRPr="00E624A6">
        <w:rPr>
          <w:rFonts w:ascii="Times New Roman" w:hAnsi="Times New Roman" w:cs="Times New Roman"/>
          <w:b w:val="0"/>
          <w:i w:val="0"/>
          <w:sz w:val="24"/>
          <w:szCs w:val="20"/>
          <w:shd w:val="clear" w:color="auto" w:fill="FFFFFF"/>
        </w:rPr>
        <w:t xml:space="preserve">                        </w:t>
      </w:r>
      <w:r w:rsidR="00EF333D">
        <w:rPr>
          <w:rFonts w:ascii="Times New Roman" w:hAnsi="Times New Roman" w:cs="Times New Roman"/>
          <w:b w:val="0"/>
          <w:i w:val="0"/>
          <w:sz w:val="24"/>
          <w:szCs w:val="20"/>
          <w:shd w:val="clear" w:color="auto" w:fill="FFFFFF"/>
        </w:rPr>
        <w:tab/>
      </w:r>
      <w:r w:rsidR="00EF333D">
        <w:rPr>
          <w:rFonts w:ascii="Times New Roman" w:hAnsi="Times New Roman" w:cs="Times New Roman"/>
          <w:b w:val="0"/>
          <w:i w:val="0"/>
          <w:sz w:val="24"/>
          <w:szCs w:val="20"/>
          <w:shd w:val="clear" w:color="auto" w:fill="FFFFFF"/>
        </w:rPr>
        <w:tab/>
      </w:r>
      <w:r w:rsidR="00EF333D">
        <w:rPr>
          <w:rFonts w:ascii="Times New Roman" w:hAnsi="Times New Roman" w:cs="Times New Roman"/>
          <w:b w:val="0"/>
          <w:i w:val="0"/>
          <w:sz w:val="24"/>
          <w:szCs w:val="20"/>
          <w:shd w:val="clear" w:color="auto" w:fill="FFFFFF"/>
        </w:rPr>
        <w:tab/>
      </w:r>
      <w:r w:rsidR="00EF333D">
        <w:rPr>
          <w:rFonts w:ascii="Times New Roman" w:hAnsi="Times New Roman" w:cs="Times New Roman"/>
          <w:b w:val="0"/>
          <w:i w:val="0"/>
          <w:sz w:val="24"/>
          <w:szCs w:val="20"/>
          <w:shd w:val="clear" w:color="auto" w:fill="FFFFFF"/>
        </w:rPr>
        <w:tab/>
      </w:r>
      <w:r w:rsidR="00EF333D">
        <w:rPr>
          <w:rFonts w:ascii="Times New Roman" w:hAnsi="Times New Roman" w:cs="Times New Roman"/>
          <w:b w:val="0"/>
          <w:i w:val="0"/>
          <w:sz w:val="24"/>
          <w:szCs w:val="20"/>
          <w:shd w:val="clear" w:color="auto" w:fill="FFFFFF"/>
        </w:rPr>
        <w:tab/>
      </w:r>
      <w:r w:rsidR="00EF333D">
        <w:rPr>
          <w:rFonts w:ascii="Times New Roman" w:hAnsi="Times New Roman" w:cs="Times New Roman"/>
          <w:b w:val="0"/>
          <w:i w:val="0"/>
          <w:sz w:val="24"/>
          <w:szCs w:val="20"/>
          <w:shd w:val="clear" w:color="auto" w:fill="FFFFFF"/>
        </w:rPr>
        <w:tab/>
      </w:r>
      <w:r w:rsidR="00EF333D">
        <w:rPr>
          <w:rFonts w:ascii="Times New Roman" w:hAnsi="Times New Roman" w:cs="Times New Roman"/>
          <w:b w:val="0"/>
          <w:i w:val="0"/>
          <w:iCs w:val="0"/>
          <w:sz w:val="24"/>
          <w:szCs w:val="24"/>
        </w:rPr>
        <w:t>2800 W. Burrel Ave., Visalia</w:t>
      </w:r>
      <w:r w:rsidR="00EF333D" w:rsidRPr="00E624A6">
        <w:rPr>
          <w:rFonts w:ascii="Times New Roman" w:hAnsi="Times New Roman" w:cs="Times New Roman"/>
          <w:b w:val="0"/>
          <w:i w:val="0"/>
          <w:sz w:val="24"/>
          <w:szCs w:val="20"/>
          <w:shd w:val="clear" w:color="auto" w:fill="FFFFFF"/>
        </w:rPr>
        <w:t xml:space="preserve">, </w:t>
      </w:r>
      <w:r w:rsidR="00EF333D">
        <w:rPr>
          <w:rFonts w:ascii="Times New Roman" w:hAnsi="Times New Roman" w:cs="Times New Roman"/>
          <w:b w:val="0"/>
          <w:i w:val="0"/>
          <w:sz w:val="24"/>
          <w:szCs w:val="20"/>
          <w:shd w:val="clear" w:color="auto" w:fill="FFFFFF"/>
        </w:rPr>
        <w:t>CA 93291</w:t>
      </w:r>
      <w:r w:rsidR="00EF333D" w:rsidRPr="00E624A6">
        <w:rPr>
          <w:rFonts w:ascii="Times New Roman" w:hAnsi="Times New Roman" w:cs="Times New Roman"/>
          <w:b w:val="0"/>
          <w:bCs w:val="0"/>
          <w:i w:val="0"/>
          <w:sz w:val="32"/>
          <w:szCs w:val="24"/>
        </w:rPr>
        <w:t xml:space="preserve"> </w:t>
      </w:r>
      <w:r w:rsidR="00EF333D" w:rsidRPr="00E624A6">
        <w:rPr>
          <w:rFonts w:ascii="Times New Roman" w:hAnsi="Times New Roman" w:cs="Times New Roman"/>
          <w:b w:val="0"/>
          <w:i w:val="0"/>
          <w:sz w:val="24"/>
          <w:szCs w:val="20"/>
          <w:shd w:val="clear" w:color="auto" w:fill="FFFFFF"/>
        </w:rPr>
        <w:t xml:space="preserve">                        </w:t>
      </w:r>
    </w:p>
    <w:p w:rsidR="0026170A" w:rsidRPr="000A46BE" w:rsidRDefault="0026170A" w:rsidP="0026170A">
      <w:pPr>
        <w:pBdr>
          <w:bottom w:val="single" w:sz="12"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rPr>
          <w:rFonts w:ascii="Times New Roman" w:hAnsi="Times New Roman" w:cs="Times New Roman"/>
          <w:b/>
          <w:bCs/>
          <w:sz w:val="18"/>
          <w:szCs w:val="18"/>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26170A" w:rsidRDefault="0026170A" w:rsidP="0026170A">
      <w:pPr>
        <w:tabs>
          <w:tab w:val="center" w:pos="4140"/>
        </w:tabs>
        <w:spacing w:after="120"/>
        <w:rPr>
          <w:rFonts w:ascii="CG Times" w:hAnsi="CG Times" w:cs="CG Times"/>
          <w:b/>
          <w:bCs/>
          <w:i/>
          <w:iCs/>
          <w:sz w:val="16"/>
          <w:szCs w:val="16"/>
        </w:rPr>
      </w:pPr>
    </w:p>
    <w:p w:rsidR="0026170A" w:rsidRDefault="0026170A" w:rsidP="0026170A">
      <w:pPr>
        <w:spacing w:after="120"/>
        <w:rPr>
          <w:rFonts w:ascii="Arial" w:hAnsi="Arial" w:cs="Arial"/>
          <w:b/>
          <w:bCs/>
          <w:sz w:val="24"/>
          <w:szCs w:val="24"/>
          <w:u w:val="single"/>
        </w:rPr>
        <w:sectPr w:rsidR="0026170A">
          <w:headerReference w:type="default" r:id="rId8"/>
          <w:footerReference w:type="default" r:id="rId9"/>
          <w:footerReference w:type="first" r:id="rId10"/>
          <w:pgSz w:w="12240" w:h="15840"/>
          <w:pgMar w:top="1440" w:right="1440" w:bottom="1296" w:left="1440" w:header="1440" w:footer="1152" w:gutter="0"/>
          <w:cols w:space="720"/>
          <w:noEndnote/>
          <w:titlePg/>
        </w:sectPr>
      </w:pPr>
    </w:p>
    <w:p w:rsidR="0026170A" w:rsidRPr="00B66A19" w:rsidRDefault="0026170A" w:rsidP="0026170A">
      <w:pPr>
        <w:ind w:right="-1440"/>
        <w:rPr>
          <w:rFonts w:ascii="Times New Roman" w:hAnsi="Times New Roman" w:cs="Times New Roman"/>
          <w:b/>
          <w:bCs/>
          <w:color w:val="0070C0"/>
          <w:sz w:val="22"/>
          <w:szCs w:val="22"/>
          <w:u w:val="single"/>
        </w:rPr>
      </w:pPr>
      <w:r w:rsidRPr="00B66A19">
        <w:rPr>
          <w:rFonts w:ascii="Times New Roman" w:hAnsi="Times New Roman" w:cs="Times New Roman"/>
          <w:b/>
          <w:bCs/>
          <w:sz w:val="22"/>
          <w:szCs w:val="22"/>
          <w:u w:val="single"/>
        </w:rPr>
        <w:lastRenderedPageBreak/>
        <w:t>GOVERNING BOARD MEMBERS PRESENT</w:t>
      </w:r>
      <w:r w:rsidR="00B66A19" w:rsidRPr="00B66A19">
        <w:rPr>
          <w:rFonts w:ascii="Times New Roman" w:hAnsi="Times New Roman" w:cs="Times New Roman"/>
          <w:b/>
          <w:bCs/>
          <w:sz w:val="22"/>
          <w:szCs w:val="22"/>
          <w:u w:val="single"/>
        </w:rPr>
        <w:t>:</w:t>
      </w:r>
    </w:p>
    <w:p w:rsidR="0076048F" w:rsidRDefault="0076048F" w:rsidP="0076048F">
      <w:pPr>
        <w:ind w:right="-1440"/>
        <w:rPr>
          <w:rFonts w:ascii="Times New Roman" w:hAnsi="Times New Roman" w:cs="Times New Roman"/>
          <w:bCs/>
          <w:sz w:val="24"/>
          <w:szCs w:val="24"/>
          <w:u w:val="single"/>
        </w:rPr>
      </w:pPr>
      <w:r>
        <w:rPr>
          <w:rFonts w:ascii="Times New Roman" w:hAnsi="Times New Roman" w:cs="Times New Roman"/>
          <w:bCs/>
          <w:sz w:val="24"/>
          <w:szCs w:val="24"/>
        </w:rPr>
        <w:t>Richard Fagundes, Kings Co.</w:t>
      </w:r>
      <w:r w:rsidRPr="00036898">
        <w:rPr>
          <w:rFonts w:ascii="Times New Roman" w:hAnsi="Times New Roman" w:cs="Times New Roman"/>
          <w:bCs/>
          <w:sz w:val="24"/>
          <w:szCs w:val="24"/>
        </w:rPr>
        <w:t xml:space="preserve"> </w:t>
      </w:r>
      <w:r w:rsidRPr="00036898">
        <w:rPr>
          <w:rFonts w:ascii="Times New Roman" w:hAnsi="Times New Roman" w:cs="Times New Roman"/>
          <w:sz w:val="24"/>
          <w:szCs w:val="24"/>
        </w:rPr>
        <w:t>–</w:t>
      </w:r>
      <w:r w:rsidRPr="005A21CA">
        <w:rPr>
          <w:rFonts w:ascii="Times New Roman" w:hAnsi="Times New Roman" w:cs="Times New Roman"/>
          <w:sz w:val="24"/>
          <w:szCs w:val="24"/>
        </w:rPr>
        <w:t xml:space="preserve"> Dist. 5</w:t>
      </w:r>
    </w:p>
    <w:p w:rsidR="00FC0A91" w:rsidRPr="00E06CC4" w:rsidRDefault="00FC0A91" w:rsidP="00FC0A91">
      <w:pPr>
        <w:ind w:right="-1440"/>
        <w:rPr>
          <w:rFonts w:ascii="Times New Roman" w:hAnsi="Times New Roman" w:cs="Times New Roman"/>
          <w:sz w:val="24"/>
          <w:szCs w:val="24"/>
        </w:rPr>
      </w:pPr>
      <w:r w:rsidRPr="00E06CC4">
        <w:rPr>
          <w:rFonts w:ascii="Times New Roman" w:hAnsi="Times New Roman" w:cs="Times New Roman"/>
          <w:sz w:val="24"/>
          <w:szCs w:val="24"/>
        </w:rPr>
        <w:t>Amy Shuklian, Tulare Co. – Dist. 3</w:t>
      </w:r>
      <w:r>
        <w:rPr>
          <w:rFonts w:ascii="Times New Roman" w:hAnsi="Times New Roman" w:cs="Times New Roman"/>
          <w:sz w:val="24"/>
          <w:szCs w:val="24"/>
        </w:rPr>
        <w:t xml:space="preserve"> </w:t>
      </w:r>
    </w:p>
    <w:p w:rsidR="00FC0A91" w:rsidRDefault="00FC0A91" w:rsidP="00FC0A91">
      <w:pPr>
        <w:ind w:right="-1440"/>
        <w:rPr>
          <w:rFonts w:ascii="Times New Roman" w:hAnsi="Times New Roman" w:cs="Times New Roman"/>
          <w:bCs/>
          <w:sz w:val="24"/>
          <w:szCs w:val="24"/>
          <w:u w:val="single"/>
        </w:rPr>
      </w:pPr>
      <w:r>
        <w:rPr>
          <w:rFonts w:ascii="Times New Roman" w:hAnsi="Times New Roman" w:cs="Times New Roman"/>
          <w:bCs/>
          <w:sz w:val="24"/>
          <w:szCs w:val="24"/>
        </w:rPr>
        <w:t>Eddie Valero</w:t>
      </w:r>
      <w:r w:rsidRPr="00531469">
        <w:rPr>
          <w:rFonts w:ascii="Times New Roman" w:hAnsi="Times New Roman" w:cs="Times New Roman"/>
          <w:bCs/>
          <w:sz w:val="24"/>
          <w:szCs w:val="24"/>
        </w:rPr>
        <w:t>, Tulare Co.</w:t>
      </w:r>
      <w:r>
        <w:rPr>
          <w:rFonts w:ascii="Times New Roman" w:hAnsi="Times New Roman" w:cs="Times New Roman"/>
          <w:bCs/>
          <w:sz w:val="24"/>
          <w:szCs w:val="24"/>
        </w:rPr>
        <w:t xml:space="preserve"> </w:t>
      </w:r>
      <w:r w:rsidRPr="00E06CC4">
        <w:rPr>
          <w:rFonts w:ascii="Times New Roman" w:hAnsi="Times New Roman" w:cs="Times New Roman"/>
          <w:sz w:val="24"/>
          <w:szCs w:val="24"/>
        </w:rPr>
        <w:t>–</w:t>
      </w:r>
      <w:r>
        <w:rPr>
          <w:rFonts w:ascii="Times New Roman" w:hAnsi="Times New Roman" w:cs="Times New Roman"/>
          <w:sz w:val="24"/>
          <w:szCs w:val="24"/>
        </w:rPr>
        <w:t xml:space="preserve"> Dist. 4</w:t>
      </w:r>
    </w:p>
    <w:p w:rsidR="0026170A" w:rsidRPr="00E06CC4" w:rsidRDefault="0026170A" w:rsidP="0026170A">
      <w:pPr>
        <w:ind w:right="-1440"/>
        <w:rPr>
          <w:rFonts w:ascii="Times New Roman" w:hAnsi="Times New Roman" w:cs="Times New Roman"/>
          <w:sz w:val="24"/>
          <w:szCs w:val="24"/>
        </w:rPr>
      </w:pPr>
      <w:r w:rsidRPr="00E06CC4">
        <w:rPr>
          <w:rFonts w:ascii="Times New Roman" w:hAnsi="Times New Roman" w:cs="Times New Roman"/>
          <w:sz w:val="24"/>
          <w:szCs w:val="24"/>
        </w:rPr>
        <w:t>Pete Vander Poel, – Dist. 2</w:t>
      </w:r>
    </w:p>
    <w:p w:rsidR="00D37FA1" w:rsidRDefault="002A1084" w:rsidP="002A1084">
      <w:pPr>
        <w:ind w:right="-1440"/>
        <w:rPr>
          <w:rFonts w:ascii="Times New Roman" w:hAnsi="Times New Roman" w:cs="Times New Roman"/>
          <w:sz w:val="24"/>
          <w:szCs w:val="24"/>
        </w:rPr>
      </w:pPr>
      <w:r>
        <w:rPr>
          <w:rFonts w:ascii="Times New Roman" w:hAnsi="Times New Roman" w:cs="Times New Roman"/>
          <w:sz w:val="24"/>
          <w:szCs w:val="24"/>
        </w:rPr>
        <w:t>Craig Pedersen, Kings Co. – Dist. 4</w:t>
      </w:r>
    </w:p>
    <w:p w:rsidR="00D37FA1" w:rsidRDefault="00D37FA1" w:rsidP="00FC0A91">
      <w:pPr>
        <w:ind w:right="-1440"/>
        <w:rPr>
          <w:rFonts w:ascii="Times New Roman" w:hAnsi="Times New Roman" w:cs="Times New Roman"/>
          <w:sz w:val="24"/>
          <w:szCs w:val="24"/>
        </w:rPr>
      </w:pPr>
    </w:p>
    <w:p w:rsidR="00483A26" w:rsidRPr="008F0C6C" w:rsidRDefault="0026170A" w:rsidP="0026170A">
      <w:pPr>
        <w:rPr>
          <w:rFonts w:ascii="Times New Roman" w:hAnsi="Times New Roman" w:cs="Times New Roman"/>
          <w:b/>
          <w:bCs/>
          <w:sz w:val="22"/>
          <w:szCs w:val="22"/>
          <w:u w:val="single"/>
        </w:rPr>
      </w:pPr>
      <w:r w:rsidRPr="00B66A19">
        <w:rPr>
          <w:rFonts w:ascii="Times New Roman" w:hAnsi="Times New Roman" w:cs="Times New Roman"/>
          <w:b/>
          <w:bCs/>
          <w:sz w:val="22"/>
          <w:szCs w:val="22"/>
          <w:u w:val="single"/>
        </w:rPr>
        <w:t xml:space="preserve">COUNCIL MEMBERS PRESENT: </w:t>
      </w:r>
    </w:p>
    <w:p w:rsidR="00C7743C" w:rsidRDefault="002A1084" w:rsidP="0026170A">
      <w:pPr>
        <w:rPr>
          <w:rFonts w:ascii="Times New Roman" w:hAnsi="Times New Roman" w:cs="Times New Roman"/>
          <w:sz w:val="24"/>
          <w:szCs w:val="24"/>
        </w:rPr>
      </w:pPr>
      <w:r>
        <w:rPr>
          <w:rFonts w:ascii="Times New Roman" w:hAnsi="Times New Roman" w:cs="Times New Roman"/>
          <w:sz w:val="24"/>
          <w:szCs w:val="24"/>
        </w:rPr>
        <w:t>Marlene Chambers</w:t>
      </w:r>
    </w:p>
    <w:p w:rsidR="0026170A" w:rsidRDefault="002A1084" w:rsidP="0026170A">
      <w:pPr>
        <w:rPr>
          <w:rFonts w:ascii="Times New Roman" w:hAnsi="Times New Roman" w:cs="Times New Roman"/>
          <w:sz w:val="24"/>
          <w:szCs w:val="24"/>
        </w:rPr>
      </w:pPr>
      <w:r>
        <w:rPr>
          <w:rFonts w:ascii="Times New Roman" w:hAnsi="Times New Roman" w:cs="Times New Roman"/>
          <w:sz w:val="24"/>
          <w:szCs w:val="24"/>
        </w:rPr>
        <w:t>Betsey Foote</w:t>
      </w:r>
    </w:p>
    <w:p w:rsidR="0011408F" w:rsidRPr="002A216E" w:rsidRDefault="002A1084" w:rsidP="0026170A">
      <w:pPr>
        <w:rPr>
          <w:rFonts w:ascii="Times New Roman" w:hAnsi="Times New Roman" w:cs="Times New Roman"/>
          <w:sz w:val="24"/>
          <w:szCs w:val="24"/>
        </w:rPr>
      </w:pPr>
      <w:r>
        <w:rPr>
          <w:rFonts w:ascii="Times New Roman" w:hAnsi="Times New Roman" w:cs="Times New Roman"/>
          <w:sz w:val="24"/>
          <w:szCs w:val="24"/>
        </w:rPr>
        <w:t>Dan Fox</w:t>
      </w:r>
    </w:p>
    <w:p w:rsidR="00767BAE" w:rsidRDefault="002A1084" w:rsidP="008F0C6C">
      <w:pPr>
        <w:rPr>
          <w:rFonts w:ascii="Times New Roman" w:hAnsi="Times New Roman" w:cs="Times New Roman"/>
          <w:sz w:val="24"/>
          <w:szCs w:val="24"/>
        </w:rPr>
      </w:pPr>
      <w:r>
        <w:rPr>
          <w:rFonts w:ascii="Times New Roman" w:hAnsi="Times New Roman" w:cs="Times New Roman"/>
          <w:sz w:val="24"/>
          <w:szCs w:val="24"/>
        </w:rPr>
        <w:t>Marianne Osborne</w:t>
      </w:r>
      <w:r w:rsidRPr="002A216E">
        <w:rPr>
          <w:rFonts w:ascii="Times New Roman" w:hAnsi="Times New Roman" w:cs="Times New Roman"/>
          <w:sz w:val="24"/>
          <w:szCs w:val="24"/>
        </w:rPr>
        <w:t xml:space="preserve"> </w:t>
      </w:r>
    </w:p>
    <w:p w:rsidR="00767BAE" w:rsidRDefault="00767BAE" w:rsidP="008F0C6C">
      <w:pPr>
        <w:rPr>
          <w:rFonts w:ascii="Times New Roman" w:hAnsi="Times New Roman" w:cs="Times New Roman"/>
          <w:sz w:val="24"/>
          <w:szCs w:val="24"/>
        </w:rPr>
      </w:pPr>
      <w:r>
        <w:rPr>
          <w:rFonts w:ascii="Times New Roman" w:hAnsi="Times New Roman" w:cs="Times New Roman"/>
          <w:sz w:val="24"/>
          <w:szCs w:val="24"/>
        </w:rPr>
        <w:t>Mary Thomas</w:t>
      </w:r>
    </w:p>
    <w:p w:rsidR="008F0C6C" w:rsidRDefault="008F0C6C" w:rsidP="008F0C6C">
      <w:pPr>
        <w:rPr>
          <w:rFonts w:ascii="Times New Roman" w:hAnsi="Times New Roman" w:cs="Times New Roman"/>
          <w:sz w:val="24"/>
          <w:szCs w:val="24"/>
        </w:rPr>
      </w:pPr>
      <w:r w:rsidRPr="002A216E">
        <w:rPr>
          <w:rFonts w:ascii="Times New Roman" w:hAnsi="Times New Roman" w:cs="Times New Roman"/>
          <w:sz w:val="24"/>
          <w:szCs w:val="24"/>
        </w:rPr>
        <w:t>Ms. Bobbie Wartson</w:t>
      </w:r>
      <w:r w:rsidR="004A1F67">
        <w:rPr>
          <w:rFonts w:ascii="Times New Roman" w:hAnsi="Times New Roman" w:cs="Times New Roman"/>
          <w:sz w:val="24"/>
          <w:szCs w:val="24"/>
        </w:rPr>
        <w:t>, KCCOA Director</w:t>
      </w:r>
    </w:p>
    <w:p w:rsidR="002A1084" w:rsidRDefault="002A1084" w:rsidP="0026170A">
      <w:pPr>
        <w:rPr>
          <w:rFonts w:ascii="Times New Roman" w:hAnsi="Times New Roman" w:cs="Times New Roman"/>
          <w:sz w:val="24"/>
          <w:szCs w:val="24"/>
        </w:rPr>
      </w:pPr>
      <w:r>
        <w:rPr>
          <w:rFonts w:ascii="Times New Roman" w:hAnsi="Times New Roman" w:cs="Times New Roman"/>
          <w:sz w:val="24"/>
          <w:szCs w:val="24"/>
        </w:rPr>
        <w:t>Suzann Wray</w:t>
      </w:r>
    </w:p>
    <w:p w:rsidR="00767BAE" w:rsidRDefault="00767BAE" w:rsidP="0026170A">
      <w:pPr>
        <w:rPr>
          <w:rFonts w:ascii="Times New Roman" w:hAnsi="Times New Roman" w:cs="Times New Roman"/>
          <w:sz w:val="24"/>
          <w:szCs w:val="24"/>
        </w:rPr>
      </w:pPr>
    </w:p>
    <w:p w:rsidR="004A1F67" w:rsidRDefault="004A1F67" w:rsidP="0026170A">
      <w:pPr>
        <w:rPr>
          <w:rFonts w:ascii="Times New Roman" w:hAnsi="Times New Roman" w:cs="Times New Roman"/>
          <w:sz w:val="24"/>
          <w:szCs w:val="24"/>
        </w:rPr>
      </w:pPr>
    </w:p>
    <w:p w:rsidR="00F74246" w:rsidRDefault="00767BAE" w:rsidP="0026170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385A5F" w:rsidRDefault="00957C08" w:rsidP="0026170A">
      <w:pP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53D0A91F" wp14:editId="06F4EF7E">
                <wp:simplePos x="0" y="0"/>
                <wp:positionH relativeFrom="column">
                  <wp:posOffset>-108585</wp:posOffset>
                </wp:positionH>
                <wp:positionV relativeFrom="paragraph">
                  <wp:posOffset>142875</wp:posOffset>
                </wp:positionV>
                <wp:extent cx="60198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64E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1.25pt" to="465.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" strokeweight="3pt"/>
            </w:pict>
          </mc:Fallback>
        </mc:AlternateContent>
      </w:r>
    </w:p>
    <w:p w:rsidR="0026170A" w:rsidRPr="00B66A19" w:rsidRDefault="0026170A" w:rsidP="0026170A">
      <w:pPr>
        <w:rPr>
          <w:rFonts w:ascii="Times New Roman" w:hAnsi="Times New Roman" w:cs="Times New Roman"/>
          <w:b/>
          <w:bCs/>
          <w:sz w:val="22"/>
          <w:szCs w:val="22"/>
          <w:u w:val="single"/>
        </w:rPr>
      </w:pPr>
      <w:r w:rsidRPr="00B66A19">
        <w:rPr>
          <w:rFonts w:ascii="Times New Roman" w:hAnsi="Times New Roman" w:cs="Times New Roman"/>
          <w:sz w:val="22"/>
          <w:szCs w:val="22"/>
        </w:rPr>
        <w:lastRenderedPageBreak/>
        <w:t xml:space="preserve">     </w:t>
      </w:r>
      <w:r w:rsidRPr="00B66A19">
        <w:rPr>
          <w:rFonts w:ascii="Times New Roman" w:hAnsi="Times New Roman" w:cs="Times New Roman"/>
          <w:b/>
          <w:bCs/>
          <w:sz w:val="22"/>
          <w:szCs w:val="22"/>
          <w:u w:val="single"/>
        </w:rPr>
        <w:t>STAFF PRESENT:</w:t>
      </w:r>
    </w:p>
    <w:p w:rsidR="0026170A" w:rsidRDefault="0026170A" w:rsidP="00F518C2">
      <w:pPr>
        <w:ind w:right="-450"/>
        <w:rPr>
          <w:rFonts w:ascii="Times New Roman" w:hAnsi="Times New Roman" w:cs="Times New Roman"/>
          <w:sz w:val="24"/>
          <w:szCs w:val="24"/>
        </w:rPr>
      </w:pPr>
      <w:r>
        <w:rPr>
          <w:rFonts w:ascii="Times New Roman" w:hAnsi="Times New Roman" w:cs="Times New Roman"/>
          <w:bCs/>
          <w:sz w:val="24"/>
          <w:szCs w:val="24"/>
        </w:rPr>
        <w:t xml:space="preserve">    </w:t>
      </w:r>
      <w:r w:rsidR="0076048F">
        <w:rPr>
          <w:rFonts w:ascii="Times New Roman" w:hAnsi="Times New Roman" w:cs="Times New Roman"/>
          <w:sz w:val="24"/>
          <w:szCs w:val="24"/>
        </w:rPr>
        <w:t>Timothy Lutz</w:t>
      </w:r>
      <w:r>
        <w:rPr>
          <w:rFonts w:ascii="Times New Roman" w:hAnsi="Times New Roman" w:cs="Times New Roman"/>
          <w:sz w:val="24"/>
          <w:szCs w:val="24"/>
        </w:rPr>
        <w:t xml:space="preserve">, </w:t>
      </w:r>
      <w:r w:rsidR="006F4E84">
        <w:rPr>
          <w:rFonts w:ascii="Times New Roman" w:hAnsi="Times New Roman" w:cs="Times New Roman"/>
          <w:sz w:val="24"/>
          <w:szCs w:val="24"/>
        </w:rPr>
        <w:t xml:space="preserve">K/T AAA Interim </w:t>
      </w:r>
      <w:r w:rsidR="00F518C2">
        <w:rPr>
          <w:rFonts w:ascii="Times New Roman" w:hAnsi="Times New Roman" w:cs="Times New Roman"/>
          <w:sz w:val="24"/>
          <w:szCs w:val="24"/>
        </w:rPr>
        <w:t>Director</w:t>
      </w:r>
      <w:r w:rsidR="00C8476D">
        <w:rPr>
          <w:rFonts w:ascii="Times New Roman" w:hAnsi="Times New Roman" w:cs="Times New Roman"/>
          <w:sz w:val="24"/>
          <w:szCs w:val="24"/>
        </w:rPr>
        <w:t>,</w:t>
      </w:r>
    </w:p>
    <w:p w:rsidR="00C8476D" w:rsidRDefault="00C7743C" w:rsidP="00F518C2">
      <w:pPr>
        <w:ind w:right="-450"/>
        <w:rPr>
          <w:rFonts w:ascii="Times New Roman" w:hAnsi="Times New Roman" w:cs="Times New Roman"/>
          <w:sz w:val="24"/>
          <w:szCs w:val="24"/>
        </w:rPr>
      </w:pPr>
      <w:r>
        <w:rPr>
          <w:rFonts w:ascii="Times New Roman" w:hAnsi="Times New Roman" w:cs="Times New Roman"/>
          <w:sz w:val="24"/>
          <w:szCs w:val="24"/>
        </w:rPr>
        <w:tab/>
        <w:t xml:space="preserve">&amp; Tulare Co. </w:t>
      </w:r>
      <w:r w:rsidR="00C8476D">
        <w:rPr>
          <w:rFonts w:ascii="Times New Roman" w:hAnsi="Times New Roman" w:cs="Times New Roman"/>
          <w:sz w:val="24"/>
          <w:szCs w:val="24"/>
        </w:rPr>
        <w:t>HHSA Director</w:t>
      </w:r>
    </w:p>
    <w:p w:rsidR="002C41BF" w:rsidRDefault="0028702A" w:rsidP="002C41BF">
      <w:pPr>
        <w:ind w:right="-450"/>
        <w:rPr>
          <w:rFonts w:ascii="Times New Roman" w:hAnsi="Times New Roman" w:cs="Times New Roman"/>
          <w:sz w:val="24"/>
          <w:szCs w:val="24"/>
        </w:rPr>
      </w:pPr>
      <w:r>
        <w:rPr>
          <w:rFonts w:ascii="Times New Roman" w:hAnsi="Times New Roman" w:cs="Times New Roman"/>
          <w:sz w:val="24"/>
          <w:szCs w:val="24"/>
        </w:rPr>
        <w:t xml:space="preserve">    </w:t>
      </w:r>
      <w:r w:rsidR="002C41BF">
        <w:rPr>
          <w:rFonts w:ascii="Times New Roman" w:hAnsi="Times New Roman" w:cs="Times New Roman"/>
          <w:sz w:val="24"/>
          <w:szCs w:val="24"/>
        </w:rPr>
        <w:t>Anita Ortiz</w:t>
      </w:r>
      <w:r w:rsidR="00504929">
        <w:rPr>
          <w:rFonts w:ascii="Times New Roman" w:hAnsi="Times New Roman" w:cs="Times New Roman"/>
          <w:sz w:val="24"/>
          <w:szCs w:val="24"/>
        </w:rPr>
        <w:t xml:space="preserve">, </w:t>
      </w:r>
      <w:r w:rsidR="002C41BF">
        <w:rPr>
          <w:rFonts w:ascii="Times New Roman" w:hAnsi="Times New Roman" w:cs="Times New Roman"/>
          <w:sz w:val="24"/>
          <w:szCs w:val="24"/>
        </w:rPr>
        <w:t>Human Services Director</w:t>
      </w:r>
    </w:p>
    <w:p w:rsidR="008B0D61" w:rsidRDefault="008B0D61" w:rsidP="002C41BF">
      <w:pPr>
        <w:ind w:right="-450"/>
        <w:rPr>
          <w:rFonts w:ascii="Times New Roman" w:hAnsi="Times New Roman" w:cs="Times New Roman"/>
          <w:sz w:val="24"/>
          <w:szCs w:val="24"/>
        </w:rPr>
      </w:pPr>
      <w:r>
        <w:rPr>
          <w:rFonts w:ascii="Times New Roman" w:hAnsi="Times New Roman" w:cs="Times New Roman"/>
          <w:sz w:val="24"/>
          <w:szCs w:val="24"/>
        </w:rPr>
        <w:t xml:space="preserve">    John Mauro, Deputy HHS Director</w:t>
      </w:r>
    </w:p>
    <w:p w:rsidR="004A1F67" w:rsidRDefault="004A1F67" w:rsidP="002C41BF">
      <w:pPr>
        <w:ind w:right="-450"/>
        <w:rPr>
          <w:rFonts w:ascii="Times New Roman" w:hAnsi="Times New Roman" w:cs="Times New Roman"/>
          <w:sz w:val="24"/>
          <w:szCs w:val="24"/>
        </w:rPr>
      </w:pPr>
      <w:r>
        <w:rPr>
          <w:rFonts w:ascii="Times New Roman" w:hAnsi="Times New Roman" w:cs="Times New Roman"/>
          <w:sz w:val="24"/>
          <w:szCs w:val="24"/>
        </w:rPr>
        <w:t xml:space="preserve">    Ms. Jamie Sharma, Mgr., Aging Services</w:t>
      </w:r>
    </w:p>
    <w:p w:rsidR="0076048F" w:rsidRDefault="00855638" w:rsidP="0026170A">
      <w:pPr>
        <w:ind w:right="-450"/>
        <w:rPr>
          <w:rFonts w:ascii="Times New Roman" w:hAnsi="Times New Roman" w:cs="Times New Roman"/>
          <w:sz w:val="24"/>
          <w:szCs w:val="24"/>
        </w:rPr>
      </w:pPr>
      <w:r>
        <w:rPr>
          <w:rFonts w:ascii="Times New Roman" w:hAnsi="Times New Roman" w:cs="Times New Roman"/>
          <w:sz w:val="24"/>
          <w:szCs w:val="24"/>
        </w:rPr>
        <w:t xml:space="preserve">    </w:t>
      </w:r>
      <w:r w:rsidR="0026170A" w:rsidRPr="000A46BE">
        <w:rPr>
          <w:rFonts w:ascii="Times New Roman" w:hAnsi="Times New Roman" w:cs="Times New Roman"/>
          <w:sz w:val="24"/>
          <w:szCs w:val="24"/>
        </w:rPr>
        <w:t>Matthew Kredit</w:t>
      </w:r>
      <w:r w:rsidR="00D37FA1">
        <w:rPr>
          <w:rFonts w:ascii="Times New Roman" w:hAnsi="Times New Roman" w:cs="Times New Roman"/>
          <w:sz w:val="24"/>
          <w:szCs w:val="24"/>
        </w:rPr>
        <w:t>, Administrative Specialist</w:t>
      </w:r>
    </w:p>
    <w:p w:rsidR="0076048F" w:rsidRDefault="0076048F" w:rsidP="0026170A">
      <w:pPr>
        <w:ind w:right="-450"/>
        <w:rPr>
          <w:rFonts w:ascii="Times New Roman" w:hAnsi="Times New Roman" w:cs="Times New Roman"/>
          <w:sz w:val="24"/>
          <w:szCs w:val="24"/>
        </w:rPr>
      </w:pPr>
      <w:r>
        <w:rPr>
          <w:rFonts w:ascii="Times New Roman" w:hAnsi="Times New Roman" w:cs="Times New Roman"/>
          <w:sz w:val="24"/>
          <w:szCs w:val="24"/>
        </w:rPr>
        <w:t xml:space="preserve">    </w:t>
      </w:r>
      <w:r w:rsidR="00D37FA1">
        <w:rPr>
          <w:rFonts w:ascii="Times New Roman" w:hAnsi="Times New Roman" w:cs="Times New Roman"/>
          <w:sz w:val="24"/>
          <w:szCs w:val="24"/>
        </w:rPr>
        <w:t>Israel Guardado, Staff Analyst</w:t>
      </w:r>
    </w:p>
    <w:p w:rsidR="002C41BF" w:rsidRDefault="002C41BF" w:rsidP="0026170A">
      <w:pPr>
        <w:ind w:right="-450"/>
        <w:rPr>
          <w:rFonts w:ascii="Times New Roman" w:hAnsi="Times New Roman" w:cs="Times New Roman"/>
          <w:sz w:val="24"/>
          <w:szCs w:val="24"/>
        </w:rPr>
      </w:pPr>
      <w:r>
        <w:rPr>
          <w:rFonts w:ascii="Times New Roman" w:hAnsi="Times New Roman" w:cs="Times New Roman"/>
          <w:sz w:val="24"/>
          <w:szCs w:val="24"/>
        </w:rPr>
        <w:t xml:space="preserve">    Mark Kramer, K/T AAA Fiscal</w:t>
      </w:r>
    </w:p>
    <w:p w:rsidR="002C41BF" w:rsidRDefault="002C41BF" w:rsidP="002C41BF">
      <w:pPr>
        <w:ind w:right="-450"/>
        <w:rPr>
          <w:rFonts w:ascii="Times New Roman" w:hAnsi="Times New Roman" w:cs="Times New Roman"/>
          <w:sz w:val="24"/>
          <w:szCs w:val="24"/>
        </w:rPr>
      </w:pPr>
      <w:r>
        <w:rPr>
          <w:rFonts w:ascii="Times New Roman" w:hAnsi="Times New Roman" w:cs="Times New Roman"/>
          <w:sz w:val="24"/>
          <w:szCs w:val="24"/>
        </w:rPr>
        <w:t xml:space="preserve">    </w:t>
      </w:r>
      <w:r w:rsidR="008B0D61">
        <w:rPr>
          <w:rFonts w:ascii="Times New Roman" w:hAnsi="Times New Roman" w:cs="Times New Roman"/>
          <w:sz w:val="24"/>
          <w:szCs w:val="24"/>
        </w:rPr>
        <w:t>Bonnie Quiroz, Senior Advocate</w:t>
      </w:r>
    </w:p>
    <w:p w:rsidR="00C7743C" w:rsidRDefault="00C7743C" w:rsidP="0026170A">
      <w:pPr>
        <w:ind w:right="-450"/>
        <w:rPr>
          <w:rFonts w:ascii="Times New Roman" w:hAnsi="Times New Roman" w:cs="Times New Roman"/>
          <w:sz w:val="24"/>
          <w:szCs w:val="24"/>
        </w:rPr>
      </w:pPr>
      <w:r>
        <w:rPr>
          <w:rFonts w:ascii="Times New Roman" w:hAnsi="Times New Roman" w:cs="Times New Roman"/>
          <w:sz w:val="24"/>
          <w:szCs w:val="24"/>
        </w:rPr>
        <w:t xml:space="preserve">    </w:t>
      </w:r>
      <w:r w:rsidR="008B0D61">
        <w:rPr>
          <w:rFonts w:ascii="Times New Roman" w:hAnsi="Times New Roman" w:cs="Times New Roman"/>
          <w:sz w:val="24"/>
          <w:szCs w:val="24"/>
        </w:rPr>
        <w:t>Christine Tidwell, Administrative Aide</w:t>
      </w:r>
    </w:p>
    <w:p w:rsidR="006F4E84" w:rsidRDefault="0026170A" w:rsidP="0026170A">
      <w:pPr>
        <w:ind w:right="-450"/>
        <w:rPr>
          <w:rFonts w:ascii="Times New Roman" w:hAnsi="Times New Roman" w:cs="Times New Roman"/>
          <w:sz w:val="24"/>
          <w:szCs w:val="24"/>
        </w:rPr>
      </w:pPr>
      <w:r w:rsidRPr="005A21CA">
        <w:rPr>
          <w:rFonts w:ascii="Times New Roman" w:hAnsi="Times New Roman" w:cs="Times New Roman"/>
          <w:sz w:val="24"/>
          <w:szCs w:val="24"/>
        </w:rPr>
        <w:t xml:space="preserve">    </w:t>
      </w:r>
    </w:p>
    <w:p w:rsidR="0026170A" w:rsidRDefault="006F4E84" w:rsidP="006F4E84">
      <w:pPr>
        <w:ind w:right="-450"/>
        <w:rPr>
          <w:rFonts w:ascii="Times New Roman" w:hAnsi="Times New Roman" w:cs="Times New Roman"/>
          <w:sz w:val="24"/>
          <w:szCs w:val="24"/>
        </w:rPr>
      </w:pPr>
      <w:r>
        <w:rPr>
          <w:rFonts w:ascii="Times New Roman" w:hAnsi="Times New Roman" w:cs="Times New Roman"/>
          <w:sz w:val="24"/>
          <w:szCs w:val="24"/>
        </w:rPr>
        <w:t xml:space="preserve">    </w:t>
      </w:r>
      <w:r w:rsidR="008B0D61" w:rsidRPr="008B0D61">
        <w:rPr>
          <w:rFonts w:ascii="Times New Roman" w:hAnsi="Times New Roman" w:cs="Times New Roman"/>
          <w:b/>
          <w:bCs/>
          <w:sz w:val="22"/>
          <w:szCs w:val="22"/>
          <w:u w:val="single"/>
        </w:rPr>
        <w:t>GUESTS PRESENT</w:t>
      </w:r>
      <w:r w:rsidR="008B0D61">
        <w:rPr>
          <w:rFonts w:ascii="Times New Roman" w:hAnsi="Times New Roman" w:cs="Times New Roman"/>
          <w:sz w:val="24"/>
          <w:szCs w:val="24"/>
        </w:rPr>
        <w:t>:</w:t>
      </w:r>
    </w:p>
    <w:p w:rsidR="0026170A" w:rsidRDefault="0026170A" w:rsidP="0026170A">
      <w:pPr>
        <w:ind w:right="-450"/>
        <w:rPr>
          <w:rFonts w:ascii="Times New Roman" w:hAnsi="Times New Roman" w:cs="Times New Roman"/>
          <w:sz w:val="24"/>
          <w:szCs w:val="24"/>
        </w:rPr>
      </w:pPr>
      <w:r>
        <w:rPr>
          <w:rFonts w:ascii="Times New Roman" w:hAnsi="Times New Roman" w:cs="Times New Roman"/>
          <w:sz w:val="24"/>
          <w:szCs w:val="24"/>
        </w:rPr>
        <w:t xml:space="preserve">    </w:t>
      </w:r>
      <w:r w:rsidR="008B0D61">
        <w:rPr>
          <w:rFonts w:ascii="Times New Roman" w:hAnsi="Times New Roman" w:cs="Times New Roman"/>
          <w:sz w:val="24"/>
          <w:szCs w:val="24"/>
        </w:rPr>
        <w:t>Mary Escarsega, CSET</w:t>
      </w:r>
      <w:r w:rsidR="002823F7">
        <w:rPr>
          <w:rFonts w:ascii="Times New Roman" w:hAnsi="Times New Roman" w:cs="Times New Roman"/>
          <w:sz w:val="24"/>
          <w:szCs w:val="24"/>
        </w:rPr>
        <w:t>, Exec. Director</w:t>
      </w:r>
    </w:p>
    <w:p w:rsidR="0026170A" w:rsidRPr="00B66A19" w:rsidRDefault="0026170A" w:rsidP="002A216E">
      <w:pPr>
        <w:ind w:right="-450"/>
        <w:rPr>
          <w:rFonts w:ascii="Times New Roman" w:hAnsi="Times New Roman" w:cs="Times New Roman"/>
          <w:sz w:val="22"/>
          <w:szCs w:val="22"/>
        </w:rPr>
      </w:pPr>
      <w:r w:rsidRPr="005A21CA">
        <w:rPr>
          <w:rFonts w:ascii="Times New Roman" w:hAnsi="Times New Roman" w:cs="Times New Roman"/>
          <w:sz w:val="24"/>
          <w:szCs w:val="24"/>
        </w:rPr>
        <w:t xml:space="preserve"> </w:t>
      </w:r>
      <w:r w:rsidR="00531469">
        <w:rPr>
          <w:rFonts w:ascii="Times New Roman" w:hAnsi="Times New Roman" w:cs="Times New Roman"/>
          <w:sz w:val="24"/>
          <w:szCs w:val="24"/>
        </w:rPr>
        <w:t xml:space="preserve">   </w:t>
      </w:r>
      <w:r w:rsidR="008B0D61">
        <w:rPr>
          <w:rFonts w:ascii="Times New Roman" w:hAnsi="Times New Roman" w:cs="Times New Roman"/>
          <w:sz w:val="24"/>
          <w:szCs w:val="24"/>
        </w:rPr>
        <w:t>Raquel Gomez, CSET</w:t>
      </w:r>
      <w:r w:rsidRPr="00B66A19">
        <w:rPr>
          <w:rFonts w:ascii="Times New Roman" w:hAnsi="Times New Roman" w:cs="Times New Roman"/>
          <w:sz w:val="22"/>
          <w:szCs w:val="22"/>
        </w:rPr>
        <w:t xml:space="preserve"> </w:t>
      </w:r>
    </w:p>
    <w:p w:rsidR="00483A26" w:rsidRDefault="008B0D61" w:rsidP="008B0D61">
      <w:pPr>
        <w:ind w:right="-450"/>
        <w:rPr>
          <w:rFonts w:ascii="Times New Roman" w:hAnsi="Times New Roman" w:cs="Times New Roman"/>
          <w:sz w:val="24"/>
          <w:szCs w:val="24"/>
        </w:rPr>
      </w:pPr>
      <w:r>
        <w:rPr>
          <w:rFonts w:ascii="Times New Roman" w:hAnsi="Times New Roman" w:cs="Times New Roman"/>
          <w:sz w:val="24"/>
          <w:szCs w:val="24"/>
        </w:rPr>
        <w:t xml:space="preserve">    </w:t>
      </w:r>
      <w:r w:rsidR="00483A26">
        <w:rPr>
          <w:rFonts w:ascii="Times New Roman" w:hAnsi="Times New Roman" w:cs="Times New Roman"/>
          <w:sz w:val="24"/>
          <w:szCs w:val="24"/>
        </w:rPr>
        <w:t>Albert Cendejas, CSET</w:t>
      </w:r>
    </w:p>
    <w:p w:rsidR="0026170A" w:rsidRDefault="008D5412" w:rsidP="00573428">
      <w:pPr>
        <w:ind w:right="-450"/>
        <w:rPr>
          <w:rFonts w:ascii="Times New Roman" w:hAnsi="Times New Roman" w:cs="Times New Roman"/>
          <w:sz w:val="24"/>
          <w:szCs w:val="24"/>
        </w:rPr>
      </w:pPr>
      <w:r>
        <w:rPr>
          <w:rFonts w:ascii="Times New Roman" w:hAnsi="Times New Roman" w:cs="Times New Roman"/>
          <w:sz w:val="24"/>
          <w:szCs w:val="24"/>
        </w:rPr>
        <w:t xml:space="preserve">   </w:t>
      </w:r>
      <w:r w:rsidR="002A216E">
        <w:rPr>
          <w:rFonts w:ascii="Times New Roman" w:hAnsi="Times New Roman" w:cs="Times New Roman"/>
          <w:sz w:val="24"/>
          <w:szCs w:val="24"/>
        </w:rPr>
        <w:t xml:space="preserve"> </w:t>
      </w:r>
      <w:r w:rsidR="00F74246">
        <w:rPr>
          <w:rFonts w:ascii="Times New Roman" w:hAnsi="Times New Roman" w:cs="Times New Roman"/>
          <w:sz w:val="24"/>
          <w:szCs w:val="24"/>
        </w:rPr>
        <w:t>Nicole Fer</w:t>
      </w:r>
      <w:r w:rsidR="00767BAE">
        <w:rPr>
          <w:rFonts w:ascii="Times New Roman" w:hAnsi="Times New Roman" w:cs="Times New Roman"/>
          <w:sz w:val="24"/>
          <w:szCs w:val="24"/>
        </w:rPr>
        <w:t>r</w:t>
      </w:r>
      <w:r w:rsidR="00F74246">
        <w:rPr>
          <w:rFonts w:ascii="Times New Roman" w:hAnsi="Times New Roman" w:cs="Times New Roman"/>
          <w:sz w:val="24"/>
          <w:szCs w:val="24"/>
        </w:rPr>
        <w:t>eira</w:t>
      </w:r>
      <w:r w:rsidR="00767BAE">
        <w:rPr>
          <w:rFonts w:ascii="Times New Roman" w:hAnsi="Times New Roman" w:cs="Times New Roman"/>
          <w:sz w:val="24"/>
          <w:szCs w:val="24"/>
        </w:rPr>
        <w:t>, CSET</w:t>
      </w:r>
      <w:r w:rsidR="005C51B0">
        <w:rPr>
          <w:rFonts w:ascii="Times New Roman" w:hAnsi="Times New Roman" w:cs="Times New Roman"/>
          <w:sz w:val="24"/>
          <w:szCs w:val="24"/>
        </w:rPr>
        <w:t xml:space="preserve"> </w:t>
      </w:r>
      <w:r w:rsidR="00CF55D7">
        <w:rPr>
          <w:rFonts w:ascii="Times New Roman" w:hAnsi="Times New Roman" w:cs="Times New Roman"/>
          <w:sz w:val="24"/>
          <w:szCs w:val="24"/>
        </w:rPr>
        <w:t xml:space="preserve"> </w:t>
      </w:r>
    </w:p>
    <w:p w:rsidR="00767BAE" w:rsidRDefault="00767BAE" w:rsidP="00573428">
      <w:pPr>
        <w:ind w:right="-450"/>
        <w:rPr>
          <w:rFonts w:ascii="Times New Roman" w:hAnsi="Times New Roman" w:cs="Times New Roman"/>
          <w:sz w:val="24"/>
          <w:szCs w:val="24"/>
        </w:rPr>
      </w:pPr>
      <w:r>
        <w:rPr>
          <w:rFonts w:ascii="Times New Roman" w:hAnsi="Times New Roman" w:cs="Times New Roman"/>
          <w:sz w:val="24"/>
          <w:szCs w:val="24"/>
        </w:rPr>
        <w:t xml:space="preserve">    Theresa Pollack</w:t>
      </w:r>
      <w:r w:rsidR="00CC1FA0">
        <w:rPr>
          <w:rFonts w:ascii="Times New Roman" w:hAnsi="Times New Roman" w:cs="Times New Roman"/>
          <w:sz w:val="24"/>
          <w:szCs w:val="24"/>
        </w:rPr>
        <w:t>, CSET</w:t>
      </w:r>
    </w:p>
    <w:p w:rsidR="00767BAE" w:rsidRDefault="00767BAE" w:rsidP="00573428">
      <w:pPr>
        <w:ind w:right="-450"/>
        <w:rPr>
          <w:rFonts w:ascii="Times New Roman" w:hAnsi="Times New Roman" w:cs="Times New Roman"/>
          <w:sz w:val="24"/>
          <w:szCs w:val="24"/>
        </w:rPr>
      </w:pPr>
    </w:p>
    <w:p w:rsidR="00767BAE" w:rsidRPr="00957C08" w:rsidRDefault="00767BAE" w:rsidP="00573428">
      <w:pPr>
        <w:ind w:right="-450"/>
        <w:rPr>
          <w:rFonts w:ascii="Times New Roman" w:hAnsi="Times New Roman" w:cs="Times New Roman"/>
          <w:sz w:val="24"/>
          <w:szCs w:val="24"/>
        </w:rPr>
        <w:sectPr w:rsidR="00767BAE" w:rsidRPr="00957C08">
          <w:type w:val="continuous"/>
          <w:pgSz w:w="12240" w:h="15840"/>
          <w:pgMar w:top="1440" w:right="1296" w:bottom="720" w:left="1440" w:header="1440" w:footer="1152" w:gutter="0"/>
          <w:cols w:num="2" w:space="144" w:equalWidth="0">
            <w:col w:w="4896" w:space="144"/>
            <w:col w:w="4464"/>
          </w:cols>
          <w:noEndnote/>
          <w:titlePg/>
        </w:sectPr>
      </w:pPr>
    </w:p>
    <w:p w:rsidR="002C41BF" w:rsidRPr="002C41BF" w:rsidRDefault="002C41BF" w:rsidP="002C41BF">
      <w:pPr>
        <w:pStyle w:val="Level1"/>
        <w:numPr>
          <w:ilvl w:val="0"/>
          <w:numId w:val="0"/>
        </w:numPr>
        <w:tabs>
          <w:tab w:val="left" w:pos="-1440"/>
        </w:tabs>
        <w:jc w:val="both"/>
        <w:rPr>
          <w:rFonts w:ascii="Times New Roman" w:hAnsi="Times New Roman" w:cs="Times New Roman"/>
          <w:sz w:val="24"/>
          <w:szCs w:val="24"/>
        </w:rPr>
      </w:pPr>
    </w:p>
    <w:p w:rsidR="003A0318" w:rsidRPr="003A0318" w:rsidRDefault="0026170A" w:rsidP="003A0318">
      <w:pPr>
        <w:pStyle w:val="Level1"/>
        <w:numPr>
          <w:ilvl w:val="0"/>
          <w:numId w:val="2"/>
        </w:numPr>
        <w:tabs>
          <w:tab w:val="left" w:pos="-1440"/>
        </w:tabs>
        <w:ind w:hanging="720"/>
        <w:jc w:val="both"/>
        <w:rPr>
          <w:rFonts w:ascii="Times New Roman" w:hAnsi="Times New Roman" w:cs="Times New Roman"/>
          <w:sz w:val="24"/>
          <w:szCs w:val="24"/>
        </w:rPr>
      </w:pPr>
      <w:r w:rsidRPr="009F50CF">
        <w:rPr>
          <w:rFonts w:ascii="Times New Roman" w:hAnsi="Times New Roman" w:cs="Times New Roman"/>
          <w:b/>
          <w:bCs/>
          <w:sz w:val="24"/>
          <w:szCs w:val="24"/>
        </w:rPr>
        <w:t xml:space="preserve">Call to Order </w:t>
      </w:r>
      <w:r w:rsidRPr="009F50CF">
        <w:rPr>
          <w:rFonts w:ascii="Times New Roman" w:hAnsi="Times New Roman" w:cs="Times New Roman"/>
          <w:sz w:val="24"/>
          <w:szCs w:val="24"/>
        </w:rPr>
        <w:t>–</w:t>
      </w:r>
      <w:r w:rsidRPr="009F50CF">
        <w:rPr>
          <w:rFonts w:ascii="Times New Roman" w:hAnsi="Times New Roman" w:cs="Times New Roman"/>
          <w:bCs/>
          <w:sz w:val="24"/>
          <w:szCs w:val="24"/>
        </w:rPr>
        <w:t xml:space="preserve"> </w:t>
      </w:r>
      <w:r w:rsidR="00483A26" w:rsidRPr="009F50CF">
        <w:rPr>
          <w:rFonts w:ascii="Times New Roman" w:hAnsi="Times New Roman" w:cs="Times New Roman"/>
          <w:bCs/>
          <w:sz w:val="24"/>
          <w:szCs w:val="24"/>
        </w:rPr>
        <w:t>Supervisor Shuklian</w:t>
      </w:r>
      <w:r w:rsidR="00CF55D7" w:rsidRPr="009F50CF">
        <w:rPr>
          <w:rFonts w:ascii="Times New Roman" w:hAnsi="Times New Roman" w:cs="Times New Roman"/>
          <w:bCs/>
          <w:sz w:val="24"/>
          <w:szCs w:val="24"/>
        </w:rPr>
        <w:t>, Chair, call</w:t>
      </w:r>
      <w:r w:rsidR="009F50CF" w:rsidRPr="009F50CF">
        <w:rPr>
          <w:rFonts w:ascii="Times New Roman" w:hAnsi="Times New Roman" w:cs="Times New Roman"/>
          <w:bCs/>
          <w:sz w:val="24"/>
          <w:szCs w:val="24"/>
        </w:rPr>
        <w:t>ed the meeting to order at 10:00 a.m.</w:t>
      </w:r>
      <w:r w:rsidR="00F41617">
        <w:rPr>
          <w:rFonts w:ascii="Times New Roman" w:hAnsi="Times New Roman" w:cs="Times New Roman"/>
          <w:bCs/>
          <w:sz w:val="24"/>
          <w:szCs w:val="24"/>
        </w:rPr>
        <w:t xml:space="preserve"> </w:t>
      </w:r>
    </w:p>
    <w:p w:rsidR="0026170A" w:rsidRPr="00613B4F" w:rsidRDefault="0026170A" w:rsidP="0026170A">
      <w:pPr>
        <w:pStyle w:val="Level1"/>
        <w:numPr>
          <w:ilvl w:val="0"/>
          <w:numId w:val="0"/>
        </w:numPr>
        <w:tabs>
          <w:tab w:val="left" w:pos="-1440"/>
        </w:tabs>
        <w:ind w:left="720"/>
        <w:jc w:val="both"/>
        <w:rPr>
          <w:rFonts w:ascii="Times New Roman" w:hAnsi="Times New Roman" w:cs="Times New Roman"/>
          <w:color w:val="FF0000"/>
          <w:sz w:val="18"/>
          <w:szCs w:val="18"/>
        </w:rPr>
      </w:pPr>
    </w:p>
    <w:p w:rsidR="0026170A" w:rsidRPr="009F50CF" w:rsidRDefault="0026170A" w:rsidP="0026170A">
      <w:pPr>
        <w:pStyle w:val="Level1"/>
        <w:numPr>
          <w:ilvl w:val="0"/>
          <w:numId w:val="2"/>
        </w:numPr>
        <w:tabs>
          <w:tab w:val="left" w:pos="-1440"/>
        </w:tabs>
        <w:ind w:hanging="720"/>
        <w:jc w:val="both"/>
        <w:rPr>
          <w:rFonts w:ascii="Times New Roman" w:hAnsi="Times New Roman" w:cs="Times New Roman"/>
          <w:sz w:val="24"/>
          <w:szCs w:val="24"/>
        </w:rPr>
      </w:pPr>
      <w:r w:rsidRPr="009F50CF">
        <w:rPr>
          <w:rFonts w:ascii="Times New Roman" w:hAnsi="Times New Roman" w:cs="Times New Roman"/>
          <w:b/>
          <w:sz w:val="24"/>
          <w:szCs w:val="24"/>
        </w:rPr>
        <w:t>Introductions</w:t>
      </w:r>
      <w:r w:rsidRPr="009F50CF">
        <w:rPr>
          <w:rFonts w:ascii="Times New Roman" w:hAnsi="Times New Roman" w:cs="Times New Roman"/>
          <w:sz w:val="24"/>
          <w:szCs w:val="24"/>
        </w:rPr>
        <w:t xml:space="preserve"> –</w:t>
      </w:r>
      <w:r w:rsidR="00CF55D7" w:rsidRPr="009F50CF">
        <w:rPr>
          <w:rFonts w:ascii="Times New Roman" w:hAnsi="Times New Roman" w:cs="Times New Roman"/>
          <w:bCs/>
          <w:sz w:val="24"/>
          <w:szCs w:val="24"/>
        </w:rPr>
        <w:t xml:space="preserve"> Attendance </w:t>
      </w:r>
      <w:r w:rsidR="00483A26" w:rsidRPr="009F50CF">
        <w:rPr>
          <w:rFonts w:ascii="Times New Roman" w:hAnsi="Times New Roman" w:cs="Times New Roman"/>
          <w:bCs/>
          <w:sz w:val="24"/>
          <w:szCs w:val="24"/>
        </w:rPr>
        <w:t xml:space="preserve">and introductions, </w:t>
      </w:r>
      <w:r w:rsidR="00CF55D7" w:rsidRPr="009F50CF">
        <w:rPr>
          <w:rFonts w:ascii="Times New Roman" w:hAnsi="Times New Roman" w:cs="Times New Roman"/>
          <w:bCs/>
          <w:sz w:val="24"/>
          <w:szCs w:val="24"/>
        </w:rPr>
        <w:t>as above</w:t>
      </w:r>
      <w:r w:rsidR="00982FED" w:rsidRPr="009F50CF">
        <w:rPr>
          <w:rFonts w:ascii="Times New Roman" w:hAnsi="Times New Roman" w:cs="Times New Roman"/>
          <w:bCs/>
          <w:sz w:val="24"/>
          <w:szCs w:val="24"/>
        </w:rPr>
        <w:t>.</w:t>
      </w:r>
    </w:p>
    <w:p w:rsidR="0026170A" w:rsidRPr="00D37FA1" w:rsidRDefault="0026170A" w:rsidP="0026170A">
      <w:pPr>
        <w:pStyle w:val="ListParagraph"/>
        <w:rPr>
          <w:rFonts w:ascii="Times New Roman" w:hAnsi="Times New Roman" w:cs="Times New Roman"/>
          <w:color w:val="FF0000"/>
          <w:sz w:val="18"/>
          <w:szCs w:val="18"/>
        </w:rPr>
      </w:pPr>
    </w:p>
    <w:p w:rsidR="0026170A" w:rsidRPr="00F41617" w:rsidRDefault="0026170A" w:rsidP="0026170A">
      <w:pPr>
        <w:pStyle w:val="Level1"/>
        <w:numPr>
          <w:ilvl w:val="0"/>
          <w:numId w:val="2"/>
        </w:numPr>
        <w:tabs>
          <w:tab w:val="left" w:pos="-1440"/>
        </w:tabs>
        <w:ind w:hanging="720"/>
        <w:jc w:val="both"/>
        <w:rPr>
          <w:rFonts w:ascii="Times New Roman" w:hAnsi="Times New Roman" w:cs="Times New Roman"/>
          <w:bCs/>
          <w:color w:val="FF0000"/>
          <w:sz w:val="24"/>
          <w:szCs w:val="24"/>
        </w:rPr>
      </w:pPr>
      <w:r w:rsidRPr="003A0318">
        <w:rPr>
          <w:rFonts w:ascii="Times New Roman" w:hAnsi="Times New Roman" w:cs="Times New Roman"/>
          <w:b/>
          <w:sz w:val="24"/>
          <w:szCs w:val="24"/>
        </w:rPr>
        <w:t>Board Member Comments</w:t>
      </w:r>
      <w:r w:rsidRPr="003A0318">
        <w:rPr>
          <w:rFonts w:ascii="Times New Roman" w:hAnsi="Times New Roman" w:cs="Times New Roman"/>
          <w:sz w:val="24"/>
          <w:szCs w:val="24"/>
        </w:rPr>
        <w:t xml:space="preserve"> –</w:t>
      </w:r>
      <w:r w:rsidRPr="003A0318">
        <w:rPr>
          <w:rFonts w:ascii="Times New Roman" w:hAnsi="Times New Roman" w:cs="Times New Roman"/>
          <w:b/>
          <w:bCs/>
          <w:sz w:val="24"/>
          <w:szCs w:val="24"/>
        </w:rPr>
        <w:t xml:space="preserve"> </w:t>
      </w:r>
      <w:r w:rsidR="00D05E7C" w:rsidRPr="00925F03">
        <w:rPr>
          <w:rFonts w:ascii="Times New Roman" w:hAnsi="Times New Roman" w:cs="Times New Roman"/>
          <w:bCs/>
          <w:sz w:val="24"/>
          <w:szCs w:val="24"/>
        </w:rPr>
        <w:t>None</w:t>
      </w:r>
    </w:p>
    <w:p w:rsidR="0026170A" w:rsidRPr="00613B4F" w:rsidRDefault="0026170A" w:rsidP="0026170A">
      <w:pPr>
        <w:pStyle w:val="Level1"/>
        <w:numPr>
          <w:ilvl w:val="0"/>
          <w:numId w:val="0"/>
        </w:numPr>
        <w:tabs>
          <w:tab w:val="left" w:pos="-1440"/>
        </w:tabs>
        <w:ind w:left="720"/>
        <w:jc w:val="both"/>
        <w:rPr>
          <w:rFonts w:ascii="Times New Roman" w:hAnsi="Times New Roman" w:cs="Times New Roman"/>
          <w:color w:val="FF0000"/>
          <w:sz w:val="18"/>
          <w:szCs w:val="18"/>
        </w:rPr>
      </w:pPr>
    </w:p>
    <w:p w:rsidR="00122A6E" w:rsidRPr="00727AB3" w:rsidRDefault="0026170A" w:rsidP="0026170A">
      <w:pPr>
        <w:pStyle w:val="Level1"/>
        <w:numPr>
          <w:ilvl w:val="0"/>
          <w:numId w:val="2"/>
        </w:numPr>
        <w:tabs>
          <w:tab w:val="left" w:pos="-1440"/>
        </w:tabs>
        <w:ind w:hanging="720"/>
        <w:jc w:val="both"/>
        <w:rPr>
          <w:rFonts w:ascii="Times New Roman" w:hAnsi="Times New Roman" w:cs="Times New Roman"/>
          <w:sz w:val="22"/>
          <w:szCs w:val="22"/>
        </w:rPr>
      </w:pPr>
      <w:r w:rsidRPr="00727AB3">
        <w:rPr>
          <w:rFonts w:ascii="Times New Roman" w:hAnsi="Times New Roman" w:cs="Times New Roman"/>
          <w:b/>
          <w:bCs/>
          <w:sz w:val="24"/>
          <w:szCs w:val="24"/>
        </w:rPr>
        <w:t>Public Comment</w:t>
      </w:r>
    </w:p>
    <w:p w:rsidR="00F23C5B" w:rsidRDefault="00CC1FA0" w:rsidP="005D0C73">
      <w:pPr>
        <w:pStyle w:val="Level1"/>
        <w:numPr>
          <w:ilvl w:val="0"/>
          <w:numId w:val="14"/>
        </w:numPr>
        <w:tabs>
          <w:tab w:val="left" w:pos="-1440"/>
        </w:tabs>
        <w:jc w:val="both"/>
        <w:rPr>
          <w:rFonts w:ascii="Times New Roman" w:hAnsi="Times New Roman" w:cs="Times New Roman"/>
          <w:sz w:val="24"/>
          <w:szCs w:val="24"/>
        </w:rPr>
      </w:pPr>
      <w:r w:rsidRPr="00CC1FA0">
        <w:rPr>
          <w:rFonts w:ascii="Times New Roman" w:hAnsi="Times New Roman" w:cs="Times New Roman"/>
          <w:sz w:val="24"/>
          <w:szCs w:val="24"/>
        </w:rPr>
        <w:t xml:space="preserve">Albert </w:t>
      </w:r>
      <w:r w:rsidR="004A1F67">
        <w:rPr>
          <w:rFonts w:ascii="Times New Roman" w:hAnsi="Times New Roman" w:cs="Times New Roman"/>
          <w:sz w:val="24"/>
          <w:szCs w:val="24"/>
        </w:rPr>
        <w:t xml:space="preserve">Cendejas, </w:t>
      </w:r>
      <w:r>
        <w:rPr>
          <w:rFonts w:ascii="Times New Roman" w:hAnsi="Times New Roman" w:cs="Times New Roman"/>
          <w:sz w:val="24"/>
          <w:szCs w:val="24"/>
        </w:rPr>
        <w:t xml:space="preserve">reported that the Volunteer Income Tax Assistance (VITA) </w:t>
      </w:r>
      <w:r w:rsidR="004347AE">
        <w:rPr>
          <w:rFonts w:ascii="Times New Roman" w:hAnsi="Times New Roman" w:cs="Times New Roman"/>
          <w:sz w:val="24"/>
          <w:szCs w:val="24"/>
        </w:rPr>
        <w:t>services for the 2020 tax season</w:t>
      </w:r>
      <w:r>
        <w:rPr>
          <w:rFonts w:ascii="Times New Roman" w:hAnsi="Times New Roman" w:cs="Times New Roman"/>
          <w:sz w:val="24"/>
          <w:szCs w:val="24"/>
        </w:rPr>
        <w:t xml:space="preserve"> will be starting in Kings and Tulare Counties. He noted that even senior</w:t>
      </w:r>
      <w:r w:rsidR="004A1F67">
        <w:rPr>
          <w:rFonts w:ascii="Times New Roman" w:hAnsi="Times New Roman" w:cs="Times New Roman"/>
          <w:sz w:val="24"/>
          <w:szCs w:val="24"/>
        </w:rPr>
        <w:t>s</w:t>
      </w:r>
      <w:r>
        <w:rPr>
          <w:rFonts w:ascii="Times New Roman" w:hAnsi="Times New Roman" w:cs="Times New Roman"/>
          <w:sz w:val="24"/>
          <w:szCs w:val="24"/>
        </w:rPr>
        <w:t xml:space="preserve"> who </w:t>
      </w:r>
      <w:r w:rsidR="004347AE">
        <w:rPr>
          <w:rFonts w:ascii="Times New Roman" w:hAnsi="Times New Roman" w:cs="Times New Roman"/>
          <w:sz w:val="24"/>
          <w:szCs w:val="24"/>
        </w:rPr>
        <w:t>do not pay any taxes often need a tax return document, (even if for zero dollars) for Social Security and to qualify for subsidized housing. VITA locations can be found on the CSET.org website and include but are not limited to</w:t>
      </w:r>
      <w:r w:rsidR="00C42DE9">
        <w:rPr>
          <w:rFonts w:ascii="Times New Roman" w:hAnsi="Times New Roman" w:cs="Times New Roman"/>
          <w:sz w:val="24"/>
          <w:szCs w:val="24"/>
        </w:rPr>
        <w:t>:</w:t>
      </w:r>
      <w:r w:rsidR="004347AE">
        <w:rPr>
          <w:rFonts w:ascii="Times New Roman" w:hAnsi="Times New Roman" w:cs="Times New Roman"/>
          <w:sz w:val="24"/>
          <w:szCs w:val="24"/>
        </w:rPr>
        <w:t xml:space="preserve"> </w:t>
      </w:r>
      <w:proofErr w:type="spellStart"/>
      <w:r w:rsidR="004347AE">
        <w:rPr>
          <w:rFonts w:ascii="Times New Roman" w:hAnsi="Times New Roman" w:cs="Times New Roman"/>
          <w:sz w:val="24"/>
          <w:szCs w:val="24"/>
        </w:rPr>
        <w:t>Traver</w:t>
      </w:r>
      <w:proofErr w:type="spellEnd"/>
      <w:r w:rsidR="004347AE">
        <w:rPr>
          <w:rFonts w:ascii="Times New Roman" w:hAnsi="Times New Roman" w:cs="Times New Roman"/>
          <w:sz w:val="24"/>
          <w:szCs w:val="24"/>
        </w:rPr>
        <w:t>, Pixley, Dinuba, Woodlake, Porterville, Earlimart, Cutler, Visalia and Tulare. These services are free to individuals and families with annual incomes below $54,000.</w:t>
      </w:r>
      <w:r w:rsidR="00925F03">
        <w:rPr>
          <w:rFonts w:ascii="Times New Roman" w:hAnsi="Times New Roman" w:cs="Times New Roman"/>
          <w:sz w:val="24"/>
          <w:szCs w:val="24"/>
        </w:rPr>
        <w:t xml:space="preserve"> In answer to a question from Supervisor Vander Poel, Mr. Cendejas said that there are new locations added this year in Dinuba, as well as additional days and hours of availability. Supervisor Shuklian commented that it is not only a valuable service to the seniors but also affords </w:t>
      </w:r>
      <w:r w:rsidR="007114A5">
        <w:rPr>
          <w:rFonts w:ascii="Times New Roman" w:hAnsi="Times New Roman" w:cs="Times New Roman"/>
          <w:sz w:val="24"/>
          <w:szCs w:val="24"/>
        </w:rPr>
        <w:t xml:space="preserve">hands-on </w:t>
      </w:r>
      <w:r w:rsidR="004A1F67">
        <w:rPr>
          <w:rFonts w:ascii="Times New Roman" w:hAnsi="Times New Roman" w:cs="Times New Roman"/>
          <w:sz w:val="24"/>
          <w:szCs w:val="24"/>
        </w:rPr>
        <w:t xml:space="preserve">training to </w:t>
      </w:r>
      <w:r w:rsidR="00EF36C6">
        <w:rPr>
          <w:rFonts w:ascii="Times New Roman" w:hAnsi="Times New Roman" w:cs="Times New Roman"/>
          <w:sz w:val="24"/>
          <w:szCs w:val="24"/>
        </w:rPr>
        <w:t xml:space="preserve">certified </w:t>
      </w:r>
      <w:r w:rsidR="00925F03">
        <w:rPr>
          <w:rFonts w:ascii="Times New Roman" w:hAnsi="Times New Roman" w:cs="Times New Roman"/>
          <w:sz w:val="24"/>
          <w:szCs w:val="24"/>
        </w:rPr>
        <w:t xml:space="preserve">youth who often help provided the services. Supervisor Valero noted that </w:t>
      </w:r>
      <w:r w:rsidR="007114A5">
        <w:rPr>
          <w:rFonts w:ascii="Times New Roman" w:hAnsi="Times New Roman" w:cs="Times New Roman"/>
          <w:sz w:val="24"/>
          <w:szCs w:val="24"/>
        </w:rPr>
        <w:t>the Cutler-</w:t>
      </w:r>
      <w:r w:rsidR="00925F03">
        <w:rPr>
          <w:rFonts w:ascii="Times New Roman" w:hAnsi="Times New Roman" w:cs="Times New Roman"/>
          <w:sz w:val="24"/>
          <w:szCs w:val="24"/>
        </w:rPr>
        <w:t xml:space="preserve">Orosi School District </w:t>
      </w:r>
      <w:r w:rsidR="007114A5">
        <w:rPr>
          <w:rFonts w:ascii="Times New Roman" w:hAnsi="Times New Roman" w:cs="Times New Roman"/>
          <w:sz w:val="24"/>
          <w:szCs w:val="24"/>
        </w:rPr>
        <w:t>helps in these services. Mr. Cendejas confirmed that they have partnered with CSET for at least 7 years or longer. Additionally, the Portervil</w:t>
      </w:r>
      <w:r w:rsidR="004B494A">
        <w:rPr>
          <w:rFonts w:ascii="Times New Roman" w:hAnsi="Times New Roman" w:cs="Times New Roman"/>
          <w:sz w:val="24"/>
          <w:szCs w:val="24"/>
        </w:rPr>
        <w:t>le Business Academy has now</w:t>
      </w:r>
      <w:r w:rsidR="007114A5">
        <w:rPr>
          <w:rFonts w:ascii="Times New Roman" w:hAnsi="Times New Roman" w:cs="Times New Roman"/>
          <w:sz w:val="24"/>
          <w:szCs w:val="24"/>
        </w:rPr>
        <w:t xml:space="preserve"> partnered with CSET. </w:t>
      </w:r>
    </w:p>
    <w:p w:rsidR="00D21B92" w:rsidRDefault="00D21B92" w:rsidP="00D21B92">
      <w:pPr>
        <w:pStyle w:val="Level1"/>
        <w:numPr>
          <w:ilvl w:val="0"/>
          <w:numId w:val="0"/>
        </w:numPr>
        <w:tabs>
          <w:tab w:val="left" w:pos="-1440"/>
        </w:tabs>
        <w:ind w:left="1080"/>
        <w:jc w:val="both"/>
        <w:rPr>
          <w:rFonts w:ascii="Times New Roman" w:hAnsi="Times New Roman" w:cs="Times New Roman"/>
          <w:sz w:val="24"/>
          <w:szCs w:val="24"/>
        </w:rPr>
      </w:pPr>
    </w:p>
    <w:p w:rsidR="00D21B92" w:rsidRDefault="00D21B92" w:rsidP="00D01E9C">
      <w:pPr>
        <w:pStyle w:val="Level1"/>
        <w:numPr>
          <w:ilvl w:val="0"/>
          <w:numId w:val="14"/>
        </w:numPr>
        <w:tabs>
          <w:tab w:val="left" w:pos="-1440"/>
        </w:tabs>
        <w:jc w:val="both"/>
        <w:rPr>
          <w:rFonts w:ascii="Times New Roman" w:hAnsi="Times New Roman" w:cs="Times New Roman"/>
          <w:sz w:val="24"/>
          <w:szCs w:val="24"/>
        </w:rPr>
      </w:pPr>
      <w:r>
        <w:rPr>
          <w:rFonts w:ascii="Times New Roman" w:hAnsi="Times New Roman" w:cs="Times New Roman"/>
          <w:sz w:val="24"/>
          <w:szCs w:val="24"/>
        </w:rPr>
        <w:t>Ms. Bobbie Wartson reported that VITA</w:t>
      </w:r>
      <w:r w:rsidR="00D01E9C">
        <w:rPr>
          <w:rFonts w:ascii="Times New Roman" w:hAnsi="Times New Roman" w:cs="Times New Roman"/>
          <w:sz w:val="24"/>
          <w:szCs w:val="24"/>
        </w:rPr>
        <w:t xml:space="preserve"> services are also available at </w:t>
      </w:r>
      <w:r>
        <w:rPr>
          <w:rFonts w:ascii="Times New Roman" w:hAnsi="Times New Roman" w:cs="Times New Roman"/>
          <w:sz w:val="24"/>
          <w:szCs w:val="24"/>
        </w:rPr>
        <w:t>Kings County locati</w:t>
      </w:r>
      <w:r w:rsidR="00067D49">
        <w:rPr>
          <w:rFonts w:ascii="Times New Roman" w:hAnsi="Times New Roman" w:cs="Times New Roman"/>
          <w:sz w:val="24"/>
          <w:szCs w:val="24"/>
        </w:rPr>
        <w:t xml:space="preserve">ons and </w:t>
      </w:r>
      <w:r w:rsidR="00D01E9C">
        <w:rPr>
          <w:rFonts w:ascii="Times New Roman" w:hAnsi="Times New Roman" w:cs="Times New Roman"/>
          <w:sz w:val="24"/>
          <w:szCs w:val="24"/>
        </w:rPr>
        <w:t xml:space="preserve">will be available </w:t>
      </w:r>
      <w:r w:rsidR="00067D49">
        <w:rPr>
          <w:rFonts w:ascii="Times New Roman" w:hAnsi="Times New Roman" w:cs="Times New Roman"/>
          <w:sz w:val="24"/>
          <w:szCs w:val="24"/>
        </w:rPr>
        <w:t>in Armona</w:t>
      </w:r>
      <w:r w:rsidR="00D01E9C">
        <w:rPr>
          <w:rFonts w:ascii="Times New Roman" w:hAnsi="Times New Roman" w:cs="Times New Roman"/>
          <w:sz w:val="24"/>
          <w:szCs w:val="24"/>
        </w:rPr>
        <w:t xml:space="preserve"> until April 15th</w:t>
      </w:r>
      <w:r w:rsidR="00067D49">
        <w:rPr>
          <w:rFonts w:ascii="Times New Roman" w:hAnsi="Times New Roman" w:cs="Times New Roman"/>
          <w:sz w:val="24"/>
          <w:szCs w:val="24"/>
        </w:rPr>
        <w:t>.</w:t>
      </w:r>
      <w:r w:rsidR="00D01E9C">
        <w:rPr>
          <w:rFonts w:ascii="Times New Roman" w:hAnsi="Times New Roman" w:cs="Times New Roman"/>
          <w:sz w:val="24"/>
          <w:szCs w:val="24"/>
        </w:rPr>
        <w:t xml:space="preserve"> Ms. Wartson also reported tha</w:t>
      </w:r>
      <w:r w:rsidR="004B494A">
        <w:rPr>
          <w:rFonts w:ascii="Times New Roman" w:hAnsi="Times New Roman" w:cs="Times New Roman"/>
          <w:sz w:val="24"/>
          <w:szCs w:val="24"/>
        </w:rPr>
        <w:t xml:space="preserve">t a bus had been donated to </w:t>
      </w:r>
      <w:r w:rsidR="00D01E9C">
        <w:rPr>
          <w:rFonts w:ascii="Times New Roman" w:hAnsi="Times New Roman" w:cs="Times New Roman"/>
          <w:sz w:val="24"/>
          <w:szCs w:val="24"/>
        </w:rPr>
        <w:t xml:space="preserve">KCCOA for Avenal seniors – in order to bring seniors to the lunch program. </w:t>
      </w:r>
    </w:p>
    <w:p w:rsidR="00D01E9C" w:rsidRPr="00826509" w:rsidRDefault="00D01E9C" w:rsidP="00D21B92">
      <w:pPr>
        <w:pStyle w:val="Level1"/>
        <w:numPr>
          <w:ilvl w:val="0"/>
          <w:numId w:val="0"/>
        </w:numPr>
        <w:tabs>
          <w:tab w:val="left" w:pos="-1440"/>
        </w:tabs>
        <w:ind w:left="1080"/>
        <w:jc w:val="both"/>
        <w:rPr>
          <w:rFonts w:ascii="Times New Roman" w:hAnsi="Times New Roman" w:cs="Times New Roman"/>
          <w:sz w:val="18"/>
          <w:szCs w:val="18"/>
        </w:rPr>
      </w:pPr>
    </w:p>
    <w:p w:rsidR="00D01E9C" w:rsidRPr="00D01E9C" w:rsidRDefault="00D01E9C" w:rsidP="00D01E9C">
      <w:pPr>
        <w:pStyle w:val="Level1"/>
        <w:numPr>
          <w:ilvl w:val="0"/>
          <w:numId w:val="14"/>
        </w:numPr>
        <w:tabs>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On another note, Ms. Wartson said that the Meals-On-Wheels of California organization highlighted KCCOA in its newsletter. </w:t>
      </w:r>
      <w:r w:rsidRPr="00D01E9C">
        <w:rPr>
          <w:rFonts w:ascii="Times New Roman" w:hAnsi="Times New Roman" w:cs="Times New Roman"/>
          <w:sz w:val="24"/>
          <w:szCs w:val="24"/>
        </w:rPr>
        <w:t xml:space="preserve">Additionally, Ms. Wartson asked the Board with its permission, she would like to invite the State Ombudsman to give a presentation to the Board at its March meeting. Supervisor Shuklian confirmed the invitation, noting that staff would help to arrange any details. </w:t>
      </w:r>
    </w:p>
    <w:p w:rsidR="00D01E9C" w:rsidRPr="00826509" w:rsidRDefault="00D01E9C" w:rsidP="00D21B92">
      <w:pPr>
        <w:pStyle w:val="Level1"/>
        <w:numPr>
          <w:ilvl w:val="0"/>
          <w:numId w:val="0"/>
        </w:numPr>
        <w:tabs>
          <w:tab w:val="left" w:pos="-1440"/>
        </w:tabs>
        <w:ind w:left="1080"/>
        <w:jc w:val="both"/>
        <w:rPr>
          <w:rFonts w:ascii="Times New Roman" w:hAnsi="Times New Roman" w:cs="Times New Roman"/>
          <w:sz w:val="18"/>
          <w:szCs w:val="18"/>
        </w:rPr>
      </w:pPr>
    </w:p>
    <w:p w:rsidR="009B4644" w:rsidRPr="005A7BE5" w:rsidRDefault="00D21B92" w:rsidP="005D0C73">
      <w:pPr>
        <w:pStyle w:val="Level1"/>
        <w:numPr>
          <w:ilvl w:val="0"/>
          <w:numId w:val="14"/>
        </w:numPr>
        <w:tabs>
          <w:tab w:val="left" w:pos="-1440"/>
        </w:tabs>
        <w:jc w:val="both"/>
        <w:rPr>
          <w:rFonts w:ascii="Times New Roman" w:hAnsi="Times New Roman" w:cs="Times New Roman"/>
          <w:sz w:val="18"/>
          <w:szCs w:val="18"/>
        </w:rPr>
      </w:pPr>
      <w:r>
        <w:rPr>
          <w:rFonts w:ascii="Times New Roman" w:hAnsi="Times New Roman" w:cs="Times New Roman"/>
          <w:sz w:val="24"/>
          <w:szCs w:val="24"/>
        </w:rPr>
        <w:t xml:space="preserve">Mr. Cendejas announced </w:t>
      </w:r>
      <w:r w:rsidR="00067D49">
        <w:rPr>
          <w:rFonts w:ascii="Times New Roman" w:hAnsi="Times New Roman" w:cs="Times New Roman"/>
          <w:sz w:val="24"/>
          <w:szCs w:val="24"/>
        </w:rPr>
        <w:t>May 1</w:t>
      </w:r>
      <w:r w:rsidR="00067D49" w:rsidRPr="00067D49">
        <w:rPr>
          <w:rFonts w:ascii="Times New Roman" w:hAnsi="Times New Roman" w:cs="Times New Roman"/>
          <w:sz w:val="24"/>
          <w:szCs w:val="24"/>
          <w:vertAlign w:val="superscript"/>
        </w:rPr>
        <w:t>st</w:t>
      </w:r>
      <w:r w:rsidR="00067D49">
        <w:rPr>
          <w:rFonts w:ascii="Times New Roman" w:hAnsi="Times New Roman" w:cs="Times New Roman"/>
          <w:sz w:val="24"/>
          <w:szCs w:val="24"/>
        </w:rPr>
        <w:t xml:space="preserve"> as the date of this year’s Tulare County Senior Day in the Park. </w:t>
      </w:r>
    </w:p>
    <w:p w:rsidR="005D0C73" w:rsidRPr="005A7BE5" w:rsidRDefault="005D0C73" w:rsidP="005A7BE5">
      <w:pPr>
        <w:rPr>
          <w:rFonts w:ascii="Times New Roman" w:hAnsi="Times New Roman" w:cs="Times New Roman"/>
          <w:sz w:val="18"/>
          <w:szCs w:val="18"/>
        </w:rPr>
      </w:pPr>
    </w:p>
    <w:p w:rsidR="0026170A" w:rsidRPr="009B4644" w:rsidRDefault="00D60EFA" w:rsidP="0026170A">
      <w:pPr>
        <w:pStyle w:val="Level1"/>
        <w:numPr>
          <w:ilvl w:val="0"/>
          <w:numId w:val="2"/>
        </w:numPr>
        <w:tabs>
          <w:tab w:val="left" w:pos="-1440"/>
        </w:tabs>
        <w:ind w:hanging="720"/>
        <w:jc w:val="both"/>
        <w:rPr>
          <w:rFonts w:ascii="Times New Roman" w:hAnsi="Times New Roman" w:cs="Times New Roman"/>
          <w:sz w:val="24"/>
          <w:szCs w:val="24"/>
        </w:rPr>
      </w:pPr>
      <w:r w:rsidRPr="009B4644">
        <w:rPr>
          <w:rFonts w:ascii="Times New Roman" w:hAnsi="Times New Roman" w:cs="Times New Roman"/>
          <w:b/>
          <w:bCs/>
          <w:sz w:val="24"/>
        </w:rPr>
        <w:t xml:space="preserve">Approval of Minutes </w:t>
      </w:r>
      <w:r w:rsidR="001C437D" w:rsidRPr="009B4644">
        <w:rPr>
          <w:rFonts w:ascii="Times New Roman" w:hAnsi="Times New Roman" w:cs="Times New Roman"/>
          <w:b/>
          <w:bCs/>
          <w:sz w:val="24"/>
        </w:rPr>
        <w:t xml:space="preserve">of </w:t>
      </w:r>
      <w:r w:rsidR="00F41617">
        <w:rPr>
          <w:rFonts w:ascii="Times New Roman" w:hAnsi="Times New Roman" w:cs="Times New Roman"/>
          <w:b/>
          <w:bCs/>
          <w:sz w:val="24"/>
          <w:szCs w:val="24"/>
        </w:rPr>
        <w:t>October 14</w:t>
      </w:r>
      <w:r w:rsidR="00483A26" w:rsidRPr="009B4644">
        <w:rPr>
          <w:rFonts w:ascii="Times New Roman" w:hAnsi="Times New Roman" w:cs="Times New Roman"/>
          <w:b/>
          <w:bCs/>
          <w:sz w:val="24"/>
          <w:szCs w:val="24"/>
        </w:rPr>
        <w:t>, 2019</w:t>
      </w:r>
      <w:r w:rsidR="000302C2" w:rsidRPr="009B4644">
        <w:rPr>
          <w:rFonts w:ascii="Times New Roman" w:hAnsi="Times New Roman" w:cs="Times New Roman"/>
          <w:b/>
          <w:bCs/>
          <w:sz w:val="24"/>
          <w:szCs w:val="24"/>
        </w:rPr>
        <w:t xml:space="preserve"> </w:t>
      </w:r>
      <w:r w:rsidR="000302C2" w:rsidRPr="009B4644">
        <w:rPr>
          <w:rFonts w:ascii="Times New Roman" w:hAnsi="Times New Roman" w:cs="Times New Roman"/>
          <w:sz w:val="24"/>
          <w:szCs w:val="24"/>
        </w:rPr>
        <w:t>– A motion to ap</w:t>
      </w:r>
      <w:r w:rsidR="00D56C4A" w:rsidRPr="009B4644">
        <w:rPr>
          <w:rFonts w:ascii="Times New Roman" w:hAnsi="Times New Roman" w:cs="Times New Roman"/>
          <w:sz w:val="24"/>
          <w:szCs w:val="24"/>
        </w:rPr>
        <w:t xml:space="preserve">prove the minutes of the </w:t>
      </w:r>
      <w:r w:rsidR="00F41617">
        <w:rPr>
          <w:rFonts w:ascii="Times New Roman" w:hAnsi="Times New Roman" w:cs="Times New Roman"/>
          <w:sz w:val="24"/>
          <w:szCs w:val="24"/>
        </w:rPr>
        <w:t>October 14</w:t>
      </w:r>
      <w:r w:rsidR="00244E27" w:rsidRPr="009B4644">
        <w:rPr>
          <w:rFonts w:ascii="Times New Roman" w:hAnsi="Times New Roman" w:cs="Times New Roman"/>
          <w:sz w:val="24"/>
          <w:szCs w:val="24"/>
        </w:rPr>
        <w:t>, 2019</w:t>
      </w:r>
      <w:r w:rsidR="00E3192A" w:rsidRPr="009B4644">
        <w:rPr>
          <w:rFonts w:ascii="Times New Roman" w:hAnsi="Times New Roman" w:cs="Times New Roman"/>
          <w:sz w:val="24"/>
          <w:szCs w:val="24"/>
        </w:rPr>
        <w:t>,</w:t>
      </w:r>
      <w:r w:rsidR="002520C8" w:rsidRPr="009B4644">
        <w:rPr>
          <w:rFonts w:ascii="Times New Roman" w:hAnsi="Times New Roman" w:cs="Times New Roman"/>
          <w:sz w:val="24"/>
          <w:szCs w:val="24"/>
        </w:rPr>
        <w:t xml:space="preserve"> meeting</w:t>
      </w:r>
      <w:r w:rsidR="000302C2" w:rsidRPr="009B4644">
        <w:rPr>
          <w:rFonts w:ascii="Times New Roman" w:hAnsi="Times New Roman" w:cs="Times New Roman"/>
          <w:sz w:val="24"/>
          <w:szCs w:val="24"/>
        </w:rPr>
        <w:t xml:space="preserve"> </w:t>
      </w:r>
      <w:r w:rsidR="00D56C4A" w:rsidRPr="009B4644">
        <w:rPr>
          <w:rFonts w:ascii="Times New Roman" w:hAnsi="Times New Roman" w:cs="Times New Roman"/>
          <w:sz w:val="24"/>
          <w:szCs w:val="24"/>
        </w:rPr>
        <w:t xml:space="preserve">was made by Supervisor </w:t>
      </w:r>
      <w:r w:rsidR="00F41617">
        <w:rPr>
          <w:rFonts w:ascii="Times New Roman" w:hAnsi="Times New Roman" w:cs="Times New Roman"/>
          <w:sz w:val="24"/>
          <w:szCs w:val="24"/>
        </w:rPr>
        <w:t>Fagundes</w:t>
      </w:r>
      <w:r w:rsidR="00C10992" w:rsidRPr="009B4644">
        <w:rPr>
          <w:rFonts w:ascii="Times New Roman" w:hAnsi="Times New Roman" w:cs="Times New Roman"/>
          <w:sz w:val="24"/>
          <w:szCs w:val="24"/>
        </w:rPr>
        <w:t xml:space="preserve"> and </w:t>
      </w:r>
      <w:r w:rsidR="00244E27" w:rsidRPr="009B4644">
        <w:rPr>
          <w:rFonts w:ascii="Times New Roman" w:hAnsi="Times New Roman" w:cs="Times New Roman"/>
          <w:sz w:val="24"/>
          <w:szCs w:val="24"/>
        </w:rPr>
        <w:t xml:space="preserve">seconded by Supervisor </w:t>
      </w:r>
      <w:r w:rsidR="00F41617">
        <w:rPr>
          <w:rFonts w:ascii="Times New Roman" w:hAnsi="Times New Roman" w:cs="Times New Roman"/>
          <w:sz w:val="24"/>
          <w:szCs w:val="24"/>
        </w:rPr>
        <w:t>Valero</w:t>
      </w:r>
      <w:r w:rsidR="000151C7" w:rsidRPr="009B4644">
        <w:rPr>
          <w:rFonts w:ascii="Times New Roman" w:hAnsi="Times New Roman" w:cs="Times New Roman"/>
          <w:sz w:val="24"/>
          <w:szCs w:val="24"/>
        </w:rPr>
        <w:t>.</w:t>
      </w:r>
      <w:r w:rsidR="00AE23E4" w:rsidRPr="009B4644">
        <w:rPr>
          <w:rFonts w:ascii="Times New Roman" w:hAnsi="Times New Roman" w:cs="Times New Roman"/>
          <w:sz w:val="24"/>
          <w:szCs w:val="24"/>
        </w:rPr>
        <w:t xml:space="preserve"> </w:t>
      </w:r>
      <w:r w:rsidR="00482E63" w:rsidRPr="009B4644">
        <w:rPr>
          <w:rFonts w:ascii="Times New Roman" w:hAnsi="Times New Roman" w:cs="Times New Roman"/>
          <w:sz w:val="24"/>
          <w:szCs w:val="24"/>
        </w:rPr>
        <w:t>On</w:t>
      </w:r>
      <w:r w:rsidR="00D56C4A" w:rsidRPr="009B4644">
        <w:rPr>
          <w:rFonts w:ascii="Times New Roman" w:hAnsi="Times New Roman" w:cs="Times New Roman"/>
          <w:sz w:val="24"/>
          <w:szCs w:val="24"/>
        </w:rPr>
        <w:t xml:space="preserve"> a motion and a second</w:t>
      </w:r>
      <w:r w:rsidR="008F0BA2" w:rsidRPr="009B4644">
        <w:rPr>
          <w:rFonts w:ascii="Times New Roman" w:hAnsi="Times New Roman" w:cs="Times New Roman"/>
          <w:sz w:val="24"/>
          <w:szCs w:val="24"/>
        </w:rPr>
        <w:t xml:space="preserve">, </w:t>
      </w:r>
      <w:r w:rsidR="00D56C4A" w:rsidRPr="009B4644">
        <w:rPr>
          <w:rFonts w:ascii="Times New Roman" w:hAnsi="Times New Roman" w:cs="Times New Roman"/>
          <w:sz w:val="24"/>
          <w:szCs w:val="24"/>
        </w:rPr>
        <w:t xml:space="preserve">the minutes were </w:t>
      </w:r>
      <w:r w:rsidR="00F41617">
        <w:rPr>
          <w:rFonts w:ascii="Times New Roman" w:hAnsi="Times New Roman" w:cs="Times New Roman"/>
          <w:sz w:val="24"/>
          <w:szCs w:val="24"/>
        </w:rPr>
        <w:t>approved.</w:t>
      </w:r>
      <w:r w:rsidR="003B3CE8">
        <w:rPr>
          <w:rFonts w:ascii="Times New Roman" w:hAnsi="Times New Roman" w:cs="Times New Roman"/>
          <w:sz w:val="24"/>
          <w:szCs w:val="24"/>
        </w:rPr>
        <w:t xml:space="preserve"> </w:t>
      </w:r>
    </w:p>
    <w:p w:rsidR="002520C8" w:rsidRPr="00D37FA1" w:rsidRDefault="002520C8" w:rsidP="00E21D88">
      <w:pPr>
        <w:pStyle w:val="ListParagraph"/>
        <w:rPr>
          <w:rFonts w:ascii="Times New Roman" w:hAnsi="Times New Roman" w:cs="Times New Roman"/>
          <w:color w:val="FF0000"/>
          <w:sz w:val="18"/>
          <w:szCs w:val="18"/>
        </w:rPr>
      </w:pPr>
    </w:p>
    <w:p w:rsidR="00BF7D60" w:rsidRPr="00EF36C6" w:rsidRDefault="00F41617" w:rsidP="00EF36C6">
      <w:pPr>
        <w:pStyle w:val="Level1"/>
        <w:numPr>
          <w:ilvl w:val="0"/>
          <w:numId w:val="2"/>
        </w:numPr>
        <w:tabs>
          <w:tab w:val="left" w:pos="-1440"/>
        </w:tabs>
        <w:ind w:hanging="720"/>
        <w:jc w:val="both"/>
        <w:rPr>
          <w:rFonts w:ascii="Times New Roman" w:hAnsi="Times New Roman" w:cs="Times New Roman"/>
          <w:bCs/>
          <w:sz w:val="24"/>
        </w:rPr>
      </w:pPr>
      <w:r>
        <w:rPr>
          <w:rFonts w:ascii="Times New Roman" w:hAnsi="Times New Roman" w:cs="Times New Roman"/>
          <w:b/>
          <w:sz w:val="24"/>
          <w:szCs w:val="24"/>
        </w:rPr>
        <w:t xml:space="preserve">Election of Chair and Vice Chair for 2020 </w:t>
      </w:r>
      <w:r w:rsidR="004D2F6E" w:rsidRPr="00A07CD9">
        <w:rPr>
          <w:rFonts w:ascii="Times New Roman" w:hAnsi="Times New Roman" w:cs="Times New Roman"/>
          <w:b/>
          <w:sz w:val="24"/>
          <w:szCs w:val="24"/>
        </w:rPr>
        <w:t>–</w:t>
      </w:r>
      <w:r w:rsidR="00825D1D" w:rsidRPr="003B3CE8">
        <w:rPr>
          <w:rFonts w:ascii="Times New Roman" w:hAnsi="Times New Roman" w:cs="Times New Roman"/>
          <w:sz w:val="24"/>
          <w:szCs w:val="24"/>
        </w:rPr>
        <w:t xml:space="preserve"> </w:t>
      </w:r>
      <w:r w:rsidR="00D87B28">
        <w:rPr>
          <w:rFonts w:ascii="Times New Roman" w:hAnsi="Times New Roman" w:cs="Times New Roman"/>
          <w:sz w:val="24"/>
          <w:szCs w:val="24"/>
        </w:rPr>
        <w:t xml:space="preserve">Supervisor Vander Poel motioned to elect Supervisor Richard Fagundes as Chair and Supervisor Eddie Valero as Vice Chair. Supervisor Pedersen seconded the motion. Nominations closed and the vote unanimous for said candidates. </w:t>
      </w:r>
      <w:r w:rsidR="000A2D08">
        <w:rPr>
          <w:rFonts w:ascii="Times New Roman" w:hAnsi="Times New Roman" w:cs="Times New Roman"/>
          <w:sz w:val="24"/>
          <w:szCs w:val="24"/>
        </w:rPr>
        <w:t>The gavel was passed to Supervisor Fagundes.</w:t>
      </w:r>
      <w:r w:rsidR="00EF36C6">
        <w:rPr>
          <w:rFonts w:ascii="Times New Roman" w:hAnsi="Times New Roman" w:cs="Times New Roman"/>
          <w:bCs/>
          <w:sz w:val="24"/>
        </w:rPr>
        <w:t xml:space="preserve"> </w:t>
      </w:r>
      <w:r w:rsidR="00303221" w:rsidRPr="00EF36C6">
        <w:rPr>
          <w:rFonts w:ascii="Times New Roman" w:hAnsi="Times New Roman" w:cs="Times New Roman"/>
          <w:b/>
          <w:sz w:val="24"/>
          <w:szCs w:val="24"/>
        </w:rPr>
        <w:t>(Vander Poel/Pedersen Res No. 20-001)</w:t>
      </w:r>
    </w:p>
    <w:p w:rsidR="00303221" w:rsidRPr="00826509" w:rsidRDefault="00303221" w:rsidP="00303221">
      <w:pPr>
        <w:pStyle w:val="ListParagraph"/>
        <w:rPr>
          <w:rFonts w:ascii="Times New Roman" w:hAnsi="Times New Roman" w:cs="Times New Roman"/>
          <w:bCs/>
          <w:sz w:val="18"/>
          <w:szCs w:val="18"/>
        </w:rPr>
      </w:pPr>
    </w:p>
    <w:p w:rsidR="005736FD" w:rsidRPr="00ED4C00" w:rsidRDefault="00303221" w:rsidP="00D47554">
      <w:pPr>
        <w:pStyle w:val="Level1"/>
        <w:numPr>
          <w:ilvl w:val="0"/>
          <w:numId w:val="2"/>
        </w:numPr>
        <w:tabs>
          <w:tab w:val="left" w:pos="-1440"/>
        </w:tabs>
        <w:ind w:hanging="720"/>
        <w:jc w:val="both"/>
        <w:rPr>
          <w:rFonts w:ascii="Times New Roman" w:hAnsi="Times New Roman" w:cs="Times New Roman"/>
          <w:sz w:val="22"/>
          <w:szCs w:val="22"/>
        </w:rPr>
      </w:pPr>
      <w:r>
        <w:rPr>
          <w:rFonts w:ascii="Times New Roman" w:hAnsi="Times New Roman" w:cs="Times New Roman"/>
          <w:b/>
          <w:sz w:val="24"/>
          <w:szCs w:val="24"/>
        </w:rPr>
        <w:t xml:space="preserve">Governing Board Meeting Schedule </w:t>
      </w:r>
      <w:r w:rsidR="002B514D">
        <w:rPr>
          <w:rFonts w:ascii="Times New Roman" w:hAnsi="Times New Roman" w:cs="Times New Roman"/>
          <w:b/>
          <w:sz w:val="24"/>
          <w:szCs w:val="24"/>
        </w:rPr>
        <w:t xml:space="preserve">for 2020 </w:t>
      </w:r>
      <w:r w:rsidRPr="009B4644">
        <w:rPr>
          <w:rFonts w:ascii="Times New Roman" w:hAnsi="Times New Roman" w:cs="Times New Roman"/>
          <w:sz w:val="24"/>
          <w:szCs w:val="24"/>
        </w:rPr>
        <w:t>–</w:t>
      </w:r>
      <w:r w:rsidR="000A2D08">
        <w:rPr>
          <w:rFonts w:ascii="Times New Roman" w:hAnsi="Times New Roman" w:cs="Times New Roman"/>
          <w:b/>
          <w:sz w:val="24"/>
          <w:szCs w:val="24"/>
        </w:rPr>
        <w:t xml:space="preserve"> </w:t>
      </w:r>
      <w:r w:rsidR="000A2D08" w:rsidRPr="000A2D08">
        <w:rPr>
          <w:rFonts w:ascii="Times New Roman" w:hAnsi="Times New Roman" w:cs="Times New Roman"/>
          <w:sz w:val="24"/>
          <w:szCs w:val="24"/>
        </w:rPr>
        <w:t>The Chair asked i</w:t>
      </w:r>
      <w:r w:rsidR="000A2D08">
        <w:rPr>
          <w:rFonts w:ascii="Times New Roman" w:hAnsi="Times New Roman" w:cs="Times New Roman"/>
          <w:sz w:val="24"/>
          <w:szCs w:val="24"/>
        </w:rPr>
        <w:t>f</w:t>
      </w:r>
      <w:r w:rsidR="000A2D08" w:rsidRPr="000A2D08">
        <w:rPr>
          <w:rFonts w:ascii="Times New Roman" w:hAnsi="Times New Roman" w:cs="Times New Roman"/>
          <w:sz w:val="24"/>
          <w:szCs w:val="24"/>
        </w:rPr>
        <w:t xml:space="preserve"> the sc</w:t>
      </w:r>
      <w:r w:rsidR="000A2D08">
        <w:rPr>
          <w:rFonts w:ascii="Times New Roman" w:hAnsi="Times New Roman" w:cs="Times New Roman"/>
          <w:sz w:val="24"/>
          <w:szCs w:val="24"/>
        </w:rPr>
        <w:t>hedule was agreeable to everyone</w:t>
      </w:r>
      <w:r w:rsidR="000A2D08" w:rsidRPr="000A2D08">
        <w:rPr>
          <w:rFonts w:ascii="Times New Roman" w:hAnsi="Times New Roman" w:cs="Times New Roman"/>
          <w:sz w:val="24"/>
          <w:szCs w:val="24"/>
        </w:rPr>
        <w:t xml:space="preserve"> and </w:t>
      </w:r>
      <w:r w:rsidR="000A2D08">
        <w:rPr>
          <w:rFonts w:ascii="Times New Roman" w:hAnsi="Times New Roman" w:cs="Times New Roman"/>
          <w:sz w:val="24"/>
          <w:szCs w:val="24"/>
        </w:rPr>
        <w:t xml:space="preserve">if so, </w:t>
      </w:r>
      <w:r w:rsidR="000A2D08" w:rsidRPr="000A2D08">
        <w:rPr>
          <w:rFonts w:ascii="Times New Roman" w:hAnsi="Times New Roman" w:cs="Times New Roman"/>
          <w:sz w:val="24"/>
          <w:szCs w:val="24"/>
        </w:rPr>
        <w:t>requested a motion to approve it.</w:t>
      </w:r>
      <w:r w:rsidR="000A2D08">
        <w:rPr>
          <w:rFonts w:ascii="Times New Roman" w:hAnsi="Times New Roman" w:cs="Times New Roman"/>
          <w:b/>
          <w:sz w:val="24"/>
          <w:szCs w:val="24"/>
        </w:rPr>
        <w:t xml:space="preserve"> </w:t>
      </w:r>
      <w:r w:rsidR="000A2D08" w:rsidRPr="000A2D08">
        <w:rPr>
          <w:rFonts w:ascii="Times New Roman" w:hAnsi="Times New Roman" w:cs="Times New Roman"/>
          <w:sz w:val="24"/>
          <w:szCs w:val="24"/>
        </w:rPr>
        <w:t>Ms. Sharma noted that typically</w:t>
      </w:r>
      <w:r w:rsidR="000A2D08">
        <w:rPr>
          <w:rFonts w:ascii="Times New Roman" w:hAnsi="Times New Roman" w:cs="Times New Roman"/>
          <w:sz w:val="24"/>
          <w:szCs w:val="24"/>
        </w:rPr>
        <w:t xml:space="preserve"> the two community meetings have been</w:t>
      </w:r>
      <w:r w:rsidR="000A2D08" w:rsidRPr="000A2D08">
        <w:rPr>
          <w:rFonts w:ascii="Times New Roman" w:hAnsi="Times New Roman" w:cs="Times New Roman"/>
          <w:sz w:val="24"/>
          <w:szCs w:val="24"/>
        </w:rPr>
        <w:t xml:space="preserve"> held in May and October; this year the second community meeting is sched</w:t>
      </w:r>
      <w:r w:rsidR="004B494A">
        <w:rPr>
          <w:rFonts w:ascii="Times New Roman" w:hAnsi="Times New Roman" w:cs="Times New Roman"/>
          <w:sz w:val="24"/>
          <w:szCs w:val="24"/>
        </w:rPr>
        <w:t>uled in July instead of October -</w:t>
      </w:r>
      <w:r w:rsidR="000A2D08" w:rsidRPr="000A2D08">
        <w:rPr>
          <w:rFonts w:ascii="Times New Roman" w:hAnsi="Times New Roman" w:cs="Times New Roman"/>
          <w:sz w:val="24"/>
          <w:szCs w:val="24"/>
        </w:rPr>
        <w:t xml:space="preserve"> to address a scheduling conflict.</w:t>
      </w:r>
      <w:r w:rsidR="000A2D08">
        <w:rPr>
          <w:rFonts w:ascii="Times New Roman" w:hAnsi="Times New Roman" w:cs="Times New Roman"/>
          <w:sz w:val="24"/>
          <w:szCs w:val="24"/>
        </w:rPr>
        <w:t xml:space="preserve"> Supervisor Shuklian</w:t>
      </w:r>
      <w:r w:rsidR="000A2D08">
        <w:rPr>
          <w:rFonts w:ascii="Times New Roman" w:hAnsi="Times New Roman" w:cs="Times New Roman"/>
          <w:b/>
          <w:sz w:val="24"/>
          <w:szCs w:val="24"/>
        </w:rPr>
        <w:t xml:space="preserve"> </w:t>
      </w:r>
      <w:r w:rsidR="000A2D08">
        <w:rPr>
          <w:rFonts w:ascii="Times New Roman" w:hAnsi="Times New Roman" w:cs="Times New Roman"/>
          <w:bCs/>
          <w:sz w:val="24"/>
          <w:szCs w:val="24"/>
        </w:rPr>
        <w:t xml:space="preserve">motioned to accept the calendar schedule; Supervisor Valero seconded the motion. The vote to approve was unanimous. </w:t>
      </w:r>
      <w:r w:rsidR="00BF7D60" w:rsidRPr="00ED4C00">
        <w:rPr>
          <w:rFonts w:ascii="Times New Roman" w:hAnsi="Times New Roman" w:cs="Times New Roman"/>
          <w:b/>
          <w:sz w:val="24"/>
          <w:szCs w:val="24"/>
        </w:rPr>
        <w:t>(</w:t>
      </w:r>
      <w:r>
        <w:rPr>
          <w:rFonts w:ascii="Times New Roman" w:hAnsi="Times New Roman" w:cs="Times New Roman"/>
          <w:b/>
          <w:sz w:val="24"/>
          <w:szCs w:val="24"/>
        </w:rPr>
        <w:t>Shuklian</w:t>
      </w:r>
      <w:r w:rsidR="003A19EA" w:rsidRPr="00ED4C00">
        <w:rPr>
          <w:rFonts w:ascii="Times New Roman" w:hAnsi="Times New Roman" w:cs="Times New Roman"/>
          <w:b/>
          <w:sz w:val="24"/>
          <w:szCs w:val="24"/>
        </w:rPr>
        <w:t xml:space="preserve">/Valero </w:t>
      </w:r>
      <w:r>
        <w:rPr>
          <w:rFonts w:ascii="Times New Roman" w:hAnsi="Times New Roman" w:cs="Times New Roman"/>
          <w:b/>
          <w:sz w:val="24"/>
          <w:szCs w:val="24"/>
        </w:rPr>
        <w:t>Res No. 20-00</w:t>
      </w:r>
      <w:r w:rsidR="00FC695D" w:rsidRPr="00ED4C00">
        <w:rPr>
          <w:rFonts w:ascii="Times New Roman" w:hAnsi="Times New Roman" w:cs="Times New Roman"/>
          <w:b/>
          <w:sz w:val="24"/>
          <w:szCs w:val="24"/>
        </w:rPr>
        <w:t>2</w:t>
      </w:r>
      <w:r w:rsidR="00BF7D60" w:rsidRPr="00ED4C00">
        <w:rPr>
          <w:rFonts w:ascii="Times New Roman" w:hAnsi="Times New Roman" w:cs="Times New Roman"/>
          <w:b/>
          <w:sz w:val="24"/>
          <w:szCs w:val="24"/>
        </w:rPr>
        <w:t>)</w:t>
      </w:r>
    </w:p>
    <w:p w:rsidR="005736FD" w:rsidRPr="00613B4F" w:rsidRDefault="005736FD" w:rsidP="005736FD">
      <w:pPr>
        <w:pStyle w:val="Level1"/>
        <w:numPr>
          <w:ilvl w:val="0"/>
          <w:numId w:val="0"/>
        </w:numPr>
        <w:tabs>
          <w:tab w:val="left" w:pos="-1440"/>
        </w:tabs>
        <w:ind w:left="720"/>
        <w:jc w:val="both"/>
        <w:rPr>
          <w:rFonts w:ascii="Times New Roman" w:hAnsi="Times New Roman" w:cs="Times New Roman"/>
          <w:color w:val="FF0000"/>
          <w:sz w:val="18"/>
          <w:szCs w:val="18"/>
        </w:rPr>
      </w:pPr>
    </w:p>
    <w:p w:rsidR="009D2D09" w:rsidRPr="00083DF5" w:rsidRDefault="00BF7D60" w:rsidP="00083DF5">
      <w:pPr>
        <w:pStyle w:val="Level1"/>
        <w:numPr>
          <w:ilvl w:val="0"/>
          <w:numId w:val="2"/>
        </w:numPr>
        <w:tabs>
          <w:tab w:val="left" w:pos="-1440"/>
        </w:tabs>
        <w:ind w:hanging="720"/>
        <w:jc w:val="both"/>
        <w:rPr>
          <w:rFonts w:ascii="Times New Roman" w:hAnsi="Times New Roman" w:cs="Times New Roman"/>
          <w:b/>
          <w:sz w:val="24"/>
          <w:szCs w:val="24"/>
        </w:rPr>
      </w:pPr>
      <w:r w:rsidRPr="007476B2">
        <w:rPr>
          <w:rFonts w:ascii="Times New Roman" w:hAnsi="Times New Roman" w:cs="Times New Roman"/>
          <w:b/>
          <w:sz w:val="24"/>
          <w:szCs w:val="24"/>
        </w:rPr>
        <w:t>Cali</w:t>
      </w:r>
      <w:r w:rsidR="007476B2" w:rsidRPr="007476B2">
        <w:rPr>
          <w:rFonts w:ascii="Times New Roman" w:hAnsi="Times New Roman" w:cs="Times New Roman"/>
          <w:b/>
          <w:sz w:val="24"/>
          <w:szCs w:val="24"/>
        </w:rPr>
        <w:t xml:space="preserve">fornia Department of Aging </w:t>
      </w:r>
      <w:r w:rsidR="00303221">
        <w:rPr>
          <w:rFonts w:ascii="Times New Roman" w:hAnsi="Times New Roman" w:cs="Times New Roman"/>
          <w:b/>
          <w:sz w:val="24"/>
          <w:szCs w:val="24"/>
        </w:rPr>
        <w:t xml:space="preserve">(CDA) </w:t>
      </w:r>
      <w:r w:rsidR="007476B2" w:rsidRPr="007476B2">
        <w:rPr>
          <w:rFonts w:ascii="Times New Roman" w:hAnsi="Times New Roman" w:cs="Times New Roman"/>
          <w:b/>
          <w:sz w:val="24"/>
          <w:szCs w:val="24"/>
        </w:rPr>
        <w:t>Area Plan</w:t>
      </w:r>
      <w:r w:rsidR="00303221">
        <w:rPr>
          <w:rFonts w:ascii="Times New Roman" w:hAnsi="Times New Roman" w:cs="Times New Roman"/>
          <w:b/>
          <w:sz w:val="24"/>
          <w:szCs w:val="24"/>
        </w:rPr>
        <w:t xml:space="preserve"> (AP) Contract Amendment for Increased Funding</w:t>
      </w:r>
      <w:r w:rsidR="007476B2" w:rsidRPr="007476B2">
        <w:rPr>
          <w:rFonts w:ascii="Times New Roman" w:hAnsi="Times New Roman" w:cs="Times New Roman"/>
          <w:b/>
          <w:sz w:val="24"/>
          <w:szCs w:val="24"/>
        </w:rPr>
        <w:t xml:space="preserve"> </w:t>
      </w:r>
      <w:r w:rsidR="00D47554">
        <w:rPr>
          <w:rFonts w:ascii="Times New Roman" w:hAnsi="Times New Roman" w:cs="Times New Roman"/>
          <w:b/>
          <w:sz w:val="24"/>
          <w:szCs w:val="24"/>
        </w:rPr>
        <w:t xml:space="preserve">AP-1920-15 Amendment #2 </w:t>
      </w:r>
      <w:r w:rsidR="006D6A38" w:rsidRPr="007476B2">
        <w:rPr>
          <w:rFonts w:ascii="Times New Roman" w:hAnsi="Times New Roman" w:cs="Times New Roman"/>
          <w:b/>
          <w:sz w:val="24"/>
          <w:szCs w:val="24"/>
        </w:rPr>
        <w:t>–</w:t>
      </w:r>
      <w:r w:rsidR="005736FD" w:rsidRPr="007476B2">
        <w:rPr>
          <w:rFonts w:ascii="Times New Roman" w:hAnsi="Times New Roman" w:cs="Times New Roman"/>
          <w:b/>
          <w:bCs/>
          <w:sz w:val="24"/>
          <w:szCs w:val="24"/>
        </w:rPr>
        <w:t xml:space="preserve"> </w:t>
      </w:r>
      <w:r w:rsidR="007C733F" w:rsidRPr="007C733F">
        <w:rPr>
          <w:rFonts w:ascii="Times New Roman" w:hAnsi="Times New Roman" w:cs="Times New Roman"/>
          <w:bCs/>
          <w:sz w:val="24"/>
          <w:szCs w:val="24"/>
        </w:rPr>
        <w:t xml:space="preserve">Matthew Kredit explained that generally in September/October </w:t>
      </w:r>
      <w:r w:rsidR="002B514D">
        <w:rPr>
          <w:rFonts w:ascii="Times New Roman" w:hAnsi="Times New Roman" w:cs="Times New Roman"/>
          <w:bCs/>
          <w:sz w:val="24"/>
          <w:szCs w:val="24"/>
        </w:rPr>
        <w:t xml:space="preserve">at the end of the Federal fiscal year, </w:t>
      </w:r>
      <w:r w:rsidR="007C733F" w:rsidRPr="007C733F">
        <w:rPr>
          <w:rFonts w:ascii="Times New Roman" w:hAnsi="Times New Roman" w:cs="Times New Roman"/>
          <w:bCs/>
          <w:sz w:val="24"/>
          <w:szCs w:val="24"/>
        </w:rPr>
        <w:t xml:space="preserve">the CDA releases One-Time Only (OTO) </w:t>
      </w:r>
      <w:r w:rsidR="007C733F">
        <w:rPr>
          <w:rFonts w:ascii="Times New Roman" w:hAnsi="Times New Roman" w:cs="Times New Roman"/>
          <w:bCs/>
          <w:sz w:val="24"/>
          <w:szCs w:val="24"/>
        </w:rPr>
        <w:t xml:space="preserve">funding, which is </w:t>
      </w:r>
      <w:r w:rsidR="002B514D">
        <w:rPr>
          <w:rFonts w:ascii="Times New Roman" w:hAnsi="Times New Roman" w:cs="Times New Roman"/>
          <w:bCs/>
          <w:sz w:val="24"/>
          <w:szCs w:val="24"/>
        </w:rPr>
        <w:t xml:space="preserve">unspent </w:t>
      </w:r>
      <w:r w:rsidR="007C733F">
        <w:rPr>
          <w:rFonts w:ascii="Times New Roman" w:hAnsi="Times New Roman" w:cs="Times New Roman"/>
          <w:bCs/>
          <w:sz w:val="24"/>
          <w:szCs w:val="24"/>
        </w:rPr>
        <w:t>money rolled over, and its use is usually not as restricted as baseline funding. Unfortunately, this year it was not released until recently, but that there was a gene</w:t>
      </w:r>
      <w:r w:rsidR="00675E1F">
        <w:rPr>
          <w:rFonts w:ascii="Times New Roman" w:hAnsi="Times New Roman" w:cs="Times New Roman"/>
          <w:bCs/>
          <w:sz w:val="24"/>
          <w:szCs w:val="24"/>
        </w:rPr>
        <w:t>rous amount designated for the Congregate M</w:t>
      </w:r>
      <w:r w:rsidR="007C733F">
        <w:rPr>
          <w:rFonts w:ascii="Times New Roman" w:hAnsi="Times New Roman" w:cs="Times New Roman"/>
          <w:bCs/>
          <w:sz w:val="24"/>
          <w:szCs w:val="24"/>
        </w:rPr>
        <w:t>eals and Home-Delivered Meals programs, which was to be used to either provide more meals or</w:t>
      </w:r>
      <w:r w:rsidR="00675E1F">
        <w:rPr>
          <w:rFonts w:ascii="Times New Roman" w:hAnsi="Times New Roman" w:cs="Times New Roman"/>
          <w:bCs/>
          <w:sz w:val="24"/>
          <w:szCs w:val="24"/>
        </w:rPr>
        <w:t xml:space="preserve"> provide</w:t>
      </w:r>
      <w:r w:rsidR="007C733F">
        <w:rPr>
          <w:rFonts w:ascii="Times New Roman" w:hAnsi="Times New Roman" w:cs="Times New Roman"/>
          <w:bCs/>
          <w:sz w:val="24"/>
          <w:szCs w:val="24"/>
        </w:rPr>
        <w:t xml:space="preserve"> higher quality meals. The net change </w:t>
      </w:r>
      <w:r w:rsidR="00675E1F">
        <w:rPr>
          <w:rFonts w:ascii="Times New Roman" w:hAnsi="Times New Roman" w:cs="Times New Roman"/>
          <w:bCs/>
          <w:sz w:val="24"/>
          <w:szCs w:val="24"/>
        </w:rPr>
        <w:t xml:space="preserve">in funding </w:t>
      </w:r>
      <w:r w:rsidR="007C733F">
        <w:rPr>
          <w:rFonts w:ascii="Times New Roman" w:hAnsi="Times New Roman" w:cs="Times New Roman"/>
          <w:bCs/>
          <w:sz w:val="24"/>
          <w:szCs w:val="24"/>
        </w:rPr>
        <w:t>is $462,625 – a greater amount than the 10 percent which normally the Dir</w:t>
      </w:r>
      <w:r w:rsidR="00675E1F">
        <w:rPr>
          <w:rFonts w:ascii="Times New Roman" w:hAnsi="Times New Roman" w:cs="Times New Roman"/>
          <w:bCs/>
          <w:sz w:val="24"/>
          <w:szCs w:val="24"/>
        </w:rPr>
        <w:t>ector would be able to sign for on behalf of the K/T AAA.</w:t>
      </w:r>
      <w:r w:rsidR="007C733F">
        <w:rPr>
          <w:rFonts w:ascii="Times New Roman" w:hAnsi="Times New Roman" w:cs="Times New Roman"/>
          <w:bCs/>
          <w:sz w:val="24"/>
          <w:szCs w:val="24"/>
        </w:rPr>
        <w:t xml:space="preserve"> Therefore, this resolution is to request the Board’s </w:t>
      </w:r>
      <w:r w:rsidR="00083DF5">
        <w:rPr>
          <w:rFonts w:ascii="Times New Roman" w:hAnsi="Times New Roman" w:cs="Times New Roman"/>
          <w:bCs/>
          <w:sz w:val="24"/>
          <w:szCs w:val="24"/>
        </w:rPr>
        <w:t>approval to accept the funding.</w:t>
      </w:r>
      <w:r w:rsidR="00083DF5">
        <w:rPr>
          <w:rFonts w:ascii="Times New Roman" w:hAnsi="Times New Roman" w:cs="Times New Roman"/>
          <w:b/>
          <w:sz w:val="24"/>
          <w:szCs w:val="24"/>
        </w:rPr>
        <w:t xml:space="preserve"> </w:t>
      </w:r>
      <w:r w:rsidR="007476B2" w:rsidRPr="00083DF5">
        <w:rPr>
          <w:rFonts w:ascii="Times New Roman" w:hAnsi="Times New Roman" w:cs="Times New Roman"/>
          <w:b/>
          <w:sz w:val="24"/>
          <w:szCs w:val="24"/>
        </w:rPr>
        <w:t>(</w:t>
      </w:r>
      <w:r w:rsidR="00791868" w:rsidRPr="00083DF5">
        <w:rPr>
          <w:rFonts w:ascii="Times New Roman" w:hAnsi="Times New Roman" w:cs="Times New Roman"/>
          <w:b/>
          <w:sz w:val="24"/>
          <w:szCs w:val="24"/>
        </w:rPr>
        <w:t>Vander Poel</w:t>
      </w:r>
      <w:r w:rsidR="007476B2" w:rsidRPr="00083DF5">
        <w:rPr>
          <w:rFonts w:ascii="Times New Roman" w:hAnsi="Times New Roman" w:cs="Times New Roman"/>
          <w:b/>
          <w:sz w:val="24"/>
          <w:szCs w:val="24"/>
        </w:rPr>
        <w:t>/</w:t>
      </w:r>
      <w:r w:rsidR="007C733F" w:rsidRPr="00083DF5">
        <w:rPr>
          <w:rFonts w:ascii="Times New Roman" w:hAnsi="Times New Roman" w:cs="Times New Roman"/>
          <w:b/>
          <w:sz w:val="24"/>
          <w:szCs w:val="24"/>
        </w:rPr>
        <w:t>Shuklian</w:t>
      </w:r>
      <w:r w:rsidR="00303221" w:rsidRPr="00083DF5">
        <w:rPr>
          <w:rFonts w:ascii="Times New Roman" w:hAnsi="Times New Roman" w:cs="Times New Roman"/>
          <w:b/>
          <w:sz w:val="24"/>
          <w:szCs w:val="24"/>
        </w:rPr>
        <w:t xml:space="preserve"> Res. No. 20-00</w:t>
      </w:r>
      <w:r w:rsidR="007476B2" w:rsidRPr="00083DF5">
        <w:rPr>
          <w:rFonts w:ascii="Times New Roman" w:hAnsi="Times New Roman" w:cs="Times New Roman"/>
          <w:b/>
          <w:sz w:val="24"/>
          <w:szCs w:val="24"/>
        </w:rPr>
        <w:t>3</w:t>
      </w:r>
      <w:r w:rsidR="004C2F2A" w:rsidRPr="00083DF5">
        <w:rPr>
          <w:rFonts w:ascii="Times New Roman" w:hAnsi="Times New Roman" w:cs="Times New Roman"/>
          <w:b/>
          <w:sz w:val="24"/>
          <w:szCs w:val="24"/>
        </w:rPr>
        <w:t>)</w:t>
      </w:r>
    </w:p>
    <w:p w:rsidR="004C75A6" w:rsidRPr="00613B4F" w:rsidRDefault="004C75A6" w:rsidP="009D2D09">
      <w:pPr>
        <w:pStyle w:val="Level1"/>
        <w:numPr>
          <w:ilvl w:val="0"/>
          <w:numId w:val="0"/>
        </w:numPr>
        <w:tabs>
          <w:tab w:val="left" w:pos="-1440"/>
        </w:tabs>
        <w:ind w:left="720"/>
        <w:jc w:val="both"/>
        <w:rPr>
          <w:rFonts w:ascii="Times New Roman" w:hAnsi="Times New Roman" w:cs="Times New Roman"/>
          <w:color w:val="FF0000"/>
          <w:sz w:val="18"/>
          <w:szCs w:val="18"/>
        </w:rPr>
      </w:pPr>
    </w:p>
    <w:p w:rsidR="00120AF9" w:rsidRPr="00120AF9" w:rsidRDefault="007476B2" w:rsidP="00613B4F">
      <w:pPr>
        <w:pStyle w:val="Level1"/>
        <w:numPr>
          <w:ilvl w:val="0"/>
          <w:numId w:val="2"/>
        </w:numPr>
        <w:tabs>
          <w:tab w:val="left" w:pos="-1440"/>
        </w:tabs>
        <w:ind w:hanging="720"/>
        <w:jc w:val="both"/>
        <w:rPr>
          <w:rFonts w:ascii="Times New Roman" w:hAnsi="Times New Roman" w:cs="Times New Roman"/>
          <w:color w:val="FF0000"/>
          <w:sz w:val="24"/>
          <w:szCs w:val="24"/>
        </w:rPr>
      </w:pPr>
      <w:r w:rsidRPr="007476B2">
        <w:rPr>
          <w:rFonts w:ascii="Times New Roman" w:hAnsi="Times New Roman" w:cs="Times New Roman"/>
          <w:b/>
          <w:bCs/>
          <w:sz w:val="24"/>
          <w:szCs w:val="24"/>
        </w:rPr>
        <w:t xml:space="preserve">Approval of the </w:t>
      </w:r>
      <w:r w:rsidR="00D47554">
        <w:rPr>
          <w:rFonts w:ascii="Times New Roman" w:hAnsi="Times New Roman" w:cs="Times New Roman"/>
          <w:b/>
          <w:bCs/>
          <w:sz w:val="24"/>
          <w:szCs w:val="24"/>
        </w:rPr>
        <w:t xml:space="preserve">Provider Contract Amendments </w:t>
      </w:r>
      <w:r w:rsidRPr="007476B2">
        <w:rPr>
          <w:rFonts w:ascii="Times New Roman" w:hAnsi="Times New Roman" w:cs="Times New Roman"/>
          <w:b/>
          <w:sz w:val="24"/>
          <w:szCs w:val="24"/>
        </w:rPr>
        <w:t>–</w:t>
      </w:r>
      <w:r w:rsidR="00831001" w:rsidRPr="007476B2">
        <w:rPr>
          <w:rFonts w:ascii="Times New Roman" w:hAnsi="Times New Roman" w:cs="Times New Roman"/>
          <w:sz w:val="24"/>
          <w:szCs w:val="24"/>
        </w:rPr>
        <w:t xml:space="preserve"> </w:t>
      </w:r>
      <w:r w:rsidR="00370894" w:rsidRPr="00370894">
        <w:rPr>
          <w:rFonts w:ascii="Times New Roman" w:hAnsi="Times New Roman" w:cs="Times New Roman"/>
          <w:sz w:val="24"/>
          <w:szCs w:val="24"/>
        </w:rPr>
        <w:t>Mr. Kredit said that every year this OTO funding goes out to our providers according to standard precedence</w:t>
      </w:r>
      <w:r w:rsidR="00370894">
        <w:rPr>
          <w:rFonts w:ascii="Times New Roman" w:hAnsi="Times New Roman" w:cs="Times New Roman"/>
          <w:b/>
          <w:sz w:val="24"/>
          <w:szCs w:val="24"/>
        </w:rPr>
        <w:t xml:space="preserve"> </w:t>
      </w:r>
      <w:r w:rsidR="00370894" w:rsidRPr="00370894">
        <w:rPr>
          <w:rFonts w:ascii="Times New Roman" w:hAnsi="Times New Roman" w:cs="Times New Roman"/>
          <w:sz w:val="24"/>
          <w:szCs w:val="24"/>
        </w:rPr>
        <w:t>and guidelines according to R</w:t>
      </w:r>
      <w:r w:rsidR="001935C1">
        <w:rPr>
          <w:rFonts w:ascii="Times New Roman" w:hAnsi="Times New Roman" w:cs="Times New Roman"/>
          <w:sz w:val="24"/>
          <w:szCs w:val="24"/>
        </w:rPr>
        <w:t xml:space="preserve">equests for </w:t>
      </w:r>
      <w:r w:rsidR="00370894" w:rsidRPr="00370894">
        <w:rPr>
          <w:rFonts w:ascii="Times New Roman" w:hAnsi="Times New Roman" w:cs="Times New Roman"/>
          <w:sz w:val="24"/>
          <w:szCs w:val="24"/>
        </w:rPr>
        <w:t>P</w:t>
      </w:r>
      <w:r w:rsidR="001935C1">
        <w:rPr>
          <w:rFonts w:ascii="Times New Roman" w:hAnsi="Times New Roman" w:cs="Times New Roman"/>
          <w:sz w:val="24"/>
          <w:szCs w:val="24"/>
        </w:rPr>
        <w:t>roposals (RFPs)</w:t>
      </w:r>
      <w:r w:rsidR="00370894" w:rsidRPr="00370894">
        <w:rPr>
          <w:rFonts w:ascii="Times New Roman" w:hAnsi="Times New Roman" w:cs="Times New Roman"/>
          <w:sz w:val="24"/>
          <w:szCs w:val="24"/>
        </w:rPr>
        <w:t xml:space="preserve"> and senior population. </w:t>
      </w:r>
      <w:r w:rsidR="006D6A38">
        <w:rPr>
          <w:rFonts w:ascii="Times New Roman" w:hAnsi="Times New Roman" w:cs="Times New Roman"/>
          <w:sz w:val="24"/>
          <w:szCs w:val="24"/>
        </w:rPr>
        <w:t>This distribution follows the same methodology.</w:t>
      </w:r>
    </w:p>
    <w:p w:rsidR="00120AF9" w:rsidRDefault="00120AF9" w:rsidP="00120AF9">
      <w:pPr>
        <w:pStyle w:val="ListParagraph"/>
        <w:rPr>
          <w:rFonts w:ascii="Times New Roman" w:hAnsi="Times New Roman" w:cs="Times New Roman"/>
          <w:sz w:val="24"/>
          <w:szCs w:val="24"/>
        </w:rPr>
      </w:pPr>
    </w:p>
    <w:p w:rsidR="00120AF9" w:rsidRDefault="00120AF9" w:rsidP="00120AF9">
      <w:pPr>
        <w:pStyle w:val="Level1"/>
        <w:numPr>
          <w:ilvl w:val="0"/>
          <w:numId w:val="0"/>
        </w:numPr>
        <w:tabs>
          <w:tab w:val="left" w:pos="-1440"/>
        </w:tabs>
        <w:ind w:left="720"/>
        <w:jc w:val="both"/>
        <w:rPr>
          <w:rFonts w:ascii="Times New Roman" w:hAnsi="Times New Roman" w:cs="Times New Roman"/>
          <w:sz w:val="24"/>
          <w:szCs w:val="24"/>
        </w:rPr>
      </w:pPr>
    </w:p>
    <w:p w:rsidR="008161AC" w:rsidRDefault="001935C1" w:rsidP="00120AF9">
      <w:pPr>
        <w:pStyle w:val="Level1"/>
        <w:numPr>
          <w:ilvl w:val="0"/>
          <w:numId w:val="0"/>
        </w:numPr>
        <w:tabs>
          <w:tab w:val="left" w:pos="-1440"/>
        </w:tabs>
        <w:ind w:left="720"/>
        <w:jc w:val="both"/>
        <w:rPr>
          <w:rFonts w:ascii="Times New Roman" w:hAnsi="Times New Roman" w:cs="Times New Roman"/>
          <w:b/>
          <w:sz w:val="24"/>
          <w:szCs w:val="24"/>
        </w:rPr>
      </w:pPr>
      <w:r w:rsidRPr="001935C1">
        <w:rPr>
          <w:rFonts w:ascii="Times New Roman" w:hAnsi="Times New Roman" w:cs="Times New Roman"/>
          <w:sz w:val="24"/>
          <w:szCs w:val="24"/>
        </w:rPr>
        <w:lastRenderedPageBreak/>
        <w:t xml:space="preserve">This </w:t>
      </w:r>
      <w:r w:rsidR="006D6A38">
        <w:rPr>
          <w:rFonts w:ascii="Times New Roman" w:hAnsi="Times New Roman" w:cs="Times New Roman"/>
          <w:sz w:val="24"/>
          <w:szCs w:val="24"/>
        </w:rPr>
        <w:t xml:space="preserve">additional </w:t>
      </w:r>
      <w:r w:rsidRPr="001935C1">
        <w:rPr>
          <w:rFonts w:ascii="Times New Roman" w:hAnsi="Times New Roman" w:cs="Times New Roman"/>
          <w:sz w:val="24"/>
          <w:szCs w:val="24"/>
        </w:rPr>
        <w:t>funding flows through the K/T AAA to its contractors</w:t>
      </w:r>
      <w:r w:rsidR="00120AF9">
        <w:rPr>
          <w:rFonts w:ascii="Times New Roman" w:hAnsi="Times New Roman" w:cs="Times New Roman"/>
          <w:sz w:val="24"/>
          <w:szCs w:val="24"/>
        </w:rPr>
        <w:t xml:space="preserve"> as follows:</w:t>
      </w:r>
      <w:r>
        <w:rPr>
          <w:rFonts w:ascii="Times New Roman" w:hAnsi="Times New Roman" w:cs="Times New Roman"/>
          <w:b/>
          <w:sz w:val="24"/>
          <w:szCs w:val="24"/>
        </w:rPr>
        <w:t xml:space="preserve"> </w:t>
      </w:r>
    </w:p>
    <w:p w:rsidR="00120AF9" w:rsidRPr="00120AF9" w:rsidRDefault="00120AF9" w:rsidP="00120AF9">
      <w:pPr>
        <w:numPr>
          <w:ilvl w:val="0"/>
          <w:numId w:val="36"/>
        </w:numPr>
        <w:ind w:right="-72" w:hanging="720"/>
        <w:rPr>
          <w:rFonts w:ascii="Times New Roman" w:hAnsi="Times New Roman" w:cs="Times New Roman"/>
          <w:iCs/>
          <w:sz w:val="22"/>
          <w:szCs w:val="22"/>
        </w:rPr>
      </w:pPr>
      <w:r w:rsidRPr="00120AF9">
        <w:rPr>
          <w:rFonts w:ascii="Times New Roman" w:hAnsi="Times New Roman" w:cs="Times New Roman"/>
          <w:iCs/>
          <w:sz w:val="22"/>
          <w:szCs w:val="22"/>
        </w:rPr>
        <w:t>Kings County Commission on Aging (KCCOA)</w:t>
      </w:r>
      <w:r w:rsidRPr="00120AF9">
        <w:rPr>
          <w:rFonts w:ascii="Times New Roman" w:hAnsi="Times New Roman" w:cs="Times New Roman"/>
          <w:iCs/>
          <w:sz w:val="22"/>
          <w:szCs w:val="22"/>
        </w:rPr>
        <w:tab/>
        <w:t xml:space="preserve">$     106,046 </w:t>
      </w:r>
    </w:p>
    <w:p w:rsidR="00120AF9" w:rsidRPr="00120AF9" w:rsidRDefault="00120AF9" w:rsidP="00120AF9">
      <w:pPr>
        <w:numPr>
          <w:ilvl w:val="0"/>
          <w:numId w:val="36"/>
        </w:numPr>
        <w:ind w:right="-72" w:hanging="720"/>
        <w:rPr>
          <w:rFonts w:ascii="Times New Roman" w:hAnsi="Times New Roman" w:cs="Times New Roman"/>
          <w:iCs/>
          <w:sz w:val="22"/>
          <w:szCs w:val="22"/>
        </w:rPr>
      </w:pPr>
      <w:r w:rsidRPr="00120AF9">
        <w:rPr>
          <w:rFonts w:ascii="Times New Roman" w:hAnsi="Times New Roman" w:cs="Times New Roman"/>
          <w:iCs/>
          <w:sz w:val="22"/>
          <w:szCs w:val="22"/>
        </w:rPr>
        <w:t>City of Tulare</w:t>
      </w:r>
      <w:r w:rsidRPr="00120AF9">
        <w:rPr>
          <w:rFonts w:ascii="Times New Roman" w:hAnsi="Times New Roman" w:cs="Times New Roman"/>
          <w:iCs/>
          <w:sz w:val="22"/>
          <w:szCs w:val="22"/>
        </w:rPr>
        <w:tab/>
      </w:r>
      <w:r w:rsidRPr="00120AF9">
        <w:rPr>
          <w:rFonts w:ascii="Times New Roman" w:hAnsi="Times New Roman" w:cs="Times New Roman"/>
          <w:iCs/>
          <w:sz w:val="22"/>
          <w:szCs w:val="22"/>
        </w:rPr>
        <w:tab/>
      </w:r>
      <w:r w:rsidRPr="00120AF9">
        <w:rPr>
          <w:rFonts w:ascii="Times New Roman" w:hAnsi="Times New Roman" w:cs="Times New Roman"/>
          <w:iCs/>
          <w:sz w:val="22"/>
          <w:szCs w:val="22"/>
        </w:rPr>
        <w:tab/>
      </w:r>
      <w:r w:rsidRPr="00120AF9">
        <w:rPr>
          <w:rFonts w:ascii="Times New Roman" w:hAnsi="Times New Roman" w:cs="Times New Roman"/>
          <w:iCs/>
          <w:sz w:val="22"/>
          <w:szCs w:val="22"/>
        </w:rPr>
        <w:tab/>
      </w:r>
      <w:r w:rsidRPr="00120AF9">
        <w:rPr>
          <w:rFonts w:ascii="Times New Roman" w:hAnsi="Times New Roman" w:cs="Times New Roman"/>
          <w:iCs/>
          <w:sz w:val="22"/>
          <w:szCs w:val="22"/>
        </w:rPr>
        <w:tab/>
        <w:t>$       37,556</w:t>
      </w:r>
    </w:p>
    <w:p w:rsidR="00120AF9" w:rsidRPr="00120AF9" w:rsidRDefault="00120AF9" w:rsidP="00120AF9">
      <w:pPr>
        <w:numPr>
          <w:ilvl w:val="0"/>
          <w:numId w:val="36"/>
        </w:numPr>
        <w:ind w:right="-72" w:hanging="720"/>
        <w:rPr>
          <w:rFonts w:ascii="Times New Roman" w:hAnsi="Times New Roman" w:cs="Times New Roman"/>
          <w:iCs/>
          <w:sz w:val="22"/>
          <w:szCs w:val="22"/>
        </w:rPr>
      </w:pPr>
      <w:r w:rsidRPr="00120AF9">
        <w:rPr>
          <w:rFonts w:ascii="Times New Roman" w:hAnsi="Times New Roman" w:cs="Times New Roman"/>
          <w:iCs/>
          <w:sz w:val="22"/>
          <w:szCs w:val="22"/>
        </w:rPr>
        <w:t xml:space="preserve">Community Services &amp; Employment Title III </w:t>
      </w:r>
      <w:r w:rsidRPr="00120AF9">
        <w:rPr>
          <w:rFonts w:ascii="Times New Roman" w:hAnsi="Times New Roman" w:cs="Times New Roman"/>
          <w:iCs/>
        </w:rPr>
        <w:t>(CSET)</w:t>
      </w:r>
      <w:r w:rsidRPr="00120AF9">
        <w:rPr>
          <w:rFonts w:ascii="Times New Roman" w:hAnsi="Times New Roman" w:cs="Times New Roman"/>
          <w:iCs/>
          <w:sz w:val="22"/>
          <w:szCs w:val="22"/>
        </w:rPr>
        <w:t>$     286,770</w:t>
      </w:r>
    </w:p>
    <w:p w:rsidR="00120AF9" w:rsidRPr="00120AF9" w:rsidRDefault="00120AF9" w:rsidP="00120AF9">
      <w:pPr>
        <w:numPr>
          <w:ilvl w:val="0"/>
          <w:numId w:val="36"/>
        </w:numPr>
        <w:ind w:right="-72" w:hanging="720"/>
        <w:rPr>
          <w:rFonts w:ascii="Times New Roman" w:hAnsi="Times New Roman" w:cs="Times New Roman"/>
          <w:iCs/>
          <w:sz w:val="22"/>
          <w:szCs w:val="22"/>
        </w:rPr>
      </w:pPr>
      <w:r w:rsidRPr="00120AF9">
        <w:rPr>
          <w:rFonts w:ascii="Times New Roman" w:hAnsi="Times New Roman" w:cs="Times New Roman"/>
          <w:iCs/>
          <w:sz w:val="22"/>
          <w:szCs w:val="22"/>
        </w:rPr>
        <w:t>Valley Adult Day Services (VADS)</w:t>
      </w:r>
      <w:r w:rsidRPr="00120AF9">
        <w:rPr>
          <w:rFonts w:ascii="Times New Roman" w:hAnsi="Times New Roman" w:cs="Times New Roman"/>
          <w:iCs/>
          <w:sz w:val="22"/>
          <w:szCs w:val="22"/>
        </w:rPr>
        <w:tab/>
      </w:r>
      <w:r w:rsidRPr="00120AF9">
        <w:rPr>
          <w:rFonts w:ascii="Times New Roman" w:hAnsi="Times New Roman" w:cs="Times New Roman"/>
          <w:iCs/>
          <w:sz w:val="22"/>
          <w:szCs w:val="22"/>
        </w:rPr>
        <w:tab/>
      </w:r>
      <w:r w:rsidRPr="00120AF9">
        <w:rPr>
          <w:rFonts w:ascii="Times New Roman" w:hAnsi="Times New Roman" w:cs="Times New Roman"/>
          <w:iCs/>
          <w:sz w:val="22"/>
          <w:szCs w:val="22"/>
        </w:rPr>
        <w:tab/>
        <w:t>$       11,127</w:t>
      </w:r>
    </w:p>
    <w:p w:rsidR="00120AF9" w:rsidRPr="00120AF9" w:rsidRDefault="00120AF9" w:rsidP="00120AF9">
      <w:pPr>
        <w:numPr>
          <w:ilvl w:val="0"/>
          <w:numId w:val="36"/>
        </w:numPr>
        <w:ind w:right="-72" w:hanging="720"/>
        <w:rPr>
          <w:rFonts w:ascii="Times New Roman" w:hAnsi="Times New Roman" w:cs="Times New Roman"/>
          <w:iCs/>
          <w:sz w:val="22"/>
          <w:szCs w:val="22"/>
        </w:rPr>
      </w:pPr>
      <w:r w:rsidRPr="00120AF9">
        <w:rPr>
          <w:rFonts w:ascii="Times New Roman" w:hAnsi="Times New Roman" w:cs="Times New Roman"/>
          <w:iCs/>
          <w:sz w:val="22"/>
          <w:szCs w:val="22"/>
        </w:rPr>
        <w:t>Valley Caregiver Resource Center (VCRC)</w:t>
      </w:r>
      <w:r w:rsidRPr="00120AF9">
        <w:rPr>
          <w:rFonts w:ascii="Times New Roman" w:hAnsi="Times New Roman" w:cs="Times New Roman"/>
          <w:iCs/>
          <w:sz w:val="22"/>
          <w:szCs w:val="22"/>
        </w:rPr>
        <w:tab/>
      </w:r>
      <w:r w:rsidRPr="00120AF9">
        <w:rPr>
          <w:rFonts w:ascii="Times New Roman" w:hAnsi="Times New Roman" w:cs="Times New Roman"/>
          <w:iCs/>
          <w:sz w:val="22"/>
          <w:szCs w:val="22"/>
        </w:rPr>
        <w:tab/>
        <w:t>$       11,127</w:t>
      </w:r>
    </w:p>
    <w:p w:rsidR="00120AF9" w:rsidRPr="00120AF9" w:rsidRDefault="00120AF9" w:rsidP="00120AF9">
      <w:pPr>
        <w:pStyle w:val="Level1"/>
        <w:numPr>
          <w:ilvl w:val="0"/>
          <w:numId w:val="0"/>
        </w:numPr>
        <w:tabs>
          <w:tab w:val="left" w:pos="-1440"/>
        </w:tabs>
        <w:ind w:left="720"/>
        <w:jc w:val="both"/>
        <w:rPr>
          <w:rFonts w:ascii="Times New Roman" w:hAnsi="Times New Roman" w:cs="Times New Roman"/>
          <w:color w:val="FF0000"/>
          <w:sz w:val="18"/>
          <w:szCs w:val="18"/>
        </w:rPr>
      </w:pPr>
    </w:p>
    <w:p w:rsidR="00D25B5C" w:rsidRPr="008161AC" w:rsidRDefault="008161AC" w:rsidP="008161AC">
      <w:pPr>
        <w:pStyle w:val="Level1"/>
        <w:numPr>
          <w:ilvl w:val="0"/>
          <w:numId w:val="0"/>
        </w:numPr>
        <w:tabs>
          <w:tab w:val="left" w:pos="-1440"/>
        </w:tabs>
        <w:ind w:left="720"/>
        <w:jc w:val="both"/>
        <w:rPr>
          <w:rFonts w:ascii="Times New Roman" w:hAnsi="Times New Roman" w:cs="Times New Roman"/>
          <w:sz w:val="24"/>
          <w:szCs w:val="24"/>
        </w:rPr>
      </w:pPr>
      <w:r w:rsidRPr="008161AC">
        <w:rPr>
          <w:rFonts w:ascii="Times New Roman" w:hAnsi="Times New Roman" w:cs="Times New Roman"/>
          <w:sz w:val="24"/>
          <w:szCs w:val="24"/>
        </w:rPr>
        <w:t xml:space="preserve">In answer to a question from Supervisor Pedersen regarding if there are any increases in </w:t>
      </w:r>
      <w:r w:rsidR="006D6A38">
        <w:rPr>
          <w:rFonts w:ascii="Times New Roman" w:hAnsi="Times New Roman" w:cs="Times New Roman"/>
          <w:sz w:val="24"/>
          <w:szCs w:val="24"/>
        </w:rPr>
        <w:t>Mental Health funding;</w:t>
      </w:r>
      <w:r>
        <w:rPr>
          <w:rFonts w:ascii="Times New Roman" w:hAnsi="Times New Roman" w:cs="Times New Roman"/>
          <w:sz w:val="24"/>
          <w:szCs w:val="24"/>
        </w:rPr>
        <w:t xml:space="preserve"> Tim</w:t>
      </w:r>
      <w:r w:rsidR="00120AF9">
        <w:rPr>
          <w:rFonts w:ascii="Times New Roman" w:hAnsi="Times New Roman" w:cs="Times New Roman"/>
          <w:sz w:val="24"/>
          <w:szCs w:val="24"/>
        </w:rPr>
        <w:t xml:space="preserve"> Lutz, Tulare Co. HHSA Director, </w:t>
      </w:r>
      <w:r w:rsidRPr="008161AC">
        <w:rPr>
          <w:rFonts w:ascii="Times New Roman" w:hAnsi="Times New Roman" w:cs="Times New Roman"/>
          <w:sz w:val="24"/>
          <w:szCs w:val="24"/>
        </w:rPr>
        <w:t xml:space="preserve">stated it is being watched closely as the State </w:t>
      </w:r>
      <w:r w:rsidR="004E564D">
        <w:rPr>
          <w:rFonts w:ascii="Times New Roman" w:hAnsi="Times New Roman" w:cs="Times New Roman"/>
          <w:sz w:val="24"/>
          <w:szCs w:val="24"/>
        </w:rPr>
        <w:t>goes through its budget process, but there is no definitive information yet.</w:t>
      </w:r>
      <w:r w:rsidRPr="008161AC">
        <w:rPr>
          <w:rFonts w:ascii="Times New Roman" w:hAnsi="Times New Roman" w:cs="Times New Roman"/>
          <w:sz w:val="24"/>
          <w:szCs w:val="24"/>
        </w:rPr>
        <w:t xml:space="preserve"> </w:t>
      </w:r>
      <w:r w:rsidR="00D47554" w:rsidRPr="00ED4C00">
        <w:rPr>
          <w:rFonts w:ascii="Times New Roman" w:hAnsi="Times New Roman" w:cs="Times New Roman"/>
          <w:b/>
          <w:sz w:val="24"/>
          <w:szCs w:val="24"/>
        </w:rPr>
        <w:t>(</w:t>
      </w:r>
      <w:r w:rsidR="00D47554">
        <w:rPr>
          <w:rFonts w:ascii="Times New Roman" w:hAnsi="Times New Roman" w:cs="Times New Roman"/>
          <w:b/>
          <w:sz w:val="24"/>
          <w:szCs w:val="24"/>
        </w:rPr>
        <w:t>Shuklian</w:t>
      </w:r>
      <w:r w:rsidR="00D47554" w:rsidRPr="00ED4C00">
        <w:rPr>
          <w:rFonts w:ascii="Times New Roman" w:hAnsi="Times New Roman" w:cs="Times New Roman"/>
          <w:b/>
          <w:sz w:val="24"/>
          <w:szCs w:val="24"/>
        </w:rPr>
        <w:t>/</w:t>
      </w:r>
      <w:r w:rsidR="00D47554">
        <w:rPr>
          <w:rFonts w:ascii="Times New Roman" w:hAnsi="Times New Roman" w:cs="Times New Roman"/>
          <w:b/>
          <w:sz w:val="24"/>
          <w:szCs w:val="24"/>
        </w:rPr>
        <w:t>Pedersen</w:t>
      </w:r>
      <w:r w:rsidR="00D47554" w:rsidRPr="00ED4C00">
        <w:rPr>
          <w:rFonts w:ascii="Times New Roman" w:hAnsi="Times New Roman" w:cs="Times New Roman"/>
          <w:b/>
          <w:sz w:val="24"/>
          <w:szCs w:val="24"/>
        </w:rPr>
        <w:t xml:space="preserve"> </w:t>
      </w:r>
      <w:r w:rsidR="00D47554">
        <w:rPr>
          <w:rFonts w:ascii="Times New Roman" w:hAnsi="Times New Roman" w:cs="Times New Roman"/>
          <w:b/>
          <w:sz w:val="24"/>
          <w:szCs w:val="24"/>
        </w:rPr>
        <w:t>Res No. 20-004</w:t>
      </w:r>
      <w:r w:rsidR="00D47554" w:rsidRPr="00ED4C00">
        <w:rPr>
          <w:rFonts w:ascii="Times New Roman" w:hAnsi="Times New Roman" w:cs="Times New Roman"/>
          <w:b/>
          <w:sz w:val="24"/>
          <w:szCs w:val="24"/>
        </w:rPr>
        <w:t>)</w:t>
      </w:r>
    </w:p>
    <w:p w:rsidR="00D25B5C" w:rsidRPr="00120AF9" w:rsidRDefault="00D25B5C" w:rsidP="00D25B5C">
      <w:pPr>
        <w:pStyle w:val="ListParagraph"/>
        <w:rPr>
          <w:rFonts w:ascii="Times New Roman" w:hAnsi="Times New Roman" w:cs="Times New Roman"/>
          <w:sz w:val="18"/>
          <w:szCs w:val="18"/>
        </w:rPr>
      </w:pPr>
    </w:p>
    <w:p w:rsidR="00171829" w:rsidRPr="00A92B31" w:rsidRDefault="00D25B5C" w:rsidP="00613B4F">
      <w:pPr>
        <w:pStyle w:val="Level1"/>
        <w:numPr>
          <w:ilvl w:val="0"/>
          <w:numId w:val="2"/>
        </w:numPr>
        <w:tabs>
          <w:tab w:val="left" w:pos="-1440"/>
        </w:tabs>
        <w:ind w:hanging="720"/>
        <w:jc w:val="both"/>
        <w:rPr>
          <w:rFonts w:ascii="Times New Roman" w:hAnsi="Times New Roman" w:cs="Times New Roman"/>
          <w:color w:val="FF0000"/>
          <w:sz w:val="24"/>
          <w:szCs w:val="24"/>
        </w:rPr>
      </w:pPr>
      <w:r w:rsidRPr="00D25B5C">
        <w:rPr>
          <w:rFonts w:ascii="Times New Roman" w:hAnsi="Times New Roman" w:cs="Times New Roman"/>
          <w:b/>
          <w:sz w:val="24"/>
          <w:szCs w:val="24"/>
        </w:rPr>
        <w:t>Re-appointment of Advisory Council Member</w:t>
      </w:r>
      <w:r w:rsidR="00D47554" w:rsidRPr="00D25B5C">
        <w:rPr>
          <w:rFonts w:ascii="Times New Roman" w:hAnsi="Times New Roman" w:cs="Times New Roman"/>
          <w:b/>
          <w:sz w:val="24"/>
          <w:szCs w:val="24"/>
        </w:rPr>
        <w:t xml:space="preserve"> </w:t>
      </w:r>
      <w:r w:rsidRPr="00D25B5C">
        <w:rPr>
          <w:rFonts w:ascii="Times New Roman" w:hAnsi="Times New Roman" w:cs="Times New Roman"/>
          <w:b/>
          <w:sz w:val="24"/>
          <w:szCs w:val="24"/>
        </w:rPr>
        <w:t>–</w:t>
      </w:r>
      <w:r w:rsidRPr="007476B2">
        <w:rPr>
          <w:rFonts w:ascii="Times New Roman" w:hAnsi="Times New Roman" w:cs="Times New Roman"/>
          <w:sz w:val="24"/>
          <w:szCs w:val="24"/>
        </w:rPr>
        <w:t xml:space="preserve"> </w:t>
      </w:r>
      <w:r w:rsidR="004E564D">
        <w:rPr>
          <w:rFonts w:ascii="Times New Roman" w:hAnsi="Times New Roman" w:cs="Times New Roman"/>
          <w:sz w:val="24"/>
          <w:szCs w:val="24"/>
        </w:rPr>
        <w:t xml:space="preserve">K/T AAA Advisory Council member, Sharon Lamagno was up for re-appointment to Seat # 15, a Governing Board-appointed seat representing Tulare County. Ms. Lamagno has served on the Council since 2007 and wishes to continue as a member. There are no term limits for Council membership. On a motion by Supervisor Shuklian, seconded by Supervisor Pedersen, Ms. Lamagno was re-appointed by unanimous vote. </w:t>
      </w:r>
      <w:r w:rsidRPr="00ED4C00">
        <w:rPr>
          <w:rFonts w:ascii="Times New Roman" w:hAnsi="Times New Roman" w:cs="Times New Roman"/>
          <w:b/>
          <w:sz w:val="24"/>
          <w:szCs w:val="24"/>
        </w:rPr>
        <w:t>(</w:t>
      </w:r>
      <w:r>
        <w:rPr>
          <w:rFonts w:ascii="Times New Roman" w:hAnsi="Times New Roman" w:cs="Times New Roman"/>
          <w:b/>
          <w:sz w:val="24"/>
          <w:szCs w:val="24"/>
        </w:rPr>
        <w:t>Shuklian</w:t>
      </w:r>
      <w:r w:rsidRPr="00ED4C00">
        <w:rPr>
          <w:rFonts w:ascii="Times New Roman" w:hAnsi="Times New Roman" w:cs="Times New Roman"/>
          <w:b/>
          <w:sz w:val="24"/>
          <w:szCs w:val="24"/>
        </w:rPr>
        <w:t>/</w:t>
      </w:r>
      <w:r>
        <w:rPr>
          <w:rFonts w:ascii="Times New Roman" w:hAnsi="Times New Roman" w:cs="Times New Roman"/>
          <w:b/>
          <w:sz w:val="24"/>
          <w:szCs w:val="24"/>
        </w:rPr>
        <w:t>Pedersen</w:t>
      </w:r>
      <w:r w:rsidRPr="00ED4C00">
        <w:rPr>
          <w:rFonts w:ascii="Times New Roman" w:hAnsi="Times New Roman" w:cs="Times New Roman"/>
          <w:b/>
          <w:sz w:val="24"/>
          <w:szCs w:val="24"/>
        </w:rPr>
        <w:t xml:space="preserve"> </w:t>
      </w:r>
      <w:r>
        <w:rPr>
          <w:rFonts w:ascii="Times New Roman" w:hAnsi="Times New Roman" w:cs="Times New Roman"/>
          <w:b/>
          <w:sz w:val="24"/>
          <w:szCs w:val="24"/>
        </w:rPr>
        <w:t>Res No. 20-005</w:t>
      </w:r>
      <w:r w:rsidR="00D42B09">
        <w:rPr>
          <w:rFonts w:ascii="Times New Roman" w:hAnsi="Times New Roman" w:cs="Times New Roman"/>
          <w:b/>
          <w:sz w:val="24"/>
          <w:szCs w:val="24"/>
        </w:rPr>
        <w:t>)</w:t>
      </w:r>
    </w:p>
    <w:p w:rsidR="00A92B31" w:rsidRPr="0062260B" w:rsidRDefault="00A92B31" w:rsidP="00A92B31">
      <w:pPr>
        <w:pStyle w:val="Level1"/>
        <w:numPr>
          <w:ilvl w:val="0"/>
          <w:numId w:val="0"/>
        </w:numPr>
        <w:tabs>
          <w:tab w:val="left" w:pos="-1440"/>
        </w:tabs>
        <w:jc w:val="both"/>
        <w:rPr>
          <w:rFonts w:ascii="Times New Roman" w:hAnsi="Times New Roman" w:cs="Times New Roman"/>
          <w:color w:val="FF0000"/>
          <w:sz w:val="18"/>
          <w:szCs w:val="18"/>
        </w:rPr>
      </w:pPr>
    </w:p>
    <w:p w:rsidR="00D9556B" w:rsidRPr="007476B2" w:rsidRDefault="00254095" w:rsidP="00FB66AB">
      <w:pPr>
        <w:pStyle w:val="Level1"/>
        <w:numPr>
          <w:ilvl w:val="0"/>
          <w:numId w:val="2"/>
        </w:numPr>
        <w:tabs>
          <w:tab w:val="left" w:pos="-1440"/>
        </w:tabs>
        <w:ind w:hanging="720"/>
        <w:jc w:val="both"/>
        <w:rPr>
          <w:rFonts w:ascii="Times New Roman" w:hAnsi="Times New Roman" w:cs="Times New Roman"/>
          <w:bCs/>
          <w:sz w:val="24"/>
          <w:szCs w:val="24"/>
        </w:rPr>
      </w:pPr>
      <w:r w:rsidRPr="007476B2">
        <w:rPr>
          <w:rFonts w:ascii="Times New Roman" w:hAnsi="Times New Roman" w:cs="Times New Roman"/>
          <w:b/>
          <w:bCs/>
          <w:sz w:val="24"/>
          <w:szCs w:val="24"/>
        </w:rPr>
        <w:t>Staff Reports</w:t>
      </w:r>
      <w:r w:rsidR="00F922E2" w:rsidRPr="007476B2">
        <w:rPr>
          <w:rFonts w:ascii="Times New Roman" w:hAnsi="Times New Roman" w:cs="Times New Roman"/>
          <w:b/>
          <w:sz w:val="24"/>
          <w:szCs w:val="24"/>
        </w:rPr>
        <w:t xml:space="preserve"> </w:t>
      </w:r>
    </w:p>
    <w:p w:rsidR="00D8205A" w:rsidRPr="00633D44" w:rsidRDefault="00E51EE8" w:rsidP="00B471FA">
      <w:pPr>
        <w:pStyle w:val="Level1"/>
        <w:numPr>
          <w:ilvl w:val="0"/>
          <w:numId w:val="19"/>
        </w:numPr>
        <w:tabs>
          <w:tab w:val="left" w:pos="-1440"/>
        </w:tabs>
        <w:jc w:val="both"/>
        <w:rPr>
          <w:rFonts w:ascii="Times New Roman" w:hAnsi="Times New Roman" w:cs="Times New Roman"/>
          <w:bCs/>
          <w:sz w:val="24"/>
          <w:szCs w:val="24"/>
        </w:rPr>
      </w:pPr>
      <w:r>
        <w:rPr>
          <w:rFonts w:ascii="Times New Roman" w:hAnsi="Times New Roman" w:cs="Times New Roman"/>
          <w:bCs/>
          <w:sz w:val="24"/>
          <w:szCs w:val="24"/>
        </w:rPr>
        <w:t>Ms. Jamie Sharm</w:t>
      </w:r>
      <w:r w:rsidR="00D42B09">
        <w:rPr>
          <w:rFonts w:ascii="Times New Roman" w:hAnsi="Times New Roman" w:cs="Times New Roman"/>
          <w:bCs/>
          <w:sz w:val="24"/>
          <w:szCs w:val="24"/>
        </w:rPr>
        <w:t>a</w:t>
      </w:r>
      <w:r>
        <w:rPr>
          <w:rFonts w:ascii="Times New Roman" w:hAnsi="Times New Roman" w:cs="Times New Roman"/>
          <w:bCs/>
          <w:sz w:val="24"/>
          <w:szCs w:val="24"/>
        </w:rPr>
        <w:t xml:space="preserve"> reported that </w:t>
      </w:r>
      <w:r w:rsidR="00D42B09">
        <w:rPr>
          <w:rFonts w:ascii="Times New Roman" w:hAnsi="Times New Roman" w:cs="Times New Roman"/>
          <w:bCs/>
          <w:sz w:val="24"/>
          <w:szCs w:val="24"/>
        </w:rPr>
        <w:t xml:space="preserve">the </w:t>
      </w:r>
      <w:r>
        <w:rPr>
          <w:rFonts w:ascii="Times New Roman" w:hAnsi="Times New Roman" w:cs="Times New Roman"/>
          <w:bCs/>
          <w:sz w:val="24"/>
          <w:szCs w:val="24"/>
        </w:rPr>
        <w:t xml:space="preserve">K/T AAA has been approached by </w:t>
      </w:r>
      <w:r w:rsidR="00D47554">
        <w:rPr>
          <w:rFonts w:ascii="Times New Roman" w:hAnsi="Times New Roman" w:cs="Times New Roman"/>
          <w:bCs/>
          <w:sz w:val="24"/>
          <w:szCs w:val="24"/>
        </w:rPr>
        <w:t>Partners in Care</w:t>
      </w:r>
      <w:r w:rsidR="00D42B09">
        <w:rPr>
          <w:rFonts w:ascii="Times New Roman" w:hAnsi="Times New Roman" w:cs="Times New Roman"/>
          <w:bCs/>
          <w:sz w:val="24"/>
          <w:szCs w:val="24"/>
        </w:rPr>
        <w:t xml:space="preserve"> Foundation</w:t>
      </w:r>
      <w:r>
        <w:rPr>
          <w:rFonts w:ascii="Times New Roman" w:hAnsi="Times New Roman" w:cs="Times New Roman"/>
          <w:bCs/>
          <w:sz w:val="24"/>
          <w:szCs w:val="24"/>
        </w:rPr>
        <w:t xml:space="preserve"> for support for two grant opportunities, one </w:t>
      </w:r>
      <w:r w:rsidR="00F25ABF">
        <w:rPr>
          <w:rFonts w:ascii="Times New Roman" w:hAnsi="Times New Roman" w:cs="Times New Roman"/>
          <w:bCs/>
          <w:sz w:val="24"/>
          <w:szCs w:val="24"/>
        </w:rPr>
        <w:t xml:space="preserve">specific to </w:t>
      </w:r>
      <w:r>
        <w:rPr>
          <w:rFonts w:ascii="Times New Roman" w:hAnsi="Times New Roman" w:cs="Times New Roman"/>
          <w:bCs/>
          <w:sz w:val="24"/>
          <w:szCs w:val="24"/>
        </w:rPr>
        <w:t>Chronic Disease Self-Management Education and the second</w:t>
      </w:r>
      <w:r w:rsidR="00F25ABF">
        <w:rPr>
          <w:rFonts w:ascii="Times New Roman" w:hAnsi="Times New Roman" w:cs="Times New Roman"/>
          <w:bCs/>
          <w:sz w:val="24"/>
          <w:szCs w:val="24"/>
        </w:rPr>
        <w:t xml:space="preserve"> specific to </w:t>
      </w:r>
      <w:r>
        <w:rPr>
          <w:rFonts w:ascii="Times New Roman" w:hAnsi="Times New Roman" w:cs="Times New Roman"/>
          <w:bCs/>
          <w:sz w:val="24"/>
          <w:szCs w:val="24"/>
        </w:rPr>
        <w:t xml:space="preserve">a Falls Prevention Program. </w:t>
      </w:r>
      <w:r w:rsidR="00F25ABF">
        <w:rPr>
          <w:rFonts w:ascii="Times New Roman" w:hAnsi="Times New Roman" w:cs="Times New Roman"/>
          <w:bCs/>
          <w:sz w:val="24"/>
          <w:szCs w:val="24"/>
        </w:rPr>
        <w:t xml:space="preserve">She said that Tim Lutz has signed the support letters. Partners in Care has offered to come to present to the Governing Board, if it would be interested. </w:t>
      </w:r>
    </w:p>
    <w:p w:rsidR="00D8205A" w:rsidRPr="00D37FA1" w:rsidRDefault="00D8205A" w:rsidP="00D8205A">
      <w:pPr>
        <w:pStyle w:val="Level1"/>
        <w:numPr>
          <w:ilvl w:val="0"/>
          <w:numId w:val="0"/>
        </w:numPr>
        <w:tabs>
          <w:tab w:val="left" w:pos="-1440"/>
        </w:tabs>
        <w:jc w:val="both"/>
        <w:rPr>
          <w:rFonts w:ascii="Times New Roman" w:hAnsi="Times New Roman" w:cs="Times New Roman"/>
          <w:bCs/>
          <w:color w:val="FF0000"/>
          <w:sz w:val="16"/>
          <w:szCs w:val="16"/>
        </w:rPr>
      </w:pPr>
    </w:p>
    <w:p w:rsidR="00E25451" w:rsidRPr="000D375C" w:rsidRDefault="00D47554" w:rsidP="00B471FA">
      <w:pPr>
        <w:pStyle w:val="Level1"/>
        <w:numPr>
          <w:ilvl w:val="0"/>
          <w:numId w:val="19"/>
        </w:numPr>
        <w:tabs>
          <w:tab w:val="left" w:pos="-1440"/>
        </w:tabs>
        <w:jc w:val="both"/>
        <w:rPr>
          <w:rFonts w:ascii="Times New Roman" w:hAnsi="Times New Roman" w:cs="Times New Roman"/>
          <w:bCs/>
          <w:sz w:val="24"/>
          <w:szCs w:val="24"/>
        </w:rPr>
      </w:pPr>
      <w:r>
        <w:rPr>
          <w:rFonts w:ascii="Times New Roman" w:hAnsi="Times New Roman" w:cs="Times New Roman"/>
          <w:bCs/>
          <w:sz w:val="24"/>
          <w:szCs w:val="24"/>
        </w:rPr>
        <w:t xml:space="preserve">Hot Springs </w:t>
      </w:r>
      <w:r w:rsidR="003A6393">
        <w:rPr>
          <w:rFonts w:ascii="Times New Roman" w:hAnsi="Times New Roman" w:cs="Times New Roman"/>
          <w:bCs/>
          <w:sz w:val="24"/>
          <w:szCs w:val="24"/>
        </w:rPr>
        <w:t xml:space="preserve">Center </w:t>
      </w:r>
      <w:r>
        <w:rPr>
          <w:rFonts w:ascii="Times New Roman" w:hAnsi="Times New Roman" w:cs="Times New Roman"/>
          <w:bCs/>
          <w:sz w:val="24"/>
          <w:szCs w:val="24"/>
        </w:rPr>
        <w:t>funding</w:t>
      </w:r>
      <w:r w:rsidR="00F25ABF">
        <w:rPr>
          <w:rFonts w:ascii="Times New Roman" w:hAnsi="Times New Roman" w:cs="Times New Roman"/>
          <w:bCs/>
          <w:sz w:val="24"/>
          <w:szCs w:val="24"/>
        </w:rPr>
        <w:t xml:space="preserve"> </w:t>
      </w:r>
      <w:r w:rsidR="00F25ABF" w:rsidRPr="00D25B5C">
        <w:rPr>
          <w:rFonts w:ascii="Times New Roman" w:hAnsi="Times New Roman" w:cs="Times New Roman"/>
          <w:b/>
          <w:sz w:val="24"/>
          <w:szCs w:val="24"/>
        </w:rPr>
        <w:t>–</w:t>
      </w:r>
      <w:r w:rsidR="00F25ABF">
        <w:rPr>
          <w:rFonts w:ascii="Times New Roman" w:hAnsi="Times New Roman" w:cs="Times New Roman"/>
          <w:b/>
          <w:sz w:val="24"/>
          <w:szCs w:val="24"/>
        </w:rPr>
        <w:t xml:space="preserve"> </w:t>
      </w:r>
      <w:r w:rsidR="003A6393">
        <w:rPr>
          <w:rFonts w:ascii="Times New Roman" w:hAnsi="Times New Roman" w:cs="Times New Roman"/>
          <w:sz w:val="24"/>
          <w:szCs w:val="24"/>
        </w:rPr>
        <w:t xml:space="preserve">Tim Lutz spoke to this issue, saying </w:t>
      </w:r>
      <w:r w:rsidR="00F25ABF" w:rsidRPr="00F25ABF">
        <w:rPr>
          <w:rFonts w:ascii="Times New Roman" w:hAnsi="Times New Roman" w:cs="Times New Roman"/>
          <w:sz w:val="24"/>
          <w:szCs w:val="24"/>
        </w:rPr>
        <w:t xml:space="preserve">that </w:t>
      </w:r>
      <w:r w:rsidR="00D94C19">
        <w:rPr>
          <w:rFonts w:ascii="Times New Roman" w:hAnsi="Times New Roman" w:cs="Times New Roman"/>
          <w:sz w:val="24"/>
          <w:szCs w:val="24"/>
        </w:rPr>
        <w:t xml:space="preserve">this is </w:t>
      </w:r>
      <w:r w:rsidR="00F25ABF" w:rsidRPr="00F25ABF">
        <w:rPr>
          <w:rFonts w:ascii="Times New Roman" w:hAnsi="Times New Roman" w:cs="Times New Roman"/>
          <w:sz w:val="24"/>
          <w:szCs w:val="24"/>
        </w:rPr>
        <w:t>by way of introducing and soliciting feedback and to p</w:t>
      </w:r>
      <w:r w:rsidR="000D375C">
        <w:rPr>
          <w:rFonts w:ascii="Times New Roman" w:hAnsi="Times New Roman" w:cs="Times New Roman"/>
          <w:sz w:val="24"/>
          <w:szCs w:val="24"/>
        </w:rPr>
        <w:t xml:space="preserve">rovide information and context, K/T AAA has been approached by the Hot Springs Center to inquire as to if the K/T AAA can provide additional funds to help pay for some extra needs. Currently, K/T AAA provides $4,900 annually </w:t>
      </w:r>
      <w:r w:rsidR="003A6393">
        <w:rPr>
          <w:rFonts w:ascii="Times New Roman" w:hAnsi="Times New Roman" w:cs="Times New Roman"/>
          <w:sz w:val="24"/>
          <w:szCs w:val="24"/>
        </w:rPr>
        <w:t>in support to the center</w:t>
      </w:r>
      <w:r w:rsidR="000D375C">
        <w:rPr>
          <w:rFonts w:ascii="Times New Roman" w:hAnsi="Times New Roman" w:cs="Times New Roman"/>
          <w:sz w:val="24"/>
          <w:szCs w:val="24"/>
        </w:rPr>
        <w:t xml:space="preserve">. This </w:t>
      </w:r>
      <w:r w:rsidR="003A6393">
        <w:rPr>
          <w:rFonts w:ascii="Times New Roman" w:hAnsi="Times New Roman" w:cs="Times New Roman"/>
          <w:sz w:val="24"/>
          <w:szCs w:val="24"/>
        </w:rPr>
        <w:t>is not for meals as it is not a meal-</w:t>
      </w:r>
      <w:r w:rsidR="000D375C">
        <w:rPr>
          <w:rFonts w:ascii="Times New Roman" w:hAnsi="Times New Roman" w:cs="Times New Roman"/>
          <w:sz w:val="24"/>
          <w:szCs w:val="24"/>
        </w:rPr>
        <w:t xml:space="preserve">delivery site or a site that K/T AAA currently operates. </w:t>
      </w:r>
      <w:r w:rsidR="003A6393">
        <w:rPr>
          <w:rFonts w:ascii="Times New Roman" w:hAnsi="Times New Roman" w:cs="Times New Roman"/>
          <w:sz w:val="24"/>
          <w:szCs w:val="24"/>
        </w:rPr>
        <w:t xml:space="preserve">He said that several years back, </w:t>
      </w:r>
      <w:r w:rsidR="000D375C">
        <w:rPr>
          <w:rFonts w:ascii="Times New Roman" w:hAnsi="Times New Roman" w:cs="Times New Roman"/>
          <w:sz w:val="24"/>
          <w:szCs w:val="24"/>
        </w:rPr>
        <w:t>during a</w:t>
      </w:r>
      <w:r w:rsidR="003A6393">
        <w:rPr>
          <w:rFonts w:ascii="Times New Roman" w:hAnsi="Times New Roman" w:cs="Times New Roman"/>
          <w:sz w:val="24"/>
          <w:szCs w:val="24"/>
        </w:rPr>
        <w:t>n economic</w:t>
      </w:r>
      <w:r w:rsidR="000D375C">
        <w:rPr>
          <w:rFonts w:ascii="Times New Roman" w:hAnsi="Times New Roman" w:cs="Times New Roman"/>
          <w:sz w:val="24"/>
          <w:szCs w:val="24"/>
        </w:rPr>
        <w:t xml:space="preserve"> downturn</w:t>
      </w:r>
      <w:r w:rsidR="003A6393">
        <w:rPr>
          <w:rFonts w:ascii="Times New Roman" w:hAnsi="Times New Roman" w:cs="Times New Roman"/>
          <w:sz w:val="24"/>
          <w:szCs w:val="24"/>
        </w:rPr>
        <w:t>,</w:t>
      </w:r>
      <w:r w:rsidR="000D375C">
        <w:rPr>
          <w:rFonts w:ascii="Times New Roman" w:hAnsi="Times New Roman" w:cs="Times New Roman"/>
          <w:sz w:val="24"/>
          <w:szCs w:val="24"/>
        </w:rPr>
        <w:t xml:space="preserve"> Hot Springs had approached K/T AA</w:t>
      </w:r>
      <w:r w:rsidR="004B7D1B">
        <w:rPr>
          <w:rFonts w:ascii="Times New Roman" w:hAnsi="Times New Roman" w:cs="Times New Roman"/>
          <w:sz w:val="24"/>
          <w:szCs w:val="24"/>
        </w:rPr>
        <w:t>A with a request for upgrades to its</w:t>
      </w:r>
      <w:r w:rsidR="000D375C">
        <w:rPr>
          <w:rFonts w:ascii="Times New Roman" w:hAnsi="Times New Roman" w:cs="Times New Roman"/>
          <w:sz w:val="24"/>
          <w:szCs w:val="24"/>
        </w:rPr>
        <w:t xml:space="preserve"> </w:t>
      </w:r>
      <w:r w:rsidR="00C53AF3">
        <w:rPr>
          <w:rFonts w:ascii="Times New Roman" w:hAnsi="Times New Roman" w:cs="Times New Roman"/>
          <w:sz w:val="24"/>
          <w:szCs w:val="24"/>
        </w:rPr>
        <w:t xml:space="preserve">building; for instance, </w:t>
      </w:r>
      <w:r w:rsidR="000D375C">
        <w:rPr>
          <w:rFonts w:ascii="Times New Roman" w:hAnsi="Times New Roman" w:cs="Times New Roman"/>
          <w:sz w:val="24"/>
          <w:szCs w:val="24"/>
        </w:rPr>
        <w:t>air conditioning and roofing improvements. Currently, the center needs window replacement</w:t>
      </w:r>
      <w:r w:rsidR="004B7D1B">
        <w:rPr>
          <w:rFonts w:ascii="Times New Roman" w:hAnsi="Times New Roman" w:cs="Times New Roman"/>
          <w:sz w:val="24"/>
          <w:szCs w:val="24"/>
        </w:rPr>
        <w:t>s</w:t>
      </w:r>
      <w:r w:rsidR="000D375C">
        <w:rPr>
          <w:rFonts w:ascii="Times New Roman" w:hAnsi="Times New Roman" w:cs="Times New Roman"/>
          <w:sz w:val="24"/>
          <w:szCs w:val="24"/>
        </w:rPr>
        <w:t xml:space="preserve"> and other upgrades and has </w:t>
      </w:r>
      <w:r w:rsidR="00B61C4F">
        <w:rPr>
          <w:rFonts w:ascii="Times New Roman" w:hAnsi="Times New Roman" w:cs="Times New Roman"/>
          <w:sz w:val="24"/>
          <w:szCs w:val="24"/>
        </w:rPr>
        <w:t xml:space="preserve">again </w:t>
      </w:r>
      <w:r w:rsidR="000D375C">
        <w:rPr>
          <w:rFonts w:ascii="Times New Roman" w:hAnsi="Times New Roman" w:cs="Times New Roman"/>
          <w:sz w:val="24"/>
          <w:szCs w:val="24"/>
        </w:rPr>
        <w:t xml:space="preserve">reached out to solicit help from the K/T AAA. </w:t>
      </w:r>
    </w:p>
    <w:p w:rsidR="000D375C" w:rsidRDefault="000D375C" w:rsidP="000D375C">
      <w:pPr>
        <w:pStyle w:val="ListParagraph"/>
        <w:rPr>
          <w:rFonts w:ascii="Times New Roman" w:hAnsi="Times New Roman" w:cs="Times New Roman"/>
          <w:bCs/>
          <w:sz w:val="24"/>
          <w:szCs w:val="24"/>
        </w:rPr>
      </w:pPr>
    </w:p>
    <w:p w:rsidR="000D375C" w:rsidRDefault="00B61C4F" w:rsidP="000D375C">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t>H</w:t>
      </w:r>
      <w:r w:rsidR="000D375C">
        <w:rPr>
          <w:rFonts w:ascii="Times New Roman" w:hAnsi="Times New Roman" w:cs="Times New Roman"/>
          <w:bCs/>
          <w:sz w:val="24"/>
          <w:szCs w:val="24"/>
        </w:rPr>
        <w:t xml:space="preserve">istorically, </w:t>
      </w:r>
      <w:r>
        <w:rPr>
          <w:rFonts w:ascii="Times New Roman" w:hAnsi="Times New Roman" w:cs="Times New Roman"/>
          <w:bCs/>
          <w:sz w:val="24"/>
          <w:szCs w:val="24"/>
        </w:rPr>
        <w:t xml:space="preserve">K/T AAA has </w:t>
      </w:r>
      <w:r w:rsidR="000D375C">
        <w:rPr>
          <w:rFonts w:ascii="Times New Roman" w:hAnsi="Times New Roman" w:cs="Times New Roman"/>
          <w:bCs/>
          <w:sz w:val="24"/>
          <w:szCs w:val="24"/>
        </w:rPr>
        <w:t>had to look at the Trust Fund b</w:t>
      </w:r>
      <w:r w:rsidR="003A6393">
        <w:rPr>
          <w:rFonts w:ascii="Times New Roman" w:hAnsi="Times New Roman" w:cs="Times New Roman"/>
          <w:bCs/>
          <w:sz w:val="24"/>
          <w:szCs w:val="24"/>
        </w:rPr>
        <w:t>alance since</w:t>
      </w:r>
      <w:r w:rsidR="000D375C">
        <w:rPr>
          <w:rFonts w:ascii="Times New Roman" w:hAnsi="Times New Roman" w:cs="Times New Roman"/>
          <w:bCs/>
          <w:sz w:val="24"/>
          <w:szCs w:val="24"/>
        </w:rPr>
        <w:t xml:space="preserve"> no State or Federal allocations would allow for this </w:t>
      </w:r>
      <w:r w:rsidR="003A6393">
        <w:rPr>
          <w:rFonts w:ascii="Times New Roman" w:hAnsi="Times New Roman" w:cs="Times New Roman"/>
          <w:bCs/>
          <w:sz w:val="24"/>
          <w:szCs w:val="24"/>
        </w:rPr>
        <w:t xml:space="preserve">type of </w:t>
      </w:r>
      <w:r w:rsidR="000D375C">
        <w:rPr>
          <w:rFonts w:ascii="Times New Roman" w:hAnsi="Times New Roman" w:cs="Times New Roman"/>
          <w:bCs/>
          <w:sz w:val="24"/>
          <w:szCs w:val="24"/>
        </w:rPr>
        <w:t xml:space="preserve">expenditure </w:t>
      </w:r>
      <w:r>
        <w:rPr>
          <w:rFonts w:ascii="Times New Roman" w:hAnsi="Times New Roman" w:cs="Times New Roman"/>
          <w:bCs/>
          <w:sz w:val="24"/>
          <w:szCs w:val="24"/>
        </w:rPr>
        <w:t xml:space="preserve">for infrastructure upgrades </w:t>
      </w:r>
      <w:r w:rsidR="000D375C">
        <w:rPr>
          <w:rFonts w:ascii="Times New Roman" w:hAnsi="Times New Roman" w:cs="Times New Roman"/>
          <w:bCs/>
          <w:sz w:val="24"/>
          <w:szCs w:val="24"/>
        </w:rPr>
        <w:t xml:space="preserve">– </w:t>
      </w:r>
      <w:r w:rsidR="003A6393">
        <w:rPr>
          <w:rFonts w:ascii="Times New Roman" w:hAnsi="Times New Roman" w:cs="Times New Roman"/>
          <w:bCs/>
          <w:sz w:val="24"/>
          <w:szCs w:val="24"/>
        </w:rPr>
        <w:t>it c</w:t>
      </w:r>
      <w:r w:rsidR="000D375C">
        <w:rPr>
          <w:rFonts w:ascii="Times New Roman" w:hAnsi="Times New Roman" w:cs="Times New Roman"/>
          <w:bCs/>
          <w:sz w:val="24"/>
          <w:szCs w:val="24"/>
        </w:rPr>
        <w:t xml:space="preserve">ould only come from the Trust Fund. </w:t>
      </w:r>
      <w:r w:rsidR="009A1B23">
        <w:rPr>
          <w:rFonts w:ascii="Times New Roman" w:hAnsi="Times New Roman" w:cs="Times New Roman"/>
          <w:bCs/>
          <w:sz w:val="24"/>
          <w:szCs w:val="24"/>
        </w:rPr>
        <w:t xml:space="preserve">This has always been a challenge. </w:t>
      </w:r>
      <w:r>
        <w:rPr>
          <w:rFonts w:ascii="Times New Roman" w:hAnsi="Times New Roman" w:cs="Times New Roman"/>
          <w:bCs/>
          <w:sz w:val="24"/>
          <w:szCs w:val="24"/>
        </w:rPr>
        <w:t>Mr. Lutz asked the Board if it would like to explore a policy, across the board to address this, since every</w:t>
      </w:r>
      <w:r w:rsidR="009A1B23">
        <w:rPr>
          <w:rFonts w:ascii="Times New Roman" w:hAnsi="Times New Roman" w:cs="Times New Roman"/>
          <w:bCs/>
          <w:sz w:val="24"/>
          <w:szCs w:val="24"/>
        </w:rPr>
        <w:t xml:space="preserve"> center co</w:t>
      </w:r>
      <w:r w:rsidR="004B7D1B">
        <w:rPr>
          <w:rFonts w:ascii="Times New Roman" w:hAnsi="Times New Roman" w:cs="Times New Roman"/>
          <w:bCs/>
          <w:sz w:val="24"/>
          <w:szCs w:val="24"/>
        </w:rPr>
        <w:t xml:space="preserve">uld probably use help and extra </w:t>
      </w:r>
      <w:r w:rsidR="009A1B23">
        <w:rPr>
          <w:rFonts w:ascii="Times New Roman" w:hAnsi="Times New Roman" w:cs="Times New Roman"/>
          <w:bCs/>
          <w:sz w:val="24"/>
          <w:szCs w:val="24"/>
        </w:rPr>
        <w:t xml:space="preserve">dollars. </w:t>
      </w:r>
      <w:r>
        <w:rPr>
          <w:rFonts w:ascii="Times New Roman" w:hAnsi="Times New Roman" w:cs="Times New Roman"/>
          <w:bCs/>
          <w:sz w:val="24"/>
          <w:szCs w:val="24"/>
        </w:rPr>
        <w:t xml:space="preserve">Part of the process could be to reach out to the centers to find out the different maintenance needs and bring back to the Board a comprehensive list. </w:t>
      </w:r>
      <w:r w:rsidR="00C7054D">
        <w:rPr>
          <w:rFonts w:ascii="Times New Roman" w:hAnsi="Times New Roman" w:cs="Times New Roman"/>
          <w:bCs/>
          <w:sz w:val="24"/>
          <w:szCs w:val="24"/>
        </w:rPr>
        <w:t xml:space="preserve">Potential upgrades could be based on priority. </w:t>
      </w:r>
      <w:r w:rsidR="009A1B23">
        <w:rPr>
          <w:rFonts w:ascii="Times New Roman" w:hAnsi="Times New Roman" w:cs="Times New Roman"/>
          <w:bCs/>
          <w:sz w:val="24"/>
          <w:szCs w:val="24"/>
        </w:rPr>
        <w:t xml:space="preserve">The question for the Board would be, does it want to use unrestricted </w:t>
      </w:r>
      <w:r w:rsidR="004B7D1B">
        <w:rPr>
          <w:rFonts w:ascii="Times New Roman" w:hAnsi="Times New Roman" w:cs="Times New Roman"/>
          <w:bCs/>
          <w:sz w:val="24"/>
          <w:szCs w:val="24"/>
        </w:rPr>
        <w:t xml:space="preserve">Trust </w:t>
      </w:r>
      <w:r w:rsidR="009A1B23">
        <w:rPr>
          <w:rFonts w:ascii="Times New Roman" w:hAnsi="Times New Roman" w:cs="Times New Roman"/>
          <w:bCs/>
          <w:sz w:val="24"/>
          <w:szCs w:val="24"/>
        </w:rPr>
        <w:t xml:space="preserve">balance or not? </w:t>
      </w:r>
      <w:r w:rsidR="00C7054D">
        <w:rPr>
          <w:rFonts w:ascii="Times New Roman" w:hAnsi="Times New Roman" w:cs="Times New Roman"/>
          <w:bCs/>
          <w:sz w:val="24"/>
          <w:szCs w:val="24"/>
        </w:rPr>
        <w:t xml:space="preserve">The current Trust Fund balance is $669,000. He noted that it is preferred to keep the balance a little high for two strategic reasons: (1) when there is a decrease in revenues, K/T </w:t>
      </w:r>
      <w:r w:rsidR="00C7054D" w:rsidRPr="00496220">
        <w:rPr>
          <w:rFonts w:ascii="Times New Roman" w:hAnsi="Times New Roman" w:cs="Times New Roman"/>
          <w:bCs/>
          <w:sz w:val="24"/>
          <w:szCs w:val="24"/>
        </w:rPr>
        <w:t>AAA relies on the balance so there doesn’t nee</w:t>
      </w:r>
      <w:r w:rsidR="004B7D1B">
        <w:rPr>
          <w:rFonts w:ascii="Times New Roman" w:hAnsi="Times New Roman" w:cs="Times New Roman"/>
          <w:bCs/>
          <w:sz w:val="24"/>
          <w:szCs w:val="24"/>
        </w:rPr>
        <w:t>d to be a reduction in services</w:t>
      </w:r>
      <w:r w:rsidR="00C7054D" w:rsidRPr="00496220">
        <w:rPr>
          <w:rFonts w:ascii="Times New Roman" w:hAnsi="Times New Roman" w:cs="Times New Roman"/>
          <w:bCs/>
          <w:sz w:val="24"/>
          <w:szCs w:val="24"/>
        </w:rPr>
        <w:t xml:space="preserve"> or at least not as</w:t>
      </w:r>
      <w:r w:rsidR="00C7054D">
        <w:rPr>
          <w:rFonts w:ascii="Times New Roman" w:hAnsi="Times New Roman" w:cs="Times New Roman"/>
          <w:bCs/>
          <w:sz w:val="24"/>
          <w:szCs w:val="24"/>
        </w:rPr>
        <w:t xml:space="preserve"> </w:t>
      </w:r>
      <w:r w:rsidR="00C7054D">
        <w:rPr>
          <w:rFonts w:ascii="Times New Roman" w:hAnsi="Times New Roman" w:cs="Times New Roman"/>
          <w:bCs/>
          <w:sz w:val="24"/>
          <w:szCs w:val="24"/>
        </w:rPr>
        <w:lastRenderedPageBreak/>
        <w:t xml:space="preserve">severe a reduction; and, (2) it allows for a consistent cash flow in advances to K/T AAA’s non-profit partners, if needed. </w:t>
      </w:r>
      <w:r w:rsidR="00522799">
        <w:rPr>
          <w:rFonts w:ascii="Times New Roman" w:hAnsi="Times New Roman" w:cs="Times New Roman"/>
          <w:bCs/>
          <w:sz w:val="24"/>
          <w:szCs w:val="24"/>
        </w:rPr>
        <w:t>Mr. Lutz commented that he would like to come back to the Board with a more strategic analysis, and w</w:t>
      </w:r>
      <w:r w:rsidR="004B7D1B">
        <w:rPr>
          <w:rFonts w:ascii="Times New Roman" w:hAnsi="Times New Roman" w:cs="Times New Roman"/>
          <w:bCs/>
          <w:sz w:val="24"/>
          <w:szCs w:val="24"/>
        </w:rPr>
        <w:t xml:space="preserve">hat would be a prudent </w:t>
      </w:r>
      <w:proofErr w:type="gramStart"/>
      <w:r w:rsidR="004B7D1B">
        <w:rPr>
          <w:rFonts w:ascii="Times New Roman" w:hAnsi="Times New Roman" w:cs="Times New Roman"/>
          <w:bCs/>
          <w:sz w:val="24"/>
          <w:szCs w:val="24"/>
        </w:rPr>
        <w:t>amount  -</w:t>
      </w:r>
      <w:proofErr w:type="gramEnd"/>
      <w:r w:rsidR="004B7D1B">
        <w:rPr>
          <w:rFonts w:ascii="Times New Roman" w:hAnsi="Times New Roman" w:cs="Times New Roman"/>
          <w:bCs/>
          <w:sz w:val="24"/>
          <w:szCs w:val="24"/>
        </w:rPr>
        <w:t xml:space="preserve"> </w:t>
      </w:r>
      <w:r w:rsidR="00522799">
        <w:rPr>
          <w:rFonts w:ascii="Times New Roman" w:hAnsi="Times New Roman" w:cs="Times New Roman"/>
          <w:bCs/>
          <w:sz w:val="24"/>
          <w:szCs w:val="24"/>
        </w:rPr>
        <w:t xml:space="preserve">to set a policy. </w:t>
      </w:r>
    </w:p>
    <w:p w:rsidR="00522799" w:rsidRDefault="00522799" w:rsidP="000D375C">
      <w:pPr>
        <w:pStyle w:val="Level1"/>
        <w:numPr>
          <w:ilvl w:val="0"/>
          <w:numId w:val="0"/>
        </w:numPr>
        <w:tabs>
          <w:tab w:val="left" w:pos="-1440"/>
        </w:tabs>
        <w:ind w:left="720"/>
        <w:jc w:val="both"/>
        <w:rPr>
          <w:rFonts w:ascii="Times New Roman" w:hAnsi="Times New Roman" w:cs="Times New Roman"/>
          <w:bCs/>
          <w:sz w:val="24"/>
          <w:szCs w:val="24"/>
        </w:rPr>
      </w:pPr>
    </w:p>
    <w:p w:rsidR="00522799" w:rsidRDefault="00522799" w:rsidP="00522799">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t xml:space="preserve">Supervisor Vander Poel asked how many seniors </w:t>
      </w:r>
      <w:r w:rsidR="001A0375">
        <w:rPr>
          <w:rFonts w:ascii="Times New Roman" w:hAnsi="Times New Roman" w:cs="Times New Roman"/>
          <w:bCs/>
          <w:sz w:val="24"/>
          <w:szCs w:val="24"/>
        </w:rPr>
        <w:t>are served at the Hot Springs center</w:t>
      </w:r>
      <w:r>
        <w:rPr>
          <w:rFonts w:ascii="Times New Roman" w:hAnsi="Times New Roman" w:cs="Times New Roman"/>
          <w:bCs/>
          <w:sz w:val="24"/>
          <w:szCs w:val="24"/>
        </w:rPr>
        <w:t xml:space="preserve">. And in terms of annual capital expenditure, probably every center can use help. He said that K/T AAA </w:t>
      </w:r>
      <w:r w:rsidR="001A0375">
        <w:rPr>
          <w:rFonts w:ascii="Times New Roman" w:hAnsi="Times New Roman" w:cs="Times New Roman"/>
          <w:bCs/>
          <w:sz w:val="24"/>
          <w:szCs w:val="24"/>
        </w:rPr>
        <w:t xml:space="preserve">should </w:t>
      </w:r>
      <w:r>
        <w:rPr>
          <w:rFonts w:ascii="Times New Roman" w:hAnsi="Times New Roman" w:cs="Times New Roman"/>
          <w:bCs/>
          <w:sz w:val="24"/>
          <w:szCs w:val="24"/>
        </w:rPr>
        <w:t xml:space="preserve">establish a prudent </w:t>
      </w:r>
      <w:r w:rsidR="001A0375">
        <w:rPr>
          <w:rFonts w:ascii="Times New Roman" w:hAnsi="Times New Roman" w:cs="Times New Roman"/>
          <w:bCs/>
          <w:sz w:val="24"/>
          <w:szCs w:val="24"/>
        </w:rPr>
        <w:t>reserve amount</w:t>
      </w:r>
      <w:r w:rsidR="00C76EA1">
        <w:rPr>
          <w:rFonts w:ascii="Times New Roman" w:hAnsi="Times New Roman" w:cs="Times New Roman"/>
          <w:bCs/>
          <w:sz w:val="24"/>
          <w:szCs w:val="24"/>
        </w:rPr>
        <w:t xml:space="preserve"> to set aside on an annual basis</w:t>
      </w:r>
      <w:r w:rsidR="001A0375">
        <w:rPr>
          <w:rFonts w:ascii="Times New Roman" w:hAnsi="Times New Roman" w:cs="Times New Roman"/>
          <w:bCs/>
          <w:sz w:val="24"/>
          <w:szCs w:val="24"/>
        </w:rPr>
        <w:t>, whether it be $20,000 or $30,000, that could be issued out in grant form to various senior centers throughout the service area in both counties.</w:t>
      </w:r>
      <w:r w:rsidR="00C76EA1">
        <w:rPr>
          <w:rFonts w:ascii="Times New Roman" w:hAnsi="Times New Roman" w:cs="Times New Roman"/>
          <w:bCs/>
          <w:sz w:val="24"/>
          <w:szCs w:val="24"/>
        </w:rPr>
        <w:t xml:space="preserve"> This could be done as a competitive process to be available to those with the most immediate need, making it a fairer process. </w:t>
      </w:r>
      <w:r w:rsidR="004B7D1B">
        <w:rPr>
          <w:rFonts w:ascii="Times New Roman" w:hAnsi="Times New Roman" w:cs="Times New Roman"/>
          <w:bCs/>
          <w:sz w:val="24"/>
          <w:szCs w:val="24"/>
        </w:rPr>
        <w:t xml:space="preserve">He noted that </w:t>
      </w:r>
      <w:r w:rsidR="008062F0">
        <w:rPr>
          <w:rFonts w:ascii="Times New Roman" w:hAnsi="Times New Roman" w:cs="Times New Roman"/>
          <w:bCs/>
          <w:sz w:val="24"/>
          <w:szCs w:val="24"/>
        </w:rPr>
        <w:t>senior programming is more important, so that has to be kept in mind, not to sacrif</w:t>
      </w:r>
      <w:r w:rsidR="004B7D1B">
        <w:rPr>
          <w:rFonts w:ascii="Times New Roman" w:hAnsi="Times New Roman" w:cs="Times New Roman"/>
          <w:bCs/>
          <w:sz w:val="24"/>
          <w:szCs w:val="24"/>
        </w:rPr>
        <w:t xml:space="preserve">ice the programming. Supervisors </w:t>
      </w:r>
      <w:r w:rsidR="008062F0">
        <w:rPr>
          <w:rFonts w:ascii="Times New Roman" w:hAnsi="Times New Roman" w:cs="Times New Roman"/>
          <w:bCs/>
          <w:sz w:val="24"/>
          <w:szCs w:val="24"/>
        </w:rPr>
        <w:t xml:space="preserve">Shuklian </w:t>
      </w:r>
      <w:r w:rsidR="004B7D1B">
        <w:rPr>
          <w:rFonts w:ascii="Times New Roman" w:hAnsi="Times New Roman" w:cs="Times New Roman"/>
          <w:bCs/>
          <w:sz w:val="24"/>
          <w:szCs w:val="24"/>
        </w:rPr>
        <w:t xml:space="preserve">and Valero </w:t>
      </w:r>
      <w:r w:rsidR="008062F0">
        <w:rPr>
          <w:rFonts w:ascii="Times New Roman" w:hAnsi="Times New Roman" w:cs="Times New Roman"/>
          <w:bCs/>
          <w:sz w:val="24"/>
          <w:szCs w:val="24"/>
        </w:rPr>
        <w:t xml:space="preserve">concurred that creating some type of grant funding would be a good way to go. </w:t>
      </w:r>
    </w:p>
    <w:p w:rsidR="00496220" w:rsidRDefault="00496220" w:rsidP="00522799">
      <w:pPr>
        <w:pStyle w:val="Level1"/>
        <w:numPr>
          <w:ilvl w:val="0"/>
          <w:numId w:val="0"/>
        </w:numPr>
        <w:tabs>
          <w:tab w:val="left" w:pos="-1440"/>
        </w:tabs>
        <w:ind w:left="720"/>
        <w:jc w:val="both"/>
        <w:rPr>
          <w:rFonts w:ascii="Times New Roman" w:hAnsi="Times New Roman" w:cs="Times New Roman"/>
          <w:bCs/>
          <w:sz w:val="24"/>
          <w:szCs w:val="24"/>
        </w:rPr>
      </w:pPr>
    </w:p>
    <w:p w:rsidR="00496220" w:rsidRDefault="00496220" w:rsidP="00496220">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t>Mary Alice Escarsega commented that the Cutler Orosi center would like to extend the outdoor area, but restrictions on funding don’</w:t>
      </w:r>
      <w:r w:rsidR="004B7D1B">
        <w:rPr>
          <w:rFonts w:ascii="Times New Roman" w:hAnsi="Times New Roman" w:cs="Times New Roman"/>
          <w:bCs/>
          <w:sz w:val="24"/>
          <w:szCs w:val="24"/>
        </w:rPr>
        <w:t xml:space="preserve">t </w:t>
      </w:r>
      <w:r>
        <w:rPr>
          <w:rFonts w:ascii="Times New Roman" w:hAnsi="Times New Roman" w:cs="Times New Roman"/>
          <w:bCs/>
          <w:sz w:val="24"/>
          <w:szCs w:val="24"/>
        </w:rPr>
        <w:t xml:space="preserve">allow for the flexibility and are often targeted to specific activities. </w:t>
      </w:r>
    </w:p>
    <w:p w:rsidR="00496220" w:rsidRDefault="00496220" w:rsidP="00522799">
      <w:pPr>
        <w:pStyle w:val="Level1"/>
        <w:numPr>
          <w:ilvl w:val="0"/>
          <w:numId w:val="0"/>
        </w:numPr>
        <w:tabs>
          <w:tab w:val="left" w:pos="-1440"/>
        </w:tabs>
        <w:ind w:left="720"/>
        <w:jc w:val="both"/>
        <w:rPr>
          <w:rFonts w:ascii="Times New Roman" w:hAnsi="Times New Roman" w:cs="Times New Roman"/>
          <w:bCs/>
          <w:sz w:val="24"/>
          <w:szCs w:val="24"/>
        </w:rPr>
      </w:pPr>
    </w:p>
    <w:p w:rsidR="00496220" w:rsidRDefault="00496220" w:rsidP="00522799">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t>Mr. Lutz said K/T AAA can (1) consider</w:t>
      </w:r>
      <w:r w:rsidR="004B7D1B">
        <w:rPr>
          <w:rFonts w:ascii="Times New Roman" w:hAnsi="Times New Roman" w:cs="Times New Roman"/>
          <w:bCs/>
          <w:sz w:val="24"/>
          <w:szCs w:val="24"/>
        </w:rPr>
        <w:t xml:space="preserve"> </w:t>
      </w:r>
      <w:r>
        <w:rPr>
          <w:rFonts w:ascii="Times New Roman" w:hAnsi="Times New Roman" w:cs="Times New Roman"/>
          <w:bCs/>
          <w:sz w:val="24"/>
          <w:szCs w:val="24"/>
        </w:rPr>
        <w:t xml:space="preserve">a broader discussion on the reserve policy and (2) identify on an annual basis, what can be set aside. This will be a continuing discussion. </w:t>
      </w:r>
    </w:p>
    <w:p w:rsidR="00573DA1" w:rsidRPr="00573DA1" w:rsidRDefault="00573DA1" w:rsidP="00573DA1">
      <w:pPr>
        <w:pStyle w:val="ListParagraph"/>
        <w:rPr>
          <w:rFonts w:ascii="Times New Roman" w:hAnsi="Times New Roman" w:cs="Times New Roman"/>
          <w:bCs/>
          <w:sz w:val="16"/>
          <w:szCs w:val="16"/>
        </w:rPr>
      </w:pPr>
    </w:p>
    <w:p w:rsidR="00E25451" w:rsidRPr="003631CC" w:rsidRDefault="00D47554" w:rsidP="00830D7F">
      <w:pPr>
        <w:pStyle w:val="Level1"/>
        <w:numPr>
          <w:ilvl w:val="0"/>
          <w:numId w:val="19"/>
        </w:numPr>
        <w:tabs>
          <w:tab w:val="left" w:pos="-1440"/>
        </w:tabs>
        <w:jc w:val="both"/>
        <w:rPr>
          <w:rFonts w:ascii="Times New Roman" w:hAnsi="Times New Roman" w:cs="Times New Roman"/>
          <w:bCs/>
          <w:color w:val="FF0000"/>
          <w:sz w:val="24"/>
          <w:szCs w:val="24"/>
        </w:rPr>
      </w:pPr>
      <w:r>
        <w:rPr>
          <w:rFonts w:ascii="Times New Roman" w:hAnsi="Times New Roman" w:cs="Times New Roman"/>
          <w:bCs/>
          <w:sz w:val="24"/>
          <w:szCs w:val="24"/>
        </w:rPr>
        <w:t>Area Plan Needs Assessment</w:t>
      </w:r>
      <w:r w:rsidR="00496220">
        <w:rPr>
          <w:rFonts w:ascii="Times New Roman" w:hAnsi="Times New Roman" w:cs="Times New Roman"/>
          <w:bCs/>
          <w:sz w:val="24"/>
          <w:szCs w:val="24"/>
        </w:rPr>
        <w:t xml:space="preserve"> </w:t>
      </w:r>
      <w:r w:rsidR="00496220" w:rsidRPr="00D25B5C">
        <w:rPr>
          <w:rFonts w:ascii="Times New Roman" w:hAnsi="Times New Roman" w:cs="Times New Roman"/>
          <w:b/>
          <w:sz w:val="24"/>
          <w:szCs w:val="24"/>
        </w:rPr>
        <w:t>–</w:t>
      </w:r>
      <w:r w:rsidR="00496220">
        <w:rPr>
          <w:rFonts w:ascii="Times New Roman" w:hAnsi="Times New Roman" w:cs="Times New Roman"/>
          <w:b/>
          <w:sz w:val="24"/>
          <w:szCs w:val="24"/>
        </w:rPr>
        <w:t xml:space="preserve"> </w:t>
      </w:r>
      <w:r w:rsidR="00496220" w:rsidRPr="00496220">
        <w:rPr>
          <w:rFonts w:ascii="Times New Roman" w:hAnsi="Times New Roman" w:cs="Times New Roman"/>
          <w:sz w:val="24"/>
          <w:szCs w:val="24"/>
        </w:rPr>
        <w:t>Ms. Sharma said that every 4 years an Area Plan is created to</w:t>
      </w:r>
      <w:r w:rsidR="00496220">
        <w:rPr>
          <w:rFonts w:ascii="Times New Roman" w:hAnsi="Times New Roman" w:cs="Times New Roman"/>
          <w:b/>
          <w:sz w:val="24"/>
          <w:szCs w:val="24"/>
        </w:rPr>
        <w:t xml:space="preserve"> </w:t>
      </w:r>
      <w:r w:rsidR="00496220" w:rsidRPr="003631CC">
        <w:rPr>
          <w:rFonts w:ascii="Times New Roman" w:hAnsi="Times New Roman" w:cs="Times New Roman"/>
          <w:sz w:val="24"/>
          <w:szCs w:val="24"/>
        </w:rPr>
        <w:t xml:space="preserve">outline the services of the </w:t>
      </w:r>
      <w:r w:rsidR="00E94E91">
        <w:rPr>
          <w:rFonts w:ascii="Times New Roman" w:hAnsi="Times New Roman" w:cs="Times New Roman"/>
          <w:sz w:val="24"/>
          <w:szCs w:val="24"/>
        </w:rPr>
        <w:t>K/T AAA service area (</w:t>
      </w:r>
      <w:r w:rsidR="00496220" w:rsidRPr="003631CC">
        <w:rPr>
          <w:rFonts w:ascii="Times New Roman" w:hAnsi="Times New Roman" w:cs="Times New Roman"/>
          <w:sz w:val="24"/>
          <w:szCs w:val="24"/>
        </w:rPr>
        <w:t>PSA</w:t>
      </w:r>
      <w:r w:rsidR="00E94E91">
        <w:rPr>
          <w:rFonts w:ascii="Times New Roman" w:hAnsi="Times New Roman" w:cs="Times New Roman"/>
          <w:sz w:val="24"/>
          <w:szCs w:val="24"/>
        </w:rPr>
        <w:t xml:space="preserve"> 15</w:t>
      </w:r>
      <w:proofErr w:type="gramStart"/>
      <w:r w:rsidR="00E94E91">
        <w:rPr>
          <w:rFonts w:ascii="Times New Roman" w:hAnsi="Times New Roman" w:cs="Times New Roman"/>
          <w:sz w:val="24"/>
          <w:szCs w:val="24"/>
        </w:rPr>
        <w:t xml:space="preserve">) </w:t>
      </w:r>
      <w:r w:rsidR="00496220" w:rsidRPr="003631CC">
        <w:rPr>
          <w:rFonts w:ascii="Times New Roman" w:hAnsi="Times New Roman" w:cs="Times New Roman"/>
          <w:sz w:val="24"/>
          <w:szCs w:val="24"/>
        </w:rPr>
        <w:t>;</w:t>
      </w:r>
      <w:proofErr w:type="gramEnd"/>
      <w:r w:rsidR="00496220" w:rsidRPr="003631CC">
        <w:rPr>
          <w:rFonts w:ascii="Times New Roman" w:hAnsi="Times New Roman" w:cs="Times New Roman"/>
          <w:sz w:val="24"/>
          <w:szCs w:val="24"/>
        </w:rPr>
        <w:t xml:space="preserve"> the proces</w:t>
      </w:r>
      <w:r w:rsidR="00E94E91">
        <w:rPr>
          <w:rFonts w:ascii="Times New Roman" w:hAnsi="Times New Roman" w:cs="Times New Roman"/>
          <w:sz w:val="24"/>
          <w:szCs w:val="24"/>
        </w:rPr>
        <w:t xml:space="preserve">s includes public hearings, </w:t>
      </w:r>
      <w:r w:rsidR="00496220" w:rsidRPr="003631CC">
        <w:rPr>
          <w:rFonts w:ascii="Times New Roman" w:hAnsi="Times New Roman" w:cs="Times New Roman"/>
          <w:sz w:val="24"/>
          <w:szCs w:val="24"/>
        </w:rPr>
        <w:t xml:space="preserve">surveys, and more. She noted that K/T AAA staff </w:t>
      </w:r>
      <w:r w:rsidR="003631CC" w:rsidRPr="003631CC">
        <w:rPr>
          <w:rFonts w:ascii="Times New Roman" w:hAnsi="Times New Roman" w:cs="Times New Roman"/>
          <w:sz w:val="24"/>
          <w:szCs w:val="24"/>
        </w:rPr>
        <w:t xml:space="preserve">have been </w:t>
      </w:r>
      <w:r w:rsidR="00496220" w:rsidRPr="003631CC">
        <w:rPr>
          <w:rFonts w:ascii="Times New Roman" w:hAnsi="Times New Roman" w:cs="Times New Roman"/>
          <w:sz w:val="24"/>
          <w:szCs w:val="24"/>
        </w:rPr>
        <w:t>elbow deep into the process</w:t>
      </w:r>
      <w:r w:rsidR="003631CC" w:rsidRPr="003631CC">
        <w:rPr>
          <w:rFonts w:ascii="Times New Roman" w:hAnsi="Times New Roman" w:cs="Times New Roman"/>
          <w:sz w:val="24"/>
          <w:szCs w:val="24"/>
        </w:rPr>
        <w:t xml:space="preserve"> for about 6 weeks in an effort to collect meaningful data</w:t>
      </w:r>
      <w:r w:rsidR="00E94E91">
        <w:rPr>
          <w:rFonts w:ascii="Times New Roman" w:hAnsi="Times New Roman" w:cs="Times New Roman"/>
          <w:sz w:val="24"/>
          <w:szCs w:val="24"/>
        </w:rPr>
        <w:t xml:space="preserve"> for the plan</w:t>
      </w:r>
      <w:r w:rsidR="003631CC" w:rsidRPr="003631CC">
        <w:rPr>
          <w:rFonts w:ascii="Times New Roman" w:hAnsi="Times New Roman" w:cs="Times New Roman"/>
          <w:sz w:val="24"/>
          <w:szCs w:val="24"/>
        </w:rPr>
        <w:t>.</w:t>
      </w:r>
      <w:r w:rsidR="003631CC">
        <w:rPr>
          <w:rFonts w:ascii="Times New Roman" w:hAnsi="Times New Roman" w:cs="Times New Roman"/>
          <w:b/>
          <w:sz w:val="24"/>
          <w:szCs w:val="24"/>
        </w:rPr>
        <w:t xml:space="preserve"> </w:t>
      </w:r>
      <w:r w:rsidR="003631CC" w:rsidRPr="003631CC">
        <w:rPr>
          <w:rFonts w:ascii="Times New Roman" w:hAnsi="Times New Roman" w:cs="Times New Roman"/>
          <w:sz w:val="24"/>
          <w:szCs w:val="24"/>
        </w:rPr>
        <w:t>K/T AAA has been wo</w:t>
      </w:r>
      <w:r w:rsidR="00E94E91">
        <w:rPr>
          <w:rFonts w:ascii="Times New Roman" w:hAnsi="Times New Roman" w:cs="Times New Roman"/>
          <w:sz w:val="24"/>
          <w:szCs w:val="24"/>
        </w:rPr>
        <w:t xml:space="preserve">rking with a consultant to </w:t>
      </w:r>
      <w:r w:rsidR="003631CC" w:rsidRPr="003631CC">
        <w:rPr>
          <w:rFonts w:ascii="Times New Roman" w:hAnsi="Times New Roman" w:cs="Times New Roman"/>
          <w:sz w:val="24"/>
          <w:szCs w:val="24"/>
        </w:rPr>
        <w:t xml:space="preserve">create a survey designed to be distributed to the senior population. This information will be used to write the Area Plan, which is due to the State in May.  </w:t>
      </w:r>
    </w:p>
    <w:p w:rsidR="00D47554" w:rsidRPr="00AB2C27" w:rsidRDefault="00D47554" w:rsidP="00D47554">
      <w:pPr>
        <w:pStyle w:val="ListParagraph"/>
        <w:rPr>
          <w:rFonts w:ascii="Times New Roman" w:hAnsi="Times New Roman" w:cs="Times New Roman"/>
          <w:bCs/>
          <w:color w:val="FF0000"/>
          <w:sz w:val="18"/>
          <w:szCs w:val="18"/>
        </w:rPr>
      </w:pPr>
    </w:p>
    <w:p w:rsidR="00D47554" w:rsidRPr="00AB2C27" w:rsidRDefault="00D47554" w:rsidP="00830D7F">
      <w:pPr>
        <w:pStyle w:val="Level1"/>
        <w:numPr>
          <w:ilvl w:val="0"/>
          <w:numId w:val="19"/>
        </w:numPr>
        <w:tabs>
          <w:tab w:val="left" w:pos="-1440"/>
        </w:tabs>
        <w:jc w:val="both"/>
        <w:rPr>
          <w:rFonts w:ascii="Times New Roman" w:hAnsi="Times New Roman" w:cs="Times New Roman"/>
          <w:bCs/>
          <w:sz w:val="24"/>
          <w:szCs w:val="24"/>
        </w:rPr>
      </w:pPr>
      <w:r w:rsidRPr="00C508BB">
        <w:rPr>
          <w:rFonts w:ascii="Times New Roman" w:hAnsi="Times New Roman" w:cs="Times New Roman"/>
          <w:bCs/>
          <w:sz w:val="24"/>
          <w:szCs w:val="24"/>
        </w:rPr>
        <w:t>Requests for Proposal</w:t>
      </w:r>
      <w:r w:rsidR="00F44F58">
        <w:rPr>
          <w:rFonts w:ascii="Times New Roman" w:hAnsi="Times New Roman" w:cs="Times New Roman"/>
          <w:bCs/>
          <w:sz w:val="24"/>
          <w:szCs w:val="24"/>
        </w:rPr>
        <w:t xml:space="preserve"> (RFP)</w:t>
      </w:r>
      <w:r w:rsidR="003631CC">
        <w:rPr>
          <w:rFonts w:ascii="Times New Roman" w:hAnsi="Times New Roman" w:cs="Times New Roman"/>
          <w:bCs/>
          <w:sz w:val="24"/>
          <w:szCs w:val="24"/>
        </w:rPr>
        <w:t xml:space="preserve"> </w:t>
      </w:r>
      <w:r w:rsidR="003631CC" w:rsidRPr="00D25B5C">
        <w:rPr>
          <w:rFonts w:ascii="Times New Roman" w:hAnsi="Times New Roman" w:cs="Times New Roman"/>
          <w:b/>
          <w:sz w:val="24"/>
          <w:szCs w:val="24"/>
        </w:rPr>
        <w:t>–</w:t>
      </w:r>
      <w:r w:rsidR="003631CC">
        <w:rPr>
          <w:rFonts w:ascii="Times New Roman" w:hAnsi="Times New Roman" w:cs="Times New Roman"/>
          <w:b/>
          <w:sz w:val="24"/>
          <w:szCs w:val="24"/>
        </w:rPr>
        <w:t xml:space="preserve"> </w:t>
      </w:r>
      <w:r w:rsidR="00AB2C27" w:rsidRPr="00AB2C27">
        <w:rPr>
          <w:rFonts w:ascii="Times New Roman" w:hAnsi="Times New Roman" w:cs="Times New Roman"/>
          <w:sz w:val="24"/>
          <w:szCs w:val="24"/>
        </w:rPr>
        <w:t>Israel Guardado said the K/T AAA will be issu</w:t>
      </w:r>
      <w:r w:rsidR="00F44F58">
        <w:rPr>
          <w:rFonts w:ascii="Times New Roman" w:hAnsi="Times New Roman" w:cs="Times New Roman"/>
          <w:sz w:val="24"/>
          <w:szCs w:val="24"/>
        </w:rPr>
        <w:t>ing a Request for Proposal</w:t>
      </w:r>
      <w:r w:rsidR="00AB2C27" w:rsidRPr="00AB2C27">
        <w:rPr>
          <w:rFonts w:ascii="Times New Roman" w:hAnsi="Times New Roman" w:cs="Times New Roman"/>
          <w:sz w:val="24"/>
          <w:szCs w:val="24"/>
        </w:rPr>
        <w:t xml:space="preserve"> for the Family Caregiver services in Tulare County. At a later Board meeting</w:t>
      </w:r>
      <w:r w:rsidR="00B0344B">
        <w:rPr>
          <w:rFonts w:ascii="Times New Roman" w:hAnsi="Times New Roman" w:cs="Times New Roman"/>
          <w:sz w:val="24"/>
          <w:szCs w:val="24"/>
        </w:rPr>
        <w:t>,</w:t>
      </w:r>
      <w:r w:rsidR="00AB2C27" w:rsidRPr="00AB2C27">
        <w:rPr>
          <w:rFonts w:ascii="Times New Roman" w:hAnsi="Times New Roman" w:cs="Times New Roman"/>
          <w:sz w:val="24"/>
          <w:szCs w:val="24"/>
        </w:rPr>
        <w:t xml:space="preserve"> he will bring </w:t>
      </w:r>
      <w:r w:rsidR="00AB2C27">
        <w:rPr>
          <w:rFonts w:ascii="Times New Roman" w:hAnsi="Times New Roman" w:cs="Times New Roman"/>
          <w:sz w:val="24"/>
          <w:szCs w:val="24"/>
        </w:rPr>
        <w:t xml:space="preserve">back </w:t>
      </w:r>
      <w:r w:rsidR="00AB2C27" w:rsidRPr="00AB2C27">
        <w:rPr>
          <w:rFonts w:ascii="Times New Roman" w:hAnsi="Times New Roman" w:cs="Times New Roman"/>
          <w:sz w:val="24"/>
          <w:szCs w:val="24"/>
        </w:rPr>
        <w:t xml:space="preserve">a more detailed time line of events related to its release. </w:t>
      </w:r>
    </w:p>
    <w:p w:rsidR="00C508BB" w:rsidRPr="00AB2C27" w:rsidRDefault="00C508BB" w:rsidP="00C508BB">
      <w:pPr>
        <w:pStyle w:val="ListParagraph"/>
        <w:rPr>
          <w:rFonts w:ascii="Times New Roman" w:hAnsi="Times New Roman" w:cs="Times New Roman"/>
          <w:bCs/>
          <w:sz w:val="18"/>
          <w:szCs w:val="18"/>
        </w:rPr>
      </w:pPr>
    </w:p>
    <w:p w:rsidR="00C508BB" w:rsidRPr="00AB2C27" w:rsidRDefault="00C508BB" w:rsidP="00830D7F">
      <w:pPr>
        <w:pStyle w:val="Level1"/>
        <w:numPr>
          <w:ilvl w:val="0"/>
          <w:numId w:val="19"/>
        </w:numPr>
        <w:tabs>
          <w:tab w:val="left" w:pos="-1440"/>
        </w:tabs>
        <w:jc w:val="both"/>
        <w:rPr>
          <w:rFonts w:ascii="Times New Roman" w:hAnsi="Times New Roman" w:cs="Times New Roman"/>
          <w:bCs/>
          <w:sz w:val="24"/>
          <w:szCs w:val="24"/>
        </w:rPr>
      </w:pPr>
      <w:r>
        <w:rPr>
          <w:rFonts w:ascii="Times New Roman" w:hAnsi="Times New Roman" w:cs="Times New Roman"/>
          <w:bCs/>
          <w:sz w:val="24"/>
          <w:szCs w:val="24"/>
        </w:rPr>
        <w:t>Holiday Stocking Project in Review</w:t>
      </w:r>
      <w:r w:rsidR="00AB2C27">
        <w:rPr>
          <w:rFonts w:ascii="Times New Roman" w:hAnsi="Times New Roman" w:cs="Times New Roman"/>
          <w:bCs/>
          <w:sz w:val="24"/>
          <w:szCs w:val="24"/>
        </w:rPr>
        <w:t xml:space="preserve"> </w:t>
      </w:r>
      <w:r w:rsidR="00AB2C27" w:rsidRPr="00AB2C27">
        <w:rPr>
          <w:rFonts w:ascii="Times New Roman" w:hAnsi="Times New Roman" w:cs="Times New Roman"/>
          <w:sz w:val="24"/>
          <w:szCs w:val="24"/>
        </w:rPr>
        <w:t xml:space="preserve">– Bonnie Quiroz, the Tulare County &amp; K/T AAA Senior Advocate reported </w:t>
      </w:r>
      <w:r w:rsidR="007B7C5A">
        <w:rPr>
          <w:rFonts w:ascii="Times New Roman" w:hAnsi="Times New Roman" w:cs="Times New Roman"/>
          <w:sz w:val="24"/>
          <w:szCs w:val="24"/>
        </w:rPr>
        <w:t>that the 2019 Holiday Stocking D</w:t>
      </w:r>
      <w:r w:rsidR="00AB2C27" w:rsidRPr="00AB2C27">
        <w:rPr>
          <w:rFonts w:ascii="Times New Roman" w:hAnsi="Times New Roman" w:cs="Times New Roman"/>
          <w:sz w:val="24"/>
          <w:szCs w:val="24"/>
        </w:rPr>
        <w:t>rive was very successful, with 602 stockings delivered to homebound and homeless seniors.</w:t>
      </w:r>
      <w:r w:rsidR="00AB2C27">
        <w:rPr>
          <w:rFonts w:ascii="Times New Roman" w:hAnsi="Times New Roman" w:cs="Times New Roman"/>
          <w:b/>
          <w:sz w:val="24"/>
          <w:szCs w:val="24"/>
        </w:rPr>
        <w:t xml:space="preserve"> </w:t>
      </w:r>
      <w:r w:rsidR="00AB2C27" w:rsidRPr="00AB2C27">
        <w:rPr>
          <w:rFonts w:ascii="Times New Roman" w:hAnsi="Times New Roman" w:cs="Times New Roman"/>
          <w:sz w:val="24"/>
          <w:szCs w:val="24"/>
        </w:rPr>
        <w:t xml:space="preserve">For the campaign, the Earlimart Family Resource Center and the Sycamore Valley School adopted seniors, creating hand-made cards and ornaments for them. </w:t>
      </w:r>
    </w:p>
    <w:p w:rsidR="00AB2C27" w:rsidRPr="00AB2C27" w:rsidRDefault="00AB2C27" w:rsidP="00AB2C27">
      <w:pPr>
        <w:pStyle w:val="ListParagraph"/>
        <w:rPr>
          <w:rFonts w:ascii="Times New Roman" w:hAnsi="Times New Roman" w:cs="Times New Roman"/>
          <w:bCs/>
          <w:sz w:val="18"/>
          <w:szCs w:val="18"/>
        </w:rPr>
      </w:pPr>
    </w:p>
    <w:p w:rsidR="00AB2C27" w:rsidRPr="00AB2C27" w:rsidRDefault="00AB2C27" w:rsidP="00AB2C27">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t xml:space="preserve">Ms. Wartson reported that KCCOA also does an outreach for Kings County seniors, and had distributed 115 gift stockings. The Sunset Rotary Club filled stockings and provided gift cards for seniors. </w:t>
      </w:r>
    </w:p>
    <w:p w:rsidR="00E25451" w:rsidRPr="00AB2C27" w:rsidRDefault="00E25451" w:rsidP="00E25451">
      <w:pPr>
        <w:pStyle w:val="Level1"/>
        <w:numPr>
          <w:ilvl w:val="0"/>
          <w:numId w:val="0"/>
        </w:numPr>
        <w:tabs>
          <w:tab w:val="left" w:pos="-1440"/>
        </w:tabs>
        <w:jc w:val="both"/>
        <w:rPr>
          <w:rFonts w:ascii="Times New Roman" w:hAnsi="Times New Roman" w:cs="Times New Roman"/>
          <w:bCs/>
          <w:color w:val="FF0000"/>
          <w:sz w:val="18"/>
          <w:szCs w:val="18"/>
        </w:rPr>
      </w:pPr>
    </w:p>
    <w:p w:rsidR="00254095" w:rsidRPr="00D25B5C" w:rsidRDefault="00254095" w:rsidP="00254095">
      <w:pPr>
        <w:pStyle w:val="Level1"/>
        <w:numPr>
          <w:ilvl w:val="0"/>
          <w:numId w:val="2"/>
        </w:numPr>
        <w:tabs>
          <w:tab w:val="left" w:pos="-1440"/>
        </w:tabs>
        <w:ind w:hanging="720"/>
        <w:jc w:val="both"/>
        <w:rPr>
          <w:rFonts w:ascii="Times New Roman" w:hAnsi="Times New Roman" w:cs="Times New Roman"/>
          <w:bCs/>
          <w:sz w:val="24"/>
        </w:rPr>
      </w:pPr>
      <w:r w:rsidRPr="007476B2">
        <w:rPr>
          <w:rFonts w:ascii="Times New Roman" w:hAnsi="Times New Roman" w:cs="Times New Roman"/>
          <w:b/>
          <w:sz w:val="24"/>
          <w:szCs w:val="24"/>
        </w:rPr>
        <w:t>Advisory Council Report</w:t>
      </w:r>
    </w:p>
    <w:p w:rsidR="00D25B5C" w:rsidRDefault="00AB2C27" w:rsidP="00AB2C27">
      <w:pPr>
        <w:pStyle w:val="Level1"/>
        <w:numPr>
          <w:ilvl w:val="0"/>
          <w:numId w:val="19"/>
        </w:numPr>
        <w:tabs>
          <w:tab w:val="left" w:pos="-1440"/>
        </w:tabs>
        <w:jc w:val="both"/>
        <w:rPr>
          <w:rFonts w:ascii="Times New Roman" w:hAnsi="Times New Roman" w:cs="Times New Roman"/>
          <w:bCs/>
          <w:sz w:val="24"/>
          <w:szCs w:val="24"/>
        </w:rPr>
      </w:pPr>
      <w:r>
        <w:rPr>
          <w:rFonts w:ascii="Times New Roman" w:hAnsi="Times New Roman" w:cs="Times New Roman"/>
          <w:bCs/>
          <w:sz w:val="24"/>
          <w:szCs w:val="24"/>
        </w:rPr>
        <w:t>Ms. Bobbie Watson reported that the Advi</w:t>
      </w:r>
      <w:r w:rsidR="007B7C5A">
        <w:rPr>
          <w:rFonts w:ascii="Times New Roman" w:hAnsi="Times New Roman" w:cs="Times New Roman"/>
          <w:bCs/>
          <w:sz w:val="24"/>
          <w:szCs w:val="24"/>
        </w:rPr>
        <w:t>sory Council had elected her</w:t>
      </w:r>
      <w:r>
        <w:rPr>
          <w:rFonts w:ascii="Times New Roman" w:hAnsi="Times New Roman" w:cs="Times New Roman"/>
          <w:bCs/>
          <w:sz w:val="24"/>
          <w:szCs w:val="24"/>
        </w:rPr>
        <w:t xml:space="preserve"> as Chair in December for a 2-year term. Additionally, she reported that Dr. David Wood, who had served several terms with the Cou</w:t>
      </w:r>
      <w:r w:rsidR="007B7C5A">
        <w:rPr>
          <w:rFonts w:ascii="Times New Roman" w:hAnsi="Times New Roman" w:cs="Times New Roman"/>
          <w:bCs/>
          <w:sz w:val="24"/>
          <w:szCs w:val="24"/>
        </w:rPr>
        <w:t>ncil, many</w:t>
      </w:r>
      <w:r>
        <w:rPr>
          <w:rFonts w:ascii="Times New Roman" w:hAnsi="Times New Roman" w:cs="Times New Roman"/>
          <w:bCs/>
          <w:sz w:val="24"/>
          <w:szCs w:val="24"/>
        </w:rPr>
        <w:t xml:space="preserve"> of them as Chair, had decided to </w:t>
      </w:r>
      <w:r w:rsidR="00363E5E">
        <w:rPr>
          <w:rFonts w:ascii="Times New Roman" w:hAnsi="Times New Roman" w:cs="Times New Roman"/>
          <w:bCs/>
          <w:sz w:val="24"/>
          <w:szCs w:val="24"/>
        </w:rPr>
        <w:t>resign off the Council. He will continue to serve as the Senior Senator for the CA Senior Legislature (CSL).</w:t>
      </w:r>
    </w:p>
    <w:p w:rsidR="00363E5E" w:rsidRPr="00AB2C27" w:rsidRDefault="00363E5E" w:rsidP="00AB2C27">
      <w:pPr>
        <w:pStyle w:val="Level1"/>
        <w:numPr>
          <w:ilvl w:val="0"/>
          <w:numId w:val="19"/>
        </w:numPr>
        <w:tabs>
          <w:tab w:val="left" w:pos="-1440"/>
        </w:tabs>
        <w:jc w:val="both"/>
        <w:rPr>
          <w:rFonts w:ascii="Times New Roman" w:hAnsi="Times New Roman" w:cs="Times New Roman"/>
          <w:bCs/>
          <w:sz w:val="24"/>
          <w:szCs w:val="24"/>
        </w:rPr>
      </w:pPr>
      <w:r>
        <w:rPr>
          <w:rFonts w:ascii="Times New Roman" w:hAnsi="Times New Roman" w:cs="Times New Roman"/>
          <w:bCs/>
          <w:sz w:val="24"/>
          <w:szCs w:val="24"/>
        </w:rPr>
        <w:t>Ms. Wartson also asked (and confirmed) if all the Supervisor</w:t>
      </w:r>
      <w:r w:rsidR="007B7C5A">
        <w:rPr>
          <w:rFonts w:ascii="Times New Roman" w:hAnsi="Times New Roman" w:cs="Times New Roman"/>
          <w:bCs/>
          <w:sz w:val="24"/>
          <w:szCs w:val="24"/>
        </w:rPr>
        <w:t>s</w:t>
      </w:r>
      <w:r>
        <w:rPr>
          <w:rFonts w:ascii="Times New Roman" w:hAnsi="Times New Roman" w:cs="Times New Roman"/>
          <w:bCs/>
          <w:sz w:val="24"/>
          <w:szCs w:val="24"/>
        </w:rPr>
        <w:t xml:space="preserve"> had received a copy of the Council </w:t>
      </w:r>
      <w:r>
        <w:rPr>
          <w:rFonts w:ascii="Times New Roman" w:hAnsi="Times New Roman" w:cs="Times New Roman"/>
          <w:bCs/>
          <w:sz w:val="24"/>
          <w:szCs w:val="24"/>
        </w:rPr>
        <w:lastRenderedPageBreak/>
        <w:t>Annual Report that Dr. Wood had provided before his departure.</w:t>
      </w:r>
    </w:p>
    <w:p w:rsidR="00D25B5C" w:rsidRPr="007B7C5A" w:rsidRDefault="00D25B5C" w:rsidP="00D25B5C">
      <w:pPr>
        <w:pStyle w:val="Level1"/>
        <w:numPr>
          <w:ilvl w:val="0"/>
          <w:numId w:val="0"/>
        </w:numPr>
        <w:tabs>
          <w:tab w:val="left" w:pos="-1440"/>
        </w:tabs>
        <w:ind w:left="720"/>
        <w:jc w:val="both"/>
        <w:rPr>
          <w:rFonts w:ascii="Times New Roman" w:hAnsi="Times New Roman" w:cs="Times New Roman"/>
          <w:b/>
          <w:sz w:val="18"/>
          <w:szCs w:val="18"/>
        </w:rPr>
      </w:pPr>
    </w:p>
    <w:p w:rsidR="00E25451" w:rsidRPr="00D25B5C" w:rsidRDefault="00D25B5C" w:rsidP="00D25B5C">
      <w:pPr>
        <w:pStyle w:val="Level1"/>
        <w:numPr>
          <w:ilvl w:val="0"/>
          <w:numId w:val="2"/>
        </w:numPr>
        <w:tabs>
          <w:tab w:val="left" w:pos="-1440"/>
        </w:tabs>
        <w:ind w:hanging="720"/>
        <w:jc w:val="both"/>
        <w:rPr>
          <w:rFonts w:ascii="Times New Roman" w:hAnsi="Times New Roman" w:cs="Times New Roman"/>
          <w:bCs/>
          <w:sz w:val="24"/>
        </w:rPr>
      </w:pPr>
      <w:r>
        <w:rPr>
          <w:rFonts w:ascii="Times New Roman" w:hAnsi="Times New Roman" w:cs="Times New Roman"/>
          <w:bCs/>
          <w:sz w:val="24"/>
        </w:rPr>
        <w:t>Closed Session Regarding K/T AAA Directorship</w:t>
      </w:r>
      <w:r w:rsidR="00010197">
        <w:rPr>
          <w:rFonts w:ascii="Times New Roman" w:hAnsi="Times New Roman" w:cs="Times New Roman"/>
          <w:bCs/>
          <w:sz w:val="24"/>
        </w:rPr>
        <w:t xml:space="preserve"> </w:t>
      </w:r>
      <w:r w:rsidR="00717350" w:rsidRPr="00D25B5C">
        <w:rPr>
          <w:rFonts w:ascii="Times New Roman" w:hAnsi="Times New Roman" w:cs="Times New Roman"/>
          <w:b/>
          <w:sz w:val="24"/>
          <w:szCs w:val="24"/>
        </w:rPr>
        <w:t>–</w:t>
      </w:r>
      <w:r w:rsidR="00010197">
        <w:rPr>
          <w:rFonts w:ascii="Times New Roman" w:hAnsi="Times New Roman" w:cs="Times New Roman"/>
          <w:b/>
          <w:sz w:val="24"/>
          <w:szCs w:val="24"/>
        </w:rPr>
        <w:t xml:space="preserve"> </w:t>
      </w:r>
      <w:bookmarkStart w:id="0" w:name="_GoBack"/>
      <w:bookmarkEnd w:id="0"/>
      <w:r w:rsidR="007B7C5A">
        <w:rPr>
          <w:rFonts w:ascii="Times New Roman" w:hAnsi="Times New Roman" w:cs="Times New Roman"/>
          <w:sz w:val="24"/>
          <w:szCs w:val="24"/>
        </w:rPr>
        <w:t xml:space="preserve">Following the closed session, </w:t>
      </w:r>
      <w:r w:rsidR="00363E5E">
        <w:rPr>
          <w:rFonts w:ascii="Times New Roman" w:hAnsi="Times New Roman" w:cs="Times New Roman"/>
          <w:sz w:val="24"/>
          <w:szCs w:val="24"/>
        </w:rPr>
        <w:t xml:space="preserve">Tim Lutz reported that the Board had made a unanimous decision to appoint Ms. Anita Ortiz as the new K/T AAA Director. Ms. Ortiz said she appreciated the confidence the Board had in her and is honored and privileged to serve in the role. She said her hope is to continue to strengthen and improve services. </w:t>
      </w:r>
      <w:r w:rsidR="00717350" w:rsidRPr="00ED4C00">
        <w:rPr>
          <w:rFonts w:ascii="Times New Roman" w:hAnsi="Times New Roman" w:cs="Times New Roman"/>
          <w:b/>
          <w:sz w:val="24"/>
          <w:szCs w:val="24"/>
        </w:rPr>
        <w:t>(</w:t>
      </w:r>
      <w:r w:rsidR="00717350">
        <w:rPr>
          <w:rFonts w:ascii="Times New Roman" w:hAnsi="Times New Roman" w:cs="Times New Roman"/>
          <w:b/>
          <w:sz w:val="24"/>
          <w:szCs w:val="24"/>
        </w:rPr>
        <w:t>Res No. 20-006</w:t>
      </w:r>
      <w:r w:rsidR="00717350" w:rsidRPr="00ED4C00">
        <w:rPr>
          <w:rFonts w:ascii="Times New Roman" w:hAnsi="Times New Roman" w:cs="Times New Roman"/>
          <w:b/>
          <w:sz w:val="24"/>
          <w:szCs w:val="24"/>
        </w:rPr>
        <w:t>)</w:t>
      </w:r>
    </w:p>
    <w:p w:rsidR="00B1005E" w:rsidRPr="007B7C5A" w:rsidRDefault="00B1005E" w:rsidP="00517366">
      <w:pPr>
        <w:pStyle w:val="Level1"/>
        <w:numPr>
          <w:ilvl w:val="0"/>
          <w:numId w:val="0"/>
        </w:numPr>
        <w:tabs>
          <w:tab w:val="left" w:pos="-1440"/>
        </w:tabs>
        <w:jc w:val="both"/>
        <w:rPr>
          <w:rFonts w:ascii="Times New Roman" w:hAnsi="Times New Roman" w:cs="Times New Roman"/>
          <w:bCs/>
          <w:sz w:val="18"/>
          <w:szCs w:val="18"/>
        </w:rPr>
      </w:pPr>
    </w:p>
    <w:p w:rsidR="0026170A" w:rsidRPr="00D37FA1" w:rsidRDefault="00B1005E" w:rsidP="00B5416D">
      <w:pPr>
        <w:pStyle w:val="Level1"/>
        <w:numPr>
          <w:ilvl w:val="0"/>
          <w:numId w:val="0"/>
        </w:numPr>
        <w:tabs>
          <w:tab w:val="left" w:pos="-1440"/>
        </w:tabs>
        <w:jc w:val="both"/>
        <w:rPr>
          <w:rFonts w:ascii="Times New Roman" w:hAnsi="Times New Roman" w:cs="Times New Roman"/>
          <w:color w:val="FF0000"/>
          <w:sz w:val="24"/>
          <w:szCs w:val="24"/>
        </w:rPr>
      </w:pPr>
      <w:r>
        <w:rPr>
          <w:rFonts w:ascii="Times New Roman" w:hAnsi="Times New Roman" w:cs="Times New Roman"/>
          <w:b/>
          <w:bCs/>
          <w:sz w:val="24"/>
          <w:szCs w:val="24"/>
        </w:rPr>
        <w:t xml:space="preserve"> </w:t>
      </w:r>
      <w:r w:rsidR="0026170A" w:rsidRPr="007476B2">
        <w:rPr>
          <w:rFonts w:ascii="Times New Roman" w:hAnsi="Times New Roman" w:cs="Times New Roman"/>
          <w:b/>
          <w:bCs/>
          <w:sz w:val="24"/>
          <w:szCs w:val="24"/>
        </w:rPr>
        <w:t xml:space="preserve">Adjourn </w:t>
      </w:r>
      <w:r w:rsidR="0026170A" w:rsidRPr="007476B2">
        <w:rPr>
          <w:rFonts w:ascii="Times New Roman" w:hAnsi="Times New Roman" w:cs="Times New Roman"/>
          <w:bCs/>
          <w:sz w:val="24"/>
          <w:szCs w:val="24"/>
        </w:rPr>
        <w:t>– T</w:t>
      </w:r>
      <w:r w:rsidR="001A1D40" w:rsidRPr="007476B2">
        <w:rPr>
          <w:rFonts w:ascii="Times New Roman" w:hAnsi="Times New Roman" w:cs="Times New Roman"/>
          <w:bCs/>
          <w:sz w:val="24"/>
          <w:szCs w:val="24"/>
        </w:rPr>
        <w:t>he meeting was adjour</w:t>
      </w:r>
      <w:r w:rsidR="00AE10DA" w:rsidRPr="007476B2">
        <w:rPr>
          <w:rFonts w:ascii="Times New Roman" w:hAnsi="Times New Roman" w:cs="Times New Roman"/>
          <w:bCs/>
          <w:sz w:val="24"/>
          <w:szCs w:val="24"/>
        </w:rPr>
        <w:t xml:space="preserve">ned </w:t>
      </w:r>
      <w:r w:rsidR="00AE10DA" w:rsidRPr="00D6499E">
        <w:rPr>
          <w:rFonts w:ascii="Times New Roman" w:hAnsi="Times New Roman" w:cs="Times New Roman"/>
          <w:bCs/>
          <w:sz w:val="24"/>
          <w:szCs w:val="24"/>
        </w:rPr>
        <w:t xml:space="preserve">at </w:t>
      </w:r>
      <w:r w:rsidR="00D25B5C">
        <w:rPr>
          <w:rFonts w:ascii="Times New Roman" w:hAnsi="Times New Roman" w:cs="Times New Roman"/>
          <w:bCs/>
          <w:sz w:val="24"/>
          <w:szCs w:val="24"/>
        </w:rPr>
        <w:t>10:5</w:t>
      </w:r>
      <w:r w:rsidR="00D6499E" w:rsidRPr="00D6499E">
        <w:rPr>
          <w:rFonts w:ascii="Times New Roman" w:hAnsi="Times New Roman" w:cs="Times New Roman"/>
          <w:bCs/>
          <w:sz w:val="24"/>
          <w:szCs w:val="24"/>
        </w:rPr>
        <w:t>0</w:t>
      </w:r>
      <w:r w:rsidR="0026170A" w:rsidRPr="00D6499E">
        <w:rPr>
          <w:rFonts w:ascii="Times New Roman" w:hAnsi="Times New Roman" w:cs="Times New Roman"/>
          <w:bCs/>
          <w:sz w:val="24"/>
          <w:szCs w:val="24"/>
        </w:rPr>
        <w:t xml:space="preserve"> </w:t>
      </w:r>
      <w:r w:rsidR="00D6499E" w:rsidRPr="00D6499E">
        <w:rPr>
          <w:rFonts w:ascii="Times New Roman" w:hAnsi="Times New Roman" w:cs="Times New Roman"/>
          <w:bCs/>
          <w:sz w:val="24"/>
          <w:szCs w:val="24"/>
        </w:rPr>
        <w:t>a</w:t>
      </w:r>
      <w:r w:rsidR="0026170A" w:rsidRPr="00D6499E">
        <w:rPr>
          <w:rFonts w:ascii="Times New Roman" w:hAnsi="Times New Roman" w:cs="Times New Roman"/>
          <w:bCs/>
          <w:sz w:val="24"/>
          <w:szCs w:val="24"/>
        </w:rPr>
        <w:t>.m.</w:t>
      </w:r>
    </w:p>
    <w:p w:rsidR="0026170A" w:rsidRPr="007B7C5A" w:rsidRDefault="0026170A" w:rsidP="0026170A">
      <w:pPr>
        <w:pStyle w:val="Level1"/>
        <w:numPr>
          <w:ilvl w:val="0"/>
          <w:numId w:val="0"/>
        </w:numPr>
        <w:tabs>
          <w:tab w:val="left" w:pos="-1440"/>
        </w:tabs>
        <w:ind w:left="720"/>
        <w:jc w:val="both"/>
        <w:rPr>
          <w:rFonts w:ascii="Times New Roman" w:hAnsi="Times New Roman" w:cs="Times New Roman"/>
          <w:b/>
          <w:bCs/>
          <w:color w:val="FF0000"/>
          <w:sz w:val="18"/>
          <w:szCs w:val="18"/>
        </w:rPr>
      </w:pPr>
    </w:p>
    <w:p w:rsidR="0026170A" w:rsidRPr="007476B2" w:rsidRDefault="0026170A" w:rsidP="0026170A">
      <w:pPr>
        <w:pStyle w:val="Level1"/>
        <w:numPr>
          <w:ilvl w:val="0"/>
          <w:numId w:val="0"/>
        </w:numPr>
        <w:tabs>
          <w:tab w:val="left" w:pos="-1440"/>
        </w:tabs>
        <w:ind w:left="720" w:hanging="720"/>
        <w:jc w:val="both"/>
        <w:rPr>
          <w:rFonts w:ascii="Times New Roman" w:hAnsi="Times New Roman" w:cs="Times New Roman"/>
          <w:sz w:val="24"/>
          <w:szCs w:val="24"/>
        </w:rPr>
      </w:pPr>
      <w:r w:rsidRPr="007476B2">
        <w:rPr>
          <w:rFonts w:ascii="Times New Roman" w:hAnsi="Times New Roman" w:cs="Times New Roman"/>
          <w:sz w:val="24"/>
          <w:szCs w:val="24"/>
        </w:rPr>
        <w:t>Respectfully submitted,</w:t>
      </w:r>
    </w:p>
    <w:p w:rsidR="0026170A" w:rsidRPr="007476B2" w:rsidRDefault="00C508BB" w:rsidP="0026170A">
      <w:pPr>
        <w:pStyle w:val="Level1"/>
        <w:numPr>
          <w:ilvl w:val="0"/>
          <w:numId w:val="0"/>
        </w:numPr>
        <w:tabs>
          <w:tab w:val="left" w:pos="-1440"/>
        </w:tabs>
        <w:jc w:val="both"/>
        <w:rPr>
          <w:rFonts w:ascii="Times New Roman" w:hAnsi="Times New Roman" w:cs="Times New Roman"/>
          <w:sz w:val="24"/>
          <w:szCs w:val="24"/>
        </w:rPr>
      </w:pPr>
      <w:r>
        <w:rPr>
          <w:rFonts w:ascii="Times New Roman" w:hAnsi="Times New Roman" w:cs="Times New Roman"/>
          <w:sz w:val="24"/>
          <w:szCs w:val="24"/>
        </w:rPr>
        <w:t>Anita Ortiz</w:t>
      </w:r>
    </w:p>
    <w:p w:rsidR="00BD0EEB" w:rsidRPr="007476B2" w:rsidRDefault="0026170A" w:rsidP="003572E4">
      <w:pPr>
        <w:pStyle w:val="Level1"/>
        <w:numPr>
          <w:ilvl w:val="0"/>
          <w:numId w:val="0"/>
        </w:numPr>
        <w:tabs>
          <w:tab w:val="left" w:pos="-1440"/>
        </w:tabs>
        <w:jc w:val="both"/>
        <w:rPr>
          <w:rFonts w:ascii="Times New Roman" w:hAnsi="Times New Roman" w:cs="Times New Roman"/>
          <w:sz w:val="24"/>
          <w:szCs w:val="24"/>
        </w:rPr>
      </w:pPr>
      <w:r w:rsidRPr="007476B2">
        <w:rPr>
          <w:rFonts w:ascii="Times New Roman" w:hAnsi="Times New Roman" w:cs="Times New Roman"/>
          <w:sz w:val="24"/>
          <w:szCs w:val="24"/>
        </w:rPr>
        <w:t>K/T AAA Director</w:t>
      </w:r>
    </w:p>
    <w:sectPr w:rsidR="00BD0EEB" w:rsidRPr="007476B2" w:rsidSect="00452003">
      <w:type w:val="continuous"/>
      <w:pgSz w:w="12240" w:h="15840"/>
      <w:pgMar w:top="432" w:right="1152" w:bottom="288" w:left="864"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241" w:rsidRDefault="00A35241">
      <w:r>
        <w:separator/>
      </w:r>
    </w:p>
  </w:endnote>
  <w:endnote w:type="continuationSeparator" w:id="0">
    <w:p w:rsidR="00A35241" w:rsidRDefault="00A3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241" w:rsidRDefault="00A35241">
    <w:pPr>
      <w:pStyle w:val="Footer"/>
      <w:framePr w:wrap="auto" w:vAnchor="text" w:hAnchor="margin" w:xAlign="right" w:y="1"/>
      <w:rPr>
        <w:rStyle w:val="PageNumber"/>
      </w:rPr>
    </w:pPr>
  </w:p>
  <w:p w:rsidR="00A35241" w:rsidRDefault="00A35241">
    <w:pPr>
      <w:pStyle w:val="Footer"/>
      <w:ind w:right="360"/>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241" w:rsidRDefault="00A35241">
    <w:pPr>
      <w:pStyle w:val="Footer"/>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241" w:rsidRDefault="00A35241">
      <w:r>
        <w:separator/>
      </w:r>
    </w:p>
  </w:footnote>
  <w:footnote w:type="continuationSeparator" w:id="0">
    <w:p w:rsidR="00A35241" w:rsidRDefault="00A35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241" w:rsidRDefault="00A35241">
    <w:pPr>
      <w:ind w:left="-1800"/>
      <w:rPr>
        <w:rFonts w:ascii="Arial" w:hAnsi="Arial" w:cs="Arial"/>
        <w:b/>
        <w:bCs/>
        <w:i/>
        <w:i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0"/>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nsid w:val="0168305A"/>
    <w:multiLevelType w:val="hybridMultilevel"/>
    <w:tmpl w:val="78B42E84"/>
    <w:lvl w:ilvl="0" w:tplc="F2845BB2">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00BC8"/>
    <w:multiLevelType w:val="hybridMultilevel"/>
    <w:tmpl w:val="568A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B1C93"/>
    <w:multiLevelType w:val="hybridMultilevel"/>
    <w:tmpl w:val="C682E550"/>
    <w:lvl w:ilvl="0" w:tplc="66BA5018">
      <w:start w:val="1"/>
      <w:numFmt w:val="bullet"/>
      <w:lvlText w:val=""/>
      <w:lvlJc w:val="left"/>
      <w:pPr>
        <w:ind w:left="1800" w:hanging="360"/>
      </w:pPr>
      <w:rPr>
        <w:rFonts w:ascii="Symbol" w:hAnsi="Symbol" w:hint="default"/>
        <w:sz w:val="24"/>
        <w:szCs w:val="24"/>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nsid w:val="38C87CDB"/>
    <w:multiLevelType w:val="hybridMultilevel"/>
    <w:tmpl w:val="3FC4B0AE"/>
    <w:lvl w:ilvl="0" w:tplc="782CC92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B57821"/>
    <w:multiLevelType w:val="hybridMultilevel"/>
    <w:tmpl w:val="B5089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72868AA"/>
    <w:multiLevelType w:val="hybridMultilevel"/>
    <w:tmpl w:val="10D04E64"/>
    <w:lvl w:ilvl="0" w:tplc="B45A64A8">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86D1404"/>
    <w:multiLevelType w:val="hybridMultilevel"/>
    <w:tmpl w:val="C6926332"/>
    <w:lvl w:ilvl="0" w:tplc="E58CE640">
      <w:start w:val="1"/>
      <w:numFmt w:val="decimal"/>
      <w:lvlText w:val="%1."/>
      <w:lvlJc w:val="left"/>
      <w:pPr>
        <w:ind w:left="720" w:hanging="360"/>
      </w:pPr>
      <w:rPr>
        <w:rFonts w:ascii="Times New Roman" w:hAnsi="Times New Roman" w:cs="Times New Roman"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nsid w:val="673A7207"/>
    <w:multiLevelType w:val="hybridMultilevel"/>
    <w:tmpl w:val="4CB2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B2670A2"/>
    <w:multiLevelType w:val="hybridMultilevel"/>
    <w:tmpl w:val="F2E84ED8"/>
    <w:lvl w:ilvl="0" w:tplc="2D940004">
      <w:start w:val="7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B067CD"/>
    <w:multiLevelType w:val="hybridMultilevel"/>
    <w:tmpl w:val="757ED384"/>
    <w:lvl w:ilvl="0" w:tplc="171E514A">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abstractNumId w:val="7"/>
  </w:num>
  <w:num w:numId="3">
    <w:abstractNumId w:val="5"/>
  </w:num>
  <w:num w:numId="4">
    <w:abstractNumId w:val="2"/>
  </w:num>
  <w:num w:numId="5">
    <w:abstractNumId w:val="9"/>
  </w:num>
  <w:num w:numId="6">
    <w:abstractNumId w:val="10"/>
  </w:num>
  <w:num w:numId="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8">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1">
    <w:abstractNumId w:val="11"/>
  </w:num>
  <w:num w:numId="12">
    <w:abstractNumId w:val="8"/>
  </w:num>
  <w:num w:numId="13">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4">
    <w:abstractNumId w:val="6"/>
  </w:num>
  <w:num w:numId="15">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6">
    <w:abstractNumId w:val="4"/>
  </w:num>
  <w:num w:numId="1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8">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9">
    <w:abstractNumId w:val="1"/>
  </w:num>
  <w:num w:numId="2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2">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3">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5">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6">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8">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2">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3">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5">
    <w:abstractNumId w:val="3"/>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0A"/>
    <w:rsid w:val="00004AD5"/>
    <w:rsid w:val="00005E59"/>
    <w:rsid w:val="00006E19"/>
    <w:rsid w:val="000073B1"/>
    <w:rsid w:val="00010197"/>
    <w:rsid w:val="0001112C"/>
    <w:rsid w:val="00011EC9"/>
    <w:rsid w:val="000151C7"/>
    <w:rsid w:val="00023D76"/>
    <w:rsid w:val="00025A48"/>
    <w:rsid w:val="000302C2"/>
    <w:rsid w:val="00032C28"/>
    <w:rsid w:val="00046486"/>
    <w:rsid w:val="00047451"/>
    <w:rsid w:val="000530FB"/>
    <w:rsid w:val="00054372"/>
    <w:rsid w:val="000572C5"/>
    <w:rsid w:val="000625B4"/>
    <w:rsid w:val="000628E5"/>
    <w:rsid w:val="00067D49"/>
    <w:rsid w:val="000734E3"/>
    <w:rsid w:val="000736EA"/>
    <w:rsid w:val="000815C6"/>
    <w:rsid w:val="00081B09"/>
    <w:rsid w:val="000835E9"/>
    <w:rsid w:val="00083DF5"/>
    <w:rsid w:val="00090AB7"/>
    <w:rsid w:val="00090C50"/>
    <w:rsid w:val="000A0D38"/>
    <w:rsid w:val="000A2D08"/>
    <w:rsid w:val="000A449A"/>
    <w:rsid w:val="000A796F"/>
    <w:rsid w:val="000A7C2F"/>
    <w:rsid w:val="000B5A1F"/>
    <w:rsid w:val="000B7841"/>
    <w:rsid w:val="000C0714"/>
    <w:rsid w:val="000D375C"/>
    <w:rsid w:val="000D4CF6"/>
    <w:rsid w:val="000D5255"/>
    <w:rsid w:val="000D5F0A"/>
    <w:rsid w:val="000E111B"/>
    <w:rsid w:val="000E4096"/>
    <w:rsid w:val="000E4ACE"/>
    <w:rsid w:val="000E5053"/>
    <w:rsid w:val="000F192E"/>
    <w:rsid w:val="000F2918"/>
    <w:rsid w:val="000F6784"/>
    <w:rsid w:val="00112FB5"/>
    <w:rsid w:val="0011408F"/>
    <w:rsid w:val="0011660E"/>
    <w:rsid w:val="00120AF9"/>
    <w:rsid w:val="0012223B"/>
    <w:rsid w:val="00122A6E"/>
    <w:rsid w:val="00123F93"/>
    <w:rsid w:val="00130499"/>
    <w:rsid w:val="00131889"/>
    <w:rsid w:val="0014191F"/>
    <w:rsid w:val="001510C8"/>
    <w:rsid w:val="001526AB"/>
    <w:rsid w:val="00152A8D"/>
    <w:rsid w:val="00153605"/>
    <w:rsid w:val="00157B8B"/>
    <w:rsid w:val="00165715"/>
    <w:rsid w:val="00171829"/>
    <w:rsid w:val="00171B99"/>
    <w:rsid w:val="00171CF9"/>
    <w:rsid w:val="00183E29"/>
    <w:rsid w:val="00191B6C"/>
    <w:rsid w:val="001935C1"/>
    <w:rsid w:val="0019456E"/>
    <w:rsid w:val="00194AD3"/>
    <w:rsid w:val="00195DCB"/>
    <w:rsid w:val="00197659"/>
    <w:rsid w:val="001A0375"/>
    <w:rsid w:val="001A1AB6"/>
    <w:rsid w:val="001A1D40"/>
    <w:rsid w:val="001A3EFD"/>
    <w:rsid w:val="001C13FF"/>
    <w:rsid w:val="001C3F88"/>
    <w:rsid w:val="001C437D"/>
    <w:rsid w:val="001D0701"/>
    <w:rsid w:val="001D10D1"/>
    <w:rsid w:val="001E0DC9"/>
    <w:rsid w:val="001E3FBE"/>
    <w:rsid w:val="001E7AB3"/>
    <w:rsid w:val="00203520"/>
    <w:rsid w:val="002107C6"/>
    <w:rsid w:val="00210F23"/>
    <w:rsid w:val="0021175F"/>
    <w:rsid w:val="002129A3"/>
    <w:rsid w:val="00212E46"/>
    <w:rsid w:val="00216A7A"/>
    <w:rsid w:val="00217E03"/>
    <w:rsid w:val="002208C1"/>
    <w:rsid w:val="00227CBA"/>
    <w:rsid w:val="002311FD"/>
    <w:rsid w:val="00237F38"/>
    <w:rsid w:val="00244E27"/>
    <w:rsid w:val="002466F1"/>
    <w:rsid w:val="002501B3"/>
    <w:rsid w:val="002520C8"/>
    <w:rsid w:val="00254095"/>
    <w:rsid w:val="00255A0D"/>
    <w:rsid w:val="0026170A"/>
    <w:rsid w:val="0026525B"/>
    <w:rsid w:val="00266097"/>
    <w:rsid w:val="00266D32"/>
    <w:rsid w:val="002678E4"/>
    <w:rsid w:val="00275D67"/>
    <w:rsid w:val="002800B0"/>
    <w:rsid w:val="002823F7"/>
    <w:rsid w:val="0028702A"/>
    <w:rsid w:val="00293FAF"/>
    <w:rsid w:val="002955F0"/>
    <w:rsid w:val="00295EB4"/>
    <w:rsid w:val="002A0E3B"/>
    <w:rsid w:val="002A1084"/>
    <w:rsid w:val="002A216E"/>
    <w:rsid w:val="002A2C04"/>
    <w:rsid w:val="002A2F1B"/>
    <w:rsid w:val="002A6C8A"/>
    <w:rsid w:val="002B514D"/>
    <w:rsid w:val="002B5890"/>
    <w:rsid w:val="002B626E"/>
    <w:rsid w:val="002C0A5A"/>
    <w:rsid w:val="002C1E59"/>
    <w:rsid w:val="002C41BF"/>
    <w:rsid w:val="002C4656"/>
    <w:rsid w:val="002C48CA"/>
    <w:rsid w:val="002D0A3A"/>
    <w:rsid w:val="002D0C86"/>
    <w:rsid w:val="002D6CAF"/>
    <w:rsid w:val="002D704B"/>
    <w:rsid w:val="002D7327"/>
    <w:rsid w:val="002F211F"/>
    <w:rsid w:val="002F498E"/>
    <w:rsid w:val="002F675F"/>
    <w:rsid w:val="003004C2"/>
    <w:rsid w:val="00303221"/>
    <w:rsid w:val="00306C79"/>
    <w:rsid w:val="003076B5"/>
    <w:rsid w:val="003118B6"/>
    <w:rsid w:val="00312FD9"/>
    <w:rsid w:val="003174D9"/>
    <w:rsid w:val="00337F2F"/>
    <w:rsid w:val="00341310"/>
    <w:rsid w:val="00342B22"/>
    <w:rsid w:val="00343E5F"/>
    <w:rsid w:val="00344231"/>
    <w:rsid w:val="00347CED"/>
    <w:rsid w:val="00350A4B"/>
    <w:rsid w:val="00352AC1"/>
    <w:rsid w:val="00354198"/>
    <w:rsid w:val="003572E4"/>
    <w:rsid w:val="003631CC"/>
    <w:rsid w:val="00363E5E"/>
    <w:rsid w:val="00366AEF"/>
    <w:rsid w:val="0036742B"/>
    <w:rsid w:val="00370894"/>
    <w:rsid w:val="00370CF1"/>
    <w:rsid w:val="003722DF"/>
    <w:rsid w:val="0037348D"/>
    <w:rsid w:val="00376125"/>
    <w:rsid w:val="0037640C"/>
    <w:rsid w:val="00385A5F"/>
    <w:rsid w:val="0039317E"/>
    <w:rsid w:val="003959B3"/>
    <w:rsid w:val="003A0318"/>
    <w:rsid w:val="003A19EA"/>
    <w:rsid w:val="003A4DA9"/>
    <w:rsid w:val="003A6393"/>
    <w:rsid w:val="003A6887"/>
    <w:rsid w:val="003B3997"/>
    <w:rsid w:val="003B3CE8"/>
    <w:rsid w:val="003B680B"/>
    <w:rsid w:val="003C0A22"/>
    <w:rsid w:val="003C1426"/>
    <w:rsid w:val="003C5423"/>
    <w:rsid w:val="003C6F28"/>
    <w:rsid w:val="003D78C7"/>
    <w:rsid w:val="003E4052"/>
    <w:rsid w:val="003E5253"/>
    <w:rsid w:val="003E5F05"/>
    <w:rsid w:val="004013C2"/>
    <w:rsid w:val="00402E28"/>
    <w:rsid w:val="00407285"/>
    <w:rsid w:val="0041048E"/>
    <w:rsid w:val="004210BA"/>
    <w:rsid w:val="00424166"/>
    <w:rsid w:val="00433649"/>
    <w:rsid w:val="004347AE"/>
    <w:rsid w:val="00434823"/>
    <w:rsid w:val="00436266"/>
    <w:rsid w:val="00441E98"/>
    <w:rsid w:val="00443A30"/>
    <w:rsid w:val="0044575D"/>
    <w:rsid w:val="00447331"/>
    <w:rsid w:val="00452003"/>
    <w:rsid w:val="0045473B"/>
    <w:rsid w:val="0046453E"/>
    <w:rsid w:val="00465389"/>
    <w:rsid w:val="00473752"/>
    <w:rsid w:val="00473958"/>
    <w:rsid w:val="0047777E"/>
    <w:rsid w:val="00482E63"/>
    <w:rsid w:val="00483A26"/>
    <w:rsid w:val="00484CBB"/>
    <w:rsid w:val="0048653A"/>
    <w:rsid w:val="00491926"/>
    <w:rsid w:val="00495B6D"/>
    <w:rsid w:val="00496220"/>
    <w:rsid w:val="0049739A"/>
    <w:rsid w:val="004A04B8"/>
    <w:rsid w:val="004A1F67"/>
    <w:rsid w:val="004A3A6D"/>
    <w:rsid w:val="004A4AEE"/>
    <w:rsid w:val="004A4C05"/>
    <w:rsid w:val="004A7A2F"/>
    <w:rsid w:val="004B06C9"/>
    <w:rsid w:val="004B237D"/>
    <w:rsid w:val="004B494A"/>
    <w:rsid w:val="004B6D11"/>
    <w:rsid w:val="004B77C9"/>
    <w:rsid w:val="004B7D1B"/>
    <w:rsid w:val="004C0B9B"/>
    <w:rsid w:val="004C2F2A"/>
    <w:rsid w:val="004C4097"/>
    <w:rsid w:val="004C75A6"/>
    <w:rsid w:val="004D2AFE"/>
    <w:rsid w:val="004D2F6E"/>
    <w:rsid w:val="004E3A61"/>
    <w:rsid w:val="004E564D"/>
    <w:rsid w:val="004F0701"/>
    <w:rsid w:val="004F34DD"/>
    <w:rsid w:val="004F3562"/>
    <w:rsid w:val="004F36F3"/>
    <w:rsid w:val="004F6EA4"/>
    <w:rsid w:val="00500517"/>
    <w:rsid w:val="00500FC4"/>
    <w:rsid w:val="0050249D"/>
    <w:rsid w:val="00504929"/>
    <w:rsid w:val="00510AE2"/>
    <w:rsid w:val="005160D4"/>
    <w:rsid w:val="0051633B"/>
    <w:rsid w:val="00517366"/>
    <w:rsid w:val="00522799"/>
    <w:rsid w:val="00523F10"/>
    <w:rsid w:val="00527AB5"/>
    <w:rsid w:val="00527B59"/>
    <w:rsid w:val="00530BA3"/>
    <w:rsid w:val="00531469"/>
    <w:rsid w:val="0053354E"/>
    <w:rsid w:val="0054133D"/>
    <w:rsid w:val="00545B7A"/>
    <w:rsid w:val="005539BA"/>
    <w:rsid w:val="0055584A"/>
    <w:rsid w:val="00565BF3"/>
    <w:rsid w:val="00573428"/>
    <w:rsid w:val="005736FD"/>
    <w:rsid w:val="00573DA1"/>
    <w:rsid w:val="005858C3"/>
    <w:rsid w:val="0058790C"/>
    <w:rsid w:val="00590759"/>
    <w:rsid w:val="00593B59"/>
    <w:rsid w:val="00596604"/>
    <w:rsid w:val="005A662F"/>
    <w:rsid w:val="005A7BE5"/>
    <w:rsid w:val="005B347C"/>
    <w:rsid w:val="005C49EE"/>
    <w:rsid w:val="005C51B0"/>
    <w:rsid w:val="005C6BC3"/>
    <w:rsid w:val="005D0C73"/>
    <w:rsid w:val="005E0F4D"/>
    <w:rsid w:val="005E418A"/>
    <w:rsid w:val="005E52D5"/>
    <w:rsid w:val="005E5FE9"/>
    <w:rsid w:val="005E737F"/>
    <w:rsid w:val="005F0ADB"/>
    <w:rsid w:val="00601DC8"/>
    <w:rsid w:val="00601DE2"/>
    <w:rsid w:val="0060324D"/>
    <w:rsid w:val="00612656"/>
    <w:rsid w:val="006139D3"/>
    <w:rsid w:val="00613B4F"/>
    <w:rsid w:val="00614AF9"/>
    <w:rsid w:val="0061689F"/>
    <w:rsid w:val="0062260B"/>
    <w:rsid w:val="00624F51"/>
    <w:rsid w:val="00633D44"/>
    <w:rsid w:val="006522AC"/>
    <w:rsid w:val="00652AF8"/>
    <w:rsid w:val="00660F55"/>
    <w:rsid w:val="00661163"/>
    <w:rsid w:val="006670E2"/>
    <w:rsid w:val="006712B8"/>
    <w:rsid w:val="00672BD6"/>
    <w:rsid w:val="00672F97"/>
    <w:rsid w:val="00674DCA"/>
    <w:rsid w:val="00675D4D"/>
    <w:rsid w:val="00675E1F"/>
    <w:rsid w:val="006805EF"/>
    <w:rsid w:val="00680ADA"/>
    <w:rsid w:val="00684F19"/>
    <w:rsid w:val="00687222"/>
    <w:rsid w:val="00690A9B"/>
    <w:rsid w:val="00696046"/>
    <w:rsid w:val="00696838"/>
    <w:rsid w:val="006A115E"/>
    <w:rsid w:val="006A1773"/>
    <w:rsid w:val="006A4538"/>
    <w:rsid w:val="006A5A8A"/>
    <w:rsid w:val="006A6AA3"/>
    <w:rsid w:val="006B084F"/>
    <w:rsid w:val="006B1765"/>
    <w:rsid w:val="006B2B22"/>
    <w:rsid w:val="006C5572"/>
    <w:rsid w:val="006D309F"/>
    <w:rsid w:val="006D3A7E"/>
    <w:rsid w:val="006D6A38"/>
    <w:rsid w:val="006E1AC4"/>
    <w:rsid w:val="006E22CD"/>
    <w:rsid w:val="006F2B7E"/>
    <w:rsid w:val="006F4A84"/>
    <w:rsid w:val="006F4E84"/>
    <w:rsid w:val="006F7E52"/>
    <w:rsid w:val="007104DC"/>
    <w:rsid w:val="007114A5"/>
    <w:rsid w:val="007134BA"/>
    <w:rsid w:val="00713D07"/>
    <w:rsid w:val="00717350"/>
    <w:rsid w:val="00720796"/>
    <w:rsid w:val="00727AB3"/>
    <w:rsid w:val="00727BAF"/>
    <w:rsid w:val="0073566F"/>
    <w:rsid w:val="00735814"/>
    <w:rsid w:val="00737AF4"/>
    <w:rsid w:val="007476B2"/>
    <w:rsid w:val="00752ABE"/>
    <w:rsid w:val="00753DCA"/>
    <w:rsid w:val="0075594B"/>
    <w:rsid w:val="007565DB"/>
    <w:rsid w:val="0076048F"/>
    <w:rsid w:val="0076361C"/>
    <w:rsid w:val="00767BAE"/>
    <w:rsid w:val="00775D20"/>
    <w:rsid w:val="007778C2"/>
    <w:rsid w:val="00782C3A"/>
    <w:rsid w:val="007836FF"/>
    <w:rsid w:val="00790329"/>
    <w:rsid w:val="00791868"/>
    <w:rsid w:val="007A51E9"/>
    <w:rsid w:val="007B3D55"/>
    <w:rsid w:val="007B7328"/>
    <w:rsid w:val="007B7C5A"/>
    <w:rsid w:val="007C5EC6"/>
    <w:rsid w:val="007C733F"/>
    <w:rsid w:val="007D4F5D"/>
    <w:rsid w:val="007D5395"/>
    <w:rsid w:val="007E2EC7"/>
    <w:rsid w:val="007E3607"/>
    <w:rsid w:val="007E4D10"/>
    <w:rsid w:val="007E71D2"/>
    <w:rsid w:val="007E7723"/>
    <w:rsid w:val="007F03DF"/>
    <w:rsid w:val="007F0D68"/>
    <w:rsid w:val="007F13A1"/>
    <w:rsid w:val="007F3BC6"/>
    <w:rsid w:val="007F6D69"/>
    <w:rsid w:val="00805901"/>
    <w:rsid w:val="008062F0"/>
    <w:rsid w:val="008103A0"/>
    <w:rsid w:val="00811589"/>
    <w:rsid w:val="008117EE"/>
    <w:rsid w:val="008161AC"/>
    <w:rsid w:val="00822852"/>
    <w:rsid w:val="0082325A"/>
    <w:rsid w:val="008254C0"/>
    <w:rsid w:val="00825D1D"/>
    <w:rsid w:val="00826509"/>
    <w:rsid w:val="00830D7F"/>
    <w:rsid w:val="00830F05"/>
    <w:rsid w:val="00831001"/>
    <w:rsid w:val="008325D7"/>
    <w:rsid w:val="008416A4"/>
    <w:rsid w:val="008416FD"/>
    <w:rsid w:val="00842EC1"/>
    <w:rsid w:val="0084492F"/>
    <w:rsid w:val="00845167"/>
    <w:rsid w:val="008467C9"/>
    <w:rsid w:val="00850E30"/>
    <w:rsid w:val="00851F41"/>
    <w:rsid w:val="00855638"/>
    <w:rsid w:val="008615EC"/>
    <w:rsid w:val="00863D7C"/>
    <w:rsid w:val="008643A8"/>
    <w:rsid w:val="008725FC"/>
    <w:rsid w:val="00872DD5"/>
    <w:rsid w:val="00874C69"/>
    <w:rsid w:val="0087576D"/>
    <w:rsid w:val="00882357"/>
    <w:rsid w:val="00885A3A"/>
    <w:rsid w:val="00891485"/>
    <w:rsid w:val="008A579E"/>
    <w:rsid w:val="008B0D61"/>
    <w:rsid w:val="008B2129"/>
    <w:rsid w:val="008B234F"/>
    <w:rsid w:val="008B3AFF"/>
    <w:rsid w:val="008C1B0F"/>
    <w:rsid w:val="008D5412"/>
    <w:rsid w:val="008E35D0"/>
    <w:rsid w:val="008E72AE"/>
    <w:rsid w:val="008F0BA2"/>
    <w:rsid w:val="008F0C6C"/>
    <w:rsid w:val="008F1CE1"/>
    <w:rsid w:val="008F1DDF"/>
    <w:rsid w:val="00900320"/>
    <w:rsid w:val="009004EE"/>
    <w:rsid w:val="00900743"/>
    <w:rsid w:val="00905030"/>
    <w:rsid w:val="00911C04"/>
    <w:rsid w:val="00914FB1"/>
    <w:rsid w:val="00915645"/>
    <w:rsid w:val="009170FE"/>
    <w:rsid w:val="00925F03"/>
    <w:rsid w:val="00926BD2"/>
    <w:rsid w:val="00927C45"/>
    <w:rsid w:val="0093149B"/>
    <w:rsid w:val="00931609"/>
    <w:rsid w:val="00932505"/>
    <w:rsid w:val="00936FAA"/>
    <w:rsid w:val="009376E8"/>
    <w:rsid w:val="009541B5"/>
    <w:rsid w:val="0095707E"/>
    <w:rsid w:val="00957C08"/>
    <w:rsid w:val="00962FD9"/>
    <w:rsid w:val="00963D84"/>
    <w:rsid w:val="00965734"/>
    <w:rsid w:val="00975388"/>
    <w:rsid w:val="00976D04"/>
    <w:rsid w:val="0097706D"/>
    <w:rsid w:val="00982FED"/>
    <w:rsid w:val="009845D3"/>
    <w:rsid w:val="00985225"/>
    <w:rsid w:val="00986E8F"/>
    <w:rsid w:val="009900A3"/>
    <w:rsid w:val="009919D2"/>
    <w:rsid w:val="009A1B23"/>
    <w:rsid w:val="009A2855"/>
    <w:rsid w:val="009A54DA"/>
    <w:rsid w:val="009B4644"/>
    <w:rsid w:val="009C35A9"/>
    <w:rsid w:val="009C6DFB"/>
    <w:rsid w:val="009D2D09"/>
    <w:rsid w:val="009E0729"/>
    <w:rsid w:val="009E0F8F"/>
    <w:rsid w:val="009E767F"/>
    <w:rsid w:val="009F10A8"/>
    <w:rsid w:val="009F1694"/>
    <w:rsid w:val="009F3422"/>
    <w:rsid w:val="009F50CF"/>
    <w:rsid w:val="009F5CFF"/>
    <w:rsid w:val="00A02F30"/>
    <w:rsid w:val="00A072FD"/>
    <w:rsid w:val="00A07CD9"/>
    <w:rsid w:val="00A10103"/>
    <w:rsid w:val="00A20705"/>
    <w:rsid w:val="00A23000"/>
    <w:rsid w:val="00A246BE"/>
    <w:rsid w:val="00A24B87"/>
    <w:rsid w:val="00A24CB3"/>
    <w:rsid w:val="00A27D94"/>
    <w:rsid w:val="00A32058"/>
    <w:rsid w:val="00A3268A"/>
    <w:rsid w:val="00A35241"/>
    <w:rsid w:val="00A40785"/>
    <w:rsid w:val="00A41F81"/>
    <w:rsid w:val="00A44432"/>
    <w:rsid w:val="00A50333"/>
    <w:rsid w:val="00A55556"/>
    <w:rsid w:val="00A5592B"/>
    <w:rsid w:val="00A6350C"/>
    <w:rsid w:val="00A638F9"/>
    <w:rsid w:val="00A6560F"/>
    <w:rsid w:val="00A656C7"/>
    <w:rsid w:val="00A742B2"/>
    <w:rsid w:val="00A76F8F"/>
    <w:rsid w:val="00A82072"/>
    <w:rsid w:val="00A90484"/>
    <w:rsid w:val="00A917A3"/>
    <w:rsid w:val="00A91FD7"/>
    <w:rsid w:val="00A92B31"/>
    <w:rsid w:val="00A94175"/>
    <w:rsid w:val="00A942AE"/>
    <w:rsid w:val="00A95500"/>
    <w:rsid w:val="00A95BEF"/>
    <w:rsid w:val="00A975F2"/>
    <w:rsid w:val="00A977BC"/>
    <w:rsid w:val="00AA0ADC"/>
    <w:rsid w:val="00AA5C62"/>
    <w:rsid w:val="00AA5DEA"/>
    <w:rsid w:val="00AB2C27"/>
    <w:rsid w:val="00AB350E"/>
    <w:rsid w:val="00AB427A"/>
    <w:rsid w:val="00AC2E18"/>
    <w:rsid w:val="00AC3987"/>
    <w:rsid w:val="00AD06A8"/>
    <w:rsid w:val="00AD1189"/>
    <w:rsid w:val="00AD5298"/>
    <w:rsid w:val="00AD52AE"/>
    <w:rsid w:val="00AE10DA"/>
    <w:rsid w:val="00AE23E4"/>
    <w:rsid w:val="00AE4A60"/>
    <w:rsid w:val="00AE7A0B"/>
    <w:rsid w:val="00AF2817"/>
    <w:rsid w:val="00B0344B"/>
    <w:rsid w:val="00B05E12"/>
    <w:rsid w:val="00B07763"/>
    <w:rsid w:val="00B1005E"/>
    <w:rsid w:val="00B203DF"/>
    <w:rsid w:val="00B21710"/>
    <w:rsid w:val="00B25043"/>
    <w:rsid w:val="00B2692B"/>
    <w:rsid w:val="00B3050E"/>
    <w:rsid w:val="00B471FA"/>
    <w:rsid w:val="00B47CD6"/>
    <w:rsid w:val="00B5416D"/>
    <w:rsid w:val="00B55751"/>
    <w:rsid w:val="00B61C4F"/>
    <w:rsid w:val="00B6658E"/>
    <w:rsid w:val="00B66A19"/>
    <w:rsid w:val="00B67325"/>
    <w:rsid w:val="00B7283A"/>
    <w:rsid w:val="00B73D36"/>
    <w:rsid w:val="00B7460B"/>
    <w:rsid w:val="00B808CD"/>
    <w:rsid w:val="00B811E2"/>
    <w:rsid w:val="00B86310"/>
    <w:rsid w:val="00B90AC9"/>
    <w:rsid w:val="00B910B6"/>
    <w:rsid w:val="00B936D7"/>
    <w:rsid w:val="00B940AA"/>
    <w:rsid w:val="00B94CD2"/>
    <w:rsid w:val="00BA12D0"/>
    <w:rsid w:val="00BA1B7D"/>
    <w:rsid w:val="00BA379B"/>
    <w:rsid w:val="00BA469E"/>
    <w:rsid w:val="00BA4ECC"/>
    <w:rsid w:val="00BB0F91"/>
    <w:rsid w:val="00BB4650"/>
    <w:rsid w:val="00BB4872"/>
    <w:rsid w:val="00BC05DF"/>
    <w:rsid w:val="00BC1958"/>
    <w:rsid w:val="00BC22DD"/>
    <w:rsid w:val="00BD0EEB"/>
    <w:rsid w:val="00BE1EDD"/>
    <w:rsid w:val="00BF2FFA"/>
    <w:rsid w:val="00BF377A"/>
    <w:rsid w:val="00BF7D60"/>
    <w:rsid w:val="00C01EAA"/>
    <w:rsid w:val="00C05A12"/>
    <w:rsid w:val="00C10992"/>
    <w:rsid w:val="00C230F6"/>
    <w:rsid w:val="00C30D34"/>
    <w:rsid w:val="00C34E91"/>
    <w:rsid w:val="00C370E6"/>
    <w:rsid w:val="00C42DE9"/>
    <w:rsid w:val="00C437EA"/>
    <w:rsid w:val="00C508BB"/>
    <w:rsid w:val="00C50AA1"/>
    <w:rsid w:val="00C50C3C"/>
    <w:rsid w:val="00C53AF3"/>
    <w:rsid w:val="00C547D0"/>
    <w:rsid w:val="00C54891"/>
    <w:rsid w:val="00C608E8"/>
    <w:rsid w:val="00C61ABC"/>
    <w:rsid w:val="00C63407"/>
    <w:rsid w:val="00C7054D"/>
    <w:rsid w:val="00C74413"/>
    <w:rsid w:val="00C76EA1"/>
    <w:rsid w:val="00C7743C"/>
    <w:rsid w:val="00C8476D"/>
    <w:rsid w:val="00C9754D"/>
    <w:rsid w:val="00CA590A"/>
    <w:rsid w:val="00CA62A2"/>
    <w:rsid w:val="00CB2FE4"/>
    <w:rsid w:val="00CB579F"/>
    <w:rsid w:val="00CB7C1E"/>
    <w:rsid w:val="00CC1FA0"/>
    <w:rsid w:val="00CC3988"/>
    <w:rsid w:val="00CC49D6"/>
    <w:rsid w:val="00CD02C4"/>
    <w:rsid w:val="00CD4546"/>
    <w:rsid w:val="00CD48FC"/>
    <w:rsid w:val="00CD771C"/>
    <w:rsid w:val="00CE241F"/>
    <w:rsid w:val="00CE428C"/>
    <w:rsid w:val="00CF32E6"/>
    <w:rsid w:val="00CF55D7"/>
    <w:rsid w:val="00D01794"/>
    <w:rsid w:val="00D01E9C"/>
    <w:rsid w:val="00D02625"/>
    <w:rsid w:val="00D05A07"/>
    <w:rsid w:val="00D05E7C"/>
    <w:rsid w:val="00D075F5"/>
    <w:rsid w:val="00D1475E"/>
    <w:rsid w:val="00D1749F"/>
    <w:rsid w:val="00D21B92"/>
    <w:rsid w:val="00D2374C"/>
    <w:rsid w:val="00D25B5C"/>
    <w:rsid w:val="00D2787E"/>
    <w:rsid w:val="00D37FA1"/>
    <w:rsid w:val="00D41E19"/>
    <w:rsid w:val="00D42B09"/>
    <w:rsid w:val="00D42B8E"/>
    <w:rsid w:val="00D47554"/>
    <w:rsid w:val="00D56C4A"/>
    <w:rsid w:val="00D60EFA"/>
    <w:rsid w:val="00D62DC0"/>
    <w:rsid w:val="00D6499E"/>
    <w:rsid w:val="00D71D6F"/>
    <w:rsid w:val="00D76668"/>
    <w:rsid w:val="00D8205A"/>
    <w:rsid w:val="00D84F1A"/>
    <w:rsid w:val="00D87B28"/>
    <w:rsid w:val="00D91B3C"/>
    <w:rsid w:val="00D929DC"/>
    <w:rsid w:val="00D94700"/>
    <w:rsid w:val="00D94C19"/>
    <w:rsid w:val="00D9556B"/>
    <w:rsid w:val="00D96871"/>
    <w:rsid w:val="00DA16C0"/>
    <w:rsid w:val="00DA3405"/>
    <w:rsid w:val="00DA3600"/>
    <w:rsid w:val="00DA7F2E"/>
    <w:rsid w:val="00DB1983"/>
    <w:rsid w:val="00DB45BE"/>
    <w:rsid w:val="00DB60FA"/>
    <w:rsid w:val="00DB75C8"/>
    <w:rsid w:val="00DD4499"/>
    <w:rsid w:val="00DD5567"/>
    <w:rsid w:val="00DE242B"/>
    <w:rsid w:val="00DF1DFF"/>
    <w:rsid w:val="00E04800"/>
    <w:rsid w:val="00E13954"/>
    <w:rsid w:val="00E1541A"/>
    <w:rsid w:val="00E21D88"/>
    <w:rsid w:val="00E25451"/>
    <w:rsid w:val="00E3192A"/>
    <w:rsid w:val="00E34E02"/>
    <w:rsid w:val="00E35E79"/>
    <w:rsid w:val="00E36E63"/>
    <w:rsid w:val="00E4324B"/>
    <w:rsid w:val="00E510F0"/>
    <w:rsid w:val="00E51EE8"/>
    <w:rsid w:val="00E53867"/>
    <w:rsid w:val="00E53F62"/>
    <w:rsid w:val="00E613C7"/>
    <w:rsid w:val="00E6244C"/>
    <w:rsid w:val="00E624A6"/>
    <w:rsid w:val="00E715AD"/>
    <w:rsid w:val="00E727A5"/>
    <w:rsid w:val="00E731BC"/>
    <w:rsid w:val="00E74D7D"/>
    <w:rsid w:val="00E94A81"/>
    <w:rsid w:val="00E94E91"/>
    <w:rsid w:val="00EA13B5"/>
    <w:rsid w:val="00EA32BF"/>
    <w:rsid w:val="00EA54DE"/>
    <w:rsid w:val="00EA79E2"/>
    <w:rsid w:val="00EB6189"/>
    <w:rsid w:val="00EC0FA6"/>
    <w:rsid w:val="00EC6BC1"/>
    <w:rsid w:val="00EC7C67"/>
    <w:rsid w:val="00ED2487"/>
    <w:rsid w:val="00ED3F68"/>
    <w:rsid w:val="00ED4C00"/>
    <w:rsid w:val="00EE3243"/>
    <w:rsid w:val="00EE6DED"/>
    <w:rsid w:val="00EE797B"/>
    <w:rsid w:val="00EF333D"/>
    <w:rsid w:val="00EF36C6"/>
    <w:rsid w:val="00EF78E0"/>
    <w:rsid w:val="00F06970"/>
    <w:rsid w:val="00F07075"/>
    <w:rsid w:val="00F142ED"/>
    <w:rsid w:val="00F23C5B"/>
    <w:rsid w:val="00F25ABF"/>
    <w:rsid w:val="00F2642B"/>
    <w:rsid w:val="00F33553"/>
    <w:rsid w:val="00F357C8"/>
    <w:rsid w:val="00F36A97"/>
    <w:rsid w:val="00F41617"/>
    <w:rsid w:val="00F42F0E"/>
    <w:rsid w:val="00F44F58"/>
    <w:rsid w:val="00F44F8C"/>
    <w:rsid w:val="00F518C2"/>
    <w:rsid w:val="00F5362D"/>
    <w:rsid w:val="00F54004"/>
    <w:rsid w:val="00F618A9"/>
    <w:rsid w:val="00F61BCB"/>
    <w:rsid w:val="00F64F1E"/>
    <w:rsid w:val="00F65A10"/>
    <w:rsid w:val="00F74246"/>
    <w:rsid w:val="00F7546C"/>
    <w:rsid w:val="00F75C11"/>
    <w:rsid w:val="00F777ED"/>
    <w:rsid w:val="00F808B3"/>
    <w:rsid w:val="00F8096A"/>
    <w:rsid w:val="00F81766"/>
    <w:rsid w:val="00F90018"/>
    <w:rsid w:val="00F90345"/>
    <w:rsid w:val="00F91630"/>
    <w:rsid w:val="00F922E2"/>
    <w:rsid w:val="00F92363"/>
    <w:rsid w:val="00FA18CC"/>
    <w:rsid w:val="00FA5408"/>
    <w:rsid w:val="00FA68D5"/>
    <w:rsid w:val="00FB66AB"/>
    <w:rsid w:val="00FC0A91"/>
    <w:rsid w:val="00FC695D"/>
    <w:rsid w:val="00FC6EF6"/>
    <w:rsid w:val="00FC6FFA"/>
    <w:rsid w:val="00FC7BE6"/>
    <w:rsid w:val="00FD4465"/>
    <w:rsid w:val="00FE43CB"/>
    <w:rsid w:val="00FF0CFB"/>
    <w:rsid w:val="00FF34E7"/>
    <w:rsid w:val="00FF5023"/>
    <w:rsid w:val="00FF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517E6-6E96-42F2-8448-B3484E0E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70A"/>
    <w:pPr>
      <w:widowControl w:val="0"/>
      <w:autoSpaceDE w:val="0"/>
      <w:autoSpaceDN w:val="0"/>
      <w:adjustRightInd w:val="0"/>
      <w:spacing w:after="0" w:line="240" w:lineRule="auto"/>
    </w:pPr>
    <w:rPr>
      <w:rFonts w:ascii="Courier" w:eastAsiaTheme="minorEastAsia" w:hAnsi="Courier" w:cs="Courier"/>
      <w:sz w:val="20"/>
      <w:szCs w:val="20"/>
    </w:rPr>
  </w:style>
  <w:style w:type="paragraph" w:styleId="Heading8">
    <w:name w:val="heading 8"/>
    <w:basedOn w:val="Normal"/>
    <w:next w:val="Normal"/>
    <w:link w:val="Heading8Char"/>
    <w:uiPriority w:val="99"/>
    <w:qFormat/>
    <w:rsid w:val="0026170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outlineLvl w:val="7"/>
    </w:pPr>
    <w:rPr>
      <w:rFonts w:ascii="CG Omega" w:hAnsi="CG Omega" w:cs="CG Omeg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26170A"/>
    <w:rPr>
      <w:rFonts w:ascii="CG Omega" w:eastAsiaTheme="minorEastAsia" w:hAnsi="CG Omega" w:cs="CG Omega"/>
      <w:b/>
      <w:bCs/>
      <w:i/>
      <w:iCs/>
      <w:sz w:val="28"/>
      <w:szCs w:val="28"/>
    </w:rPr>
  </w:style>
  <w:style w:type="paragraph" w:customStyle="1" w:styleId="Level1">
    <w:name w:val="Level 1"/>
    <w:basedOn w:val="Normal"/>
    <w:uiPriority w:val="99"/>
    <w:rsid w:val="0026170A"/>
    <w:pPr>
      <w:numPr>
        <w:numId w:val="1"/>
      </w:numPr>
      <w:outlineLvl w:val="0"/>
    </w:pPr>
  </w:style>
  <w:style w:type="paragraph" w:styleId="Footer">
    <w:name w:val="footer"/>
    <w:basedOn w:val="Normal"/>
    <w:link w:val="FooterChar"/>
    <w:uiPriority w:val="99"/>
    <w:rsid w:val="0026170A"/>
    <w:pPr>
      <w:tabs>
        <w:tab w:val="center" w:pos="4320"/>
        <w:tab w:val="right" w:pos="8640"/>
      </w:tabs>
    </w:pPr>
  </w:style>
  <w:style w:type="character" w:customStyle="1" w:styleId="FooterChar">
    <w:name w:val="Footer Char"/>
    <w:basedOn w:val="DefaultParagraphFont"/>
    <w:link w:val="Footer"/>
    <w:uiPriority w:val="99"/>
    <w:rsid w:val="0026170A"/>
    <w:rPr>
      <w:rFonts w:ascii="Courier" w:eastAsiaTheme="minorEastAsia" w:hAnsi="Courier" w:cs="Courier"/>
      <w:sz w:val="20"/>
      <w:szCs w:val="20"/>
    </w:rPr>
  </w:style>
  <w:style w:type="paragraph" w:styleId="Caption">
    <w:name w:val="caption"/>
    <w:basedOn w:val="Normal"/>
    <w:next w:val="Normal"/>
    <w:uiPriority w:val="99"/>
    <w:qFormat/>
    <w:rsid w:val="0026170A"/>
    <w:pPr>
      <w:tabs>
        <w:tab w:val="center" w:pos="4140"/>
      </w:tabs>
      <w:jc w:val="center"/>
    </w:pPr>
    <w:rPr>
      <w:rFonts w:ascii="Albertus Medium" w:hAnsi="Albertus Medium" w:cs="Albertus Medium"/>
      <w:b/>
      <w:bCs/>
      <w:i/>
      <w:iCs/>
      <w:sz w:val="48"/>
      <w:szCs w:val="48"/>
    </w:rPr>
  </w:style>
  <w:style w:type="character" w:styleId="PageNumber">
    <w:name w:val="page number"/>
    <w:basedOn w:val="DefaultParagraphFont"/>
    <w:uiPriority w:val="99"/>
    <w:rsid w:val="0026170A"/>
    <w:rPr>
      <w:rFonts w:ascii="Times New Roman" w:hAnsi="Times New Roman" w:cs="Times New Roman"/>
    </w:rPr>
  </w:style>
  <w:style w:type="paragraph" w:styleId="ListParagraph">
    <w:name w:val="List Paragraph"/>
    <w:basedOn w:val="Normal"/>
    <w:uiPriority w:val="99"/>
    <w:qFormat/>
    <w:rsid w:val="0026170A"/>
    <w:pPr>
      <w:ind w:left="720"/>
    </w:pPr>
  </w:style>
  <w:style w:type="paragraph" w:styleId="BalloonText">
    <w:name w:val="Balloon Text"/>
    <w:basedOn w:val="Normal"/>
    <w:link w:val="BalloonTextChar"/>
    <w:uiPriority w:val="99"/>
    <w:semiHidden/>
    <w:unhideWhenUsed/>
    <w:rsid w:val="006A115E"/>
    <w:rPr>
      <w:rFonts w:ascii="Tahoma" w:hAnsi="Tahoma" w:cs="Tahoma"/>
      <w:sz w:val="16"/>
      <w:szCs w:val="16"/>
    </w:rPr>
  </w:style>
  <w:style w:type="character" w:customStyle="1" w:styleId="BalloonTextChar">
    <w:name w:val="Balloon Text Char"/>
    <w:basedOn w:val="DefaultParagraphFont"/>
    <w:link w:val="BalloonText"/>
    <w:uiPriority w:val="99"/>
    <w:semiHidden/>
    <w:rsid w:val="006A115E"/>
    <w:rPr>
      <w:rFonts w:ascii="Tahoma" w:eastAsiaTheme="minorEastAsia" w:hAnsi="Tahoma" w:cs="Tahoma"/>
      <w:sz w:val="16"/>
      <w:szCs w:val="16"/>
    </w:rPr>
  </w:style>
  <w:style w:type="paragraph" w:styleId="Title">
    <w:name w:val="Title"/>
    <w:basedOn w:val="Normal"/>
    <w:link w:val="TitleChar"/>
    <w:qFormat/>
    <w:rsid w:val="00BF7D60"/>
    <w:pPr>
      <w:widowControl/>
      <w:autoSpaceDE/>
      <w:autoSpaceDN/>
      <w:adjustRightInd/>
      <w:jc w:val="center"/>
    </w:pPr>
    <w:rPr>
      <w:rFonts w:ascii="Times New Roman" w:eastAsia="Times New Roman" w:hAnsi="Times New Roman" w:cs="Times New Roman"/>
      <w:b/>
      <w:bCs/>
      <w:sz w:val="48"/>
      <w:szCs w:val="24"/>
    </w:rPr>
  </w:style>
  <w:style w:type="character" w:customStyle="1" w:styleId="TitleChar">
    <w:name w:val="Title Char"/>
    <w:basedOn w:val="DefaultParagraphFont"/>
    <w:link w:val="Title"/>
    <w:rsid w:val="00BF7D60"/>
    <w:rPr>
      <w:rFonts w:ascii="Times New Roman" w:eastAsia="Times New Roman" w:hAnsi="Times New Roman" w:cs="Times New Roman"/>
      <w:b/>
      <w:bCs/>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781093">
      <w:bodyDiv w:val="1"/>
      <w:marLeft w:val="0"/>
      <w:marRight w:val="0"/>
      <w:marTop w:val="0"/>
      <w:marBottom w:val="0"/>
      <w:divBdr>
        <w:top w:val="none" w:sz="0" w:space="0" w:color="auto"/>
        <w:left w:val="none" w:sz="0" w:space="0" w:color="auto"/>
        <w:bottom w:val="none" w:sz="0" w:space="0" w:color="auto"/>
        <w:right w:val="none" w:sz="0" w:space="0" w:color="auto"/>
      </w:divBdr>
    </w:div>
    <w:div w:id="202928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974</TotalTime>
  <Pages>5</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12830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Aldaoud</dc:creator>
  <cp:lastModifiedBy>Christine S Tidwell</cp:lastModifiedBy>
  <cp:revision>36</cp:revision>
  <cp:lastPrinted>2020-04-16T16:16:00Z</cp:lastPrinted>
  <dcterms:created xsi:type="dcterms:W3CDTF">2020-03-09T21:27:00Z</dcterms:created>
  <dcterms:modified xsi:type="dcterms:W3CDTF">2020-04-16T16:17:00Z</dcterms:modified>
</cp:coreProperties>
</file>