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65C" w:rsidRDefault="0068765C" w:rsidP="0068765C">
      <w:pPr>
        <w:pStyle w:val="Title"/>
        <w:ind w:left="1440" w:firstLine="720"/>
        <w:jc w:val="left"/>
        <w:rPr>
          <w:sz w:val="32"/>
          <w:szCs w:val="32"/>
        </w:rPr>
      </w:pPr>
      <w:r>
        <w:rPr>
          <w:noProof/>
        </w:rPr>
        <w:drawing>
          <wp:anchor distT="0" distB="0" distL="114300" distR="114300" simplePos="0" relativeHeight="251660288" behindDoc="1" locked="0" layoutInCell="1" allowOverlap="1" wp14:anchorId="7E67812A" wp14:editId="63D32B28">
            <wp:simplePos x="0" y="0"/>
            <wp:positionH relativeFrom="column">
              <wp:posOffset>-228600</wp:posOffset>
            </wp:positionH>
            <wp:positionV relativeFrom="paragraph">
              <wp:posOffset>-298450</wp:posOffset>
            </wp:positionV>
            <wp:extent cx="1485900" cy="11963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1196340"/>
                    </a:xfrm>
                    <a:prstGeom prst="rect">
                      <a:avLst/>
                    </a:prstGeom>
                    <a:noFill/>
                  </pic:spPr>
                </pic:pic>
              </a:graphicData>
            </a:graphic>
            <wp14:sizeRelH relativeFrom="page">
              <wp14:pctWidth>0</wp14:pctWidth>
            </wp14:sizeRelH>
            <wp14:sizeRelV relativeFrom="page">
              <wp14:pctHeight>0</wp14:pctHeight>
            </wp14:sizeRelV>
          </wp:anchor>
        </w:drawing>
      </w:r>
      <w:r>
        <w:rPr>
          <w:sz w:val="32"/>
          <w:szCs w:val="32"/>
        </w:rPr>
        <w:t xml:space="preserve">    ADVISORY COUNCIL MINUTES</w:t>
      </w:r>
    </w:p>
    <w:p w:rsidR="0068765C" w:rsidRPr="00DB7C7E" w:rsidRDefault="0068765C" w:rsidP="0068765C">
      <w:pPr>
        <w:pStyle w:val="Title"/>
        <w:jc w:val="left"/>
        <w:rPr>
          <w:b w:val="0"/>
          <w:sz w:val="22"/>
          <w:szCs w:val="22"/>
        </w:rPr>
      </w:pPr>
      <w:r>
        <w:rPr>
          <w:b w:val="0"/>
          <w:sz w:val="22"/>
          <w:szCs w:val="22"/>
        </w:rPr>
        <w:t xml:space="preserve"> </w:t>
      </w:r>
      <w:r>
        <w:rPr>
          <w:b w:val="0"/>
          <w:sz w:val="22"/>
          <w:szCs w:val="22"/>
        </w:rPr>
        <w:tab/>
      </w:r>
      <w:r>
        <w:rPr>
          <w:b w:val="0"/>
          <w:sz w:val="22"/>
          <w:szCs w:val="22"/>
        </w:rPr>
        <w:tab/>
      </w:r>
      <w:r>
        <w:rPr>
          <w:b w:val="0"/>
          <w:sz w:val="22"/>
          <w:szCs w:val="22"/>
        </w:rPr>
        <w:tab/>
      </w:r>
      <w:r>
        <w:rPr>
          <w:b w:val="0"/>
          <w:sz w:val="22"/>
          <w:szCs w:val="22"/>
        </w:rPr>
        <w:tab/>
        <w:t xml:space="preserve">      </w:t>
      </w:r>
      <w:r w:rsidRPr="00B31065">
        <w:rPr>
          <w:b w:val="0"/>
          <w:sz w:val="22"/>
          <w:szCs w:val="22"/>
        </w:rPr>
        <w:t>(</w:t>
      </w:r>
      <w:proofErr w:type="gramStart"/>
      <w:r w:rsidRPr="00B31065">
        <w:rPr>
          <w:b w:val="0"/>
          <w:sz w:val="22"/>
          <w:szCs w:val="22"/>
        </w:rPr>
        <w:t>of</w:t>
      </w:r>
      <w:proofErr w:type="gramEnd"/>
      <w:r w:rsidRPr="00B31065">
        <w:rPr>
          <w:b w:val="0"/>
          <w:sz w:val="22"/>
          <w:szCs w:val="22"/>
        </w:rPr>
        <w:t xml:space="preserve">) </w:t>
      </w:r>
      <w:r w:rsidR="009B36FF">
        <w:rPr>
          <w:b w:val="0"/>
          <w:sz w:val="22"/>
          <w:szCs w:val="22"/>
        </w:rPr>
        <w:t>August 21</w:t>
      </w:r>
      <w:r w:rsidRPr="00B31065">
        <w:rPr>
          <w:b w:val="0"/>
          <w:sz w:val="22"/>
          <w:szCs w:val="22"/>
        </w:rPr>
        <w:t>, 2017</w:t>
      </w:r>
      <w:r>
        <w:rPr>
          <w:b w:val="0"/>
          <w:sz w:val="22"/>
          <w:szCs w:val="22"/>
        </w:rPr>
        <w:t xml:space="preserve"> </w:t>
      </w:r>
      <w:r w:rsidRPr="00B31065">
        <w:rPr>
          <w:b w:val="0"/>
          <w:sz w:val="22"/>
          <w:szCs w:val="22"/>
        </w:rPr>
        <w:t>Meeting</w:t>
      </w:r>
      <w:r>
        <w:rPr>
          <w:b w:val="0"/>
          <w:sz w:val="22"/>
          <w:szCs w:val="22"/>
        </w:rPr>
        <w:t xml:space="preserve">  </w:t>
      </w:r>
    </w:p>
    <w:p w:rsidR="0068765C" w:rsidRDefault="0068765C" w:rsidP="0068765C">
      <w:pPr>
        <w:rPr>
          <w:sz w:val="22"/>
          <w:szCs w:val="22"/>
        </w:rPr>
      </w:pPr>
      <w:r>
        <w:rPr>
          <w:sz w:val="22"/>
          <w:szCs w:val="22"/>
        </w:rPr>
        <w:tab/>
      </w:r>
      <w:r>
        <w:rPr>
          <w:sz w:val="22"/>
          <w:szCs w:val="22"/>
        </w:rPr>
        <w:tab/>
      </w:r>
      <w:r>
        <w:rPr>
          <w:sz w:val="22"/>
          <w:szCs w:val="22"/>
        </w:rPr>
        <w:tab/>
        <w:t xml:space="preserve">          </w:t>
      </w:r>
      <w:r w:rsidR="00A5693E">
        <w:rPr>
          <w:sz w:val="22"/>
          <w:szCs w:val="22"/>
        </w:rPr>
        <w:t xml:space="preserve"> </w:t>
      </w:r>
      <w:r w:rsidR="009B36FF">
        <w:rPr>
          <w:sz w:val="22"/>
          <w:szCs w:val="22"/>
        </w:rPr>
        <w:t xml:space="preserve">           Farmersville Senior Center</w:t>
      </w:r>
    </w:p>
    <w:p w:rsidR="0068765C" w:rsidRDefault="009B36FF" w:rsidP="00625376">
      <w:pPr>
        <w:ind w:left="2160" w:firstLine="720"/>
        <w:rPr>
          <w:sz w:val="22"/>
          <w:szCs w:val="22"/>
        </w:rPr>
      </w:pPr>
      <w:r>
        <w:rPr>
          <w:sz w:val="22"/>
          <w:szCs w:val="22"/>
        </w:rPr>
        <w:tab/>
        <w:t>623 N. Avery Avenue</w:t>
      </w:r>
    </w:p>
    <w:p w:rsidR="0068765C" w:rsidRPr="0068765C" w:rsidRDefault="00625376" w:rsidP="00625376">
      <w:pPr>
        <w:ind w:left="2160" w:firstLine="720"/>
        <w:rPr>
          <w:sz w:val="22"/>
          <w:szCs w:val="22"/>
        </w:rPr>
      </w:pPr>
      <w:r>
        <w:rPr>
          <w:rFonts w:cs="Times New Roman"/>
          <w:bCs/>
        </w:rPr>
        <w:t xml:space="preserve">       </w:t>
      </w:r>
      <w:r w:rsidR="009B36FF">
        <w:rPr>
          <w:rFonts w:cs="Times New Roman"/>
          <w:bCs/>
        </w:rPr>
        <w:t xml:space="preserve">   Farmersville, CA 93223</w:t>
      </w:r>
    </w:p>
    <w:p w:rsidR="0068765C" w:rsidRPr="00F5110C" w:rsidRDefault="0068765C" w:rsidP="0068765C">
      <w:pPr>
        <w:jc w:val="center"/>
        <w:rPr>
          <w:rFonts w:cs="Times New Roman"/>
          <w:b/>
          <w:bCs/>
          <w:color w:val="0066FF"/>
          <w:u w:val="single"/>
        </w:rPr>
        <w:sectPr w:rsidR="0068765C" w:rsidRPr="00F5110C">
          <w:footerReference w:type="first" r:id="rId10"/>
          <w:pgSz w:w="12240" w:h="15840"/>
          <w:pgMar w:top="1440" w:right="1440" w:bottom="1267" w:left="1440" w:header="720" w:footer="720" w:gutter="0"/>
          <w:cols w:space="720"/>
          <w:titlePg/>
        </w:sectPr>
      </w:pPr>
      <w:r>
        <w:rPr>
          <w:rFonts w:cs="Times New Roman"/>
          <w:bCs/>
        </w:rPr>
        <w:t xml:space="preserve"> </w:t>
      </w:r>
      <w:r>
        <w:rPr>
          <w:sz w:val="22"/>
          <w:szCs w:val="22"/>
        </w:rPr>
        <w:t xml:space="preserve"> </w:t>
      </w:r>
    </w:p>
    <w:p w:rsidR="0068765C" w:rsidRPr="003C6EFA" w:rsidRDefault="0068765C" w:rsidP="0068765C">
      <w:pPr>
        <w:rPr>
          <w:rFonts w:cs="Times New Roman"/>
          <w:b/>
          <w:bCs/>
          <w:sz w:val="22"/>
          <w:szCs w:val="22"/>
          <w:u w:val="single"/>
        </w:rPr>
      </w:pPr>
      <w:r w:rsidRPr="003C6EFA">
        <w:rPr>
          <w:rFonts w:cs="Times New Roman"/>
          <w:b/>
          <w:bCs/>
          <w:sz w:val="22"/>
          <w:szCs w:val="22"/>
          <w:u w:val="single"/>
        </w:rPr>
        <w:lastRenderedPageBreak/>
        <w:t>MEMBERS PRESENT:</w:t>
      </w:r>
    </w:p>
    <w:p w:rsidR="009B36FF" w:rsidRPr="00725477" w:rsidRDefault="009B36FF" w:rsidP="009B36FF">
      <w:pPr>
        <w:tabs>
          <w:tab w:val="left" w:pos="360"/>
          <w:tab w:val="right" w:pos="9360"/>
        </w:tabs>
        <w:rPr>
          <w:rFonts w:cs="Times New Roman"/>
          <w:sz w:val="22"/>
          <w:szCs w:val="22"/>
        </w:rPr>
      </w:pPr>
      <w:r w:rsidRPr="00725477">
        <w:rPr>
          <w:rFonts w:cs="Times New Roman"/>
          <w:sz w:val="22"/>
          <w:szCs w:val="22"/>
        </w:rPr>
        <w:t>Marlene Chambers</w:t>
      </w:r>
    </w:p>
    <w:p w:rsidR="0068765C" w:rsidRPr="00147A84" w:rsidRDefault="00725477" w:rsidP="0068765C">
      <w:pPr>
        <w:tabs>
          <w:tab w:val="right" w:pos="9360"/>
        </w:tabs>
        <w:jc w:val="both"/>
        <w:rPr>
          <w:rFonts w:cs="Times New Roman"/>
          <w:color w:val="FF0000"/>
          <w:sz w:val="22"/>
          <w:szCs w:val="22"/>
        </w:rPr>
      </w:pPr>
      <w:r>
        <w:rPr>
          <w:rFonts w:cs="Times New Roman"/>
          <w:sz w:val="22"/>
          <w:szCs w:val="22"/>
        </w:rPr>
        <w:t>Dan Fox</w:t>
      </w:r>
      <w:r w:rsidR="0068765C" w:rsidRPr="00147A84">
        <w:rPr>
          <w:rFonts w:cs="Times New Roman"/>
          <w:color w:val="FF0000"/>
          <w:sz w:val="22"/>
          <w:szCs w:val="22"/>
        </w:rPr>
        <w:tab/>
        <w:t>m</w:t>
      </w:r>
    </w:p>
    <w:p w:rsidR="0068765C" w:rsidRPr="00725477" w:rsidRDefault="00725477" w:rsidP="0068765C">
      <w:pPr>
        <w:tabs>
          <w:tab w:val="right" w:pos="9360"/>
        </w:tabs>
        <w:jc w:val="both"/>
        <w:rPr>
          <w:rFonts w:cs="Times New Roman"/>
          <w:sz w:val="22"/>
          <w:szCs w:val="22"/>
        </w:rPr>
      </w:pPr>
      <w:r>
        <w:rPr>
          <w:rFonts w:cs="Times New Roman"/>
          <w:sz w:val="22"/>
          <w:szCs w:val="22"/>
        </w:rPr>
        <w:t>Sharon Lamagno</w:t>
      </w:r>
    </w:p>
    <w:p w:rsidR="0068765C" w:rsidRPr="00725477" w:rsidRDefault="00725477" w:rsidP="0068765C">
      <w:pPr>
        <w:tabs>
          <w:tab w:val="right" w:pos="9360"/>
        </w:tabs>
        <w:jc w:val="both"/>
        <w:rPr>
          <w:rFonts w:cs="Times New Roman"/>
          <w:sz w:val="22"/>
          <w:szCs w:val="22"/>
        </w:rPr>
      </w:pPr>
      <w:r>
        <w:rPr>
          <w:rFonts w:cs="Times New Roman"/>
          <w:sz w:val="22"/>
          <w:szCs w:val="22"/>
        </w:rPr>
        <w:t>Kyle Melton</w:t>
      </w:r>
    </w:p>
    <w:p w:rsidR="0068765C" w:rsidRPr="00725477" w:rsidRDefault="00725477" w:rsidP="0068765C">
      <w:pPr>
        <w:tabs>
          <w:tab w:val="right" w:pos="9360"/>
        </w:tabs>
        <w:jc w:val="both"/>
        <w:rPr>
          <w:rFonts w:cs="Times New Roman"/>
          <w:sz w:val="22"/>
          <w:szCs w:val="22"/>
        </w:rPr>
      </w:pPr>
      <w:r w:rsidRPr="00725477">
        <w:rPr>
          <w:rFonts w:cs="Times New Roman"/>
          <w:sz w:val="22"/>
          <w:szCs w:val="22"/>
        </w:rPr>
        <w:t>Bobbie Wartson</w:t>
      </w:r>
    </w:p>
    <w:p w:rsidR="0068765C" w:rsidRPr="00725477" w:rsidRDefault="0068765C" w:rsidP="0068765C">
      <w:pPr>
        <w:tabs>
          <w:tab w:val="right" w:pos="9360"/>
        </w:tabs>
        <w:jc w:val="both"/>
        <w:rPr>
          <w:rFonts w:cs="Times New Roman"/>
          <w:sz w:val="22"/>
          <w:szCs w:val="22"/>
        </w:rPr>
      </w:pPr>
    </w:p>
    <w:p w:rsidR="0068765C" w:rsidRPr="00725477" w:rsidRDefault="0068765C" w:rsidP="0068765C">
      <w:pPr>
        <w:tabs>
          <w:tab w:val="left" w:pos="360"/>
          <w:tab w:val="right" w:pos="9360"/>
        </w:tabs>
        <w:rPr>
          <w:rFonts w:cs="Times New Roman"/>
          <w:b/>
          <w:sz w:val="22"/>
          <w:szCs w:val="22"/>
          <w:u w:val="single"/>
        </w:rPr>
      </w:pPr>
      <w:r w:rsidRPr="00725477">
        <w:rPr>
          <w:rFonts w:cs="Times New Roman"/>
          <w:b/>
          <w:sz w:val="22"/>
          <w:szCs w:val="22"/>
          <w:u w:val="single"/>
        </w:rPr>
        <w:t>MEMBERS ABSENT:</w:t>
      </w:r>
    </w:p>
    <w:p w:rsidR="0068765C" w:rsidRDefault="009B36FF" w:rsidP="0068765C">
      <w:pPr>
        <w:tabs>
          <w:tab w:val="left" w:pos="360"/>
          <w:tab w:val="right" w:pos="9360"/>
        </w:tabs>
        <w:rPr>
          <w:rFonts w:cs="Times New Roman"/>
          <w:sz w:val="22"/>
          <w:szCs w:val="22"/>
        </w:rPr>
      </w:pPr>
      <w:r>
        <w:rPr>
          <w:rFonts w:cs="Times New Roman"/>
          <w:sz w:val="22"/>
          <w:szCs w:val="22"/>
        </w:rPr>
        <w:t>Marsha Calhoun</w:t>
      </w:r>
    </w:p>
    <w:p w:rsidR="007D3F1E" w:rsidRPr="00725477" w:rsidRDefault="007D3F1E" w:rsidP="0068765C">
      <w:pPr>
        <w:tabs>
          <w:tab w:val="left" w:pos="360"/>
          <w:tab w:val="right" w:pos="9360"/>
        </w:tabs>
        <w:rPr>
          <w:rFonts w:cs="Times New Roman"/>
          <w:sz w:val="22"/>
          <w:szCs w:val="22"/>
        </w:rPr>
      </w:pPr>
      <w:r>
        <w:rPr>
          <w:rFonts w:cs="Times New Roman"/>
          <w:sz w:val="22"/>
          <w:szCs w:val="22"/>
        </w:rPr>
        <w:t>Benjamin Cordova</w:t>
      </w:r>
    </w:p>
    <w:p w:rsidR="0068765C" w:rsidRDefault="00725477" w:rsidP="0068765C">
      <w:pPr>
        <w:tabs>
          <w:tab w:val="left" w:pos="360"/>
          <w:tab w:val="right" w:pos="9360"/>
        </w:tabs>
        <w:rPr>
          <w:rFonts w:cs="Times New Roman"/>
          <w:sz w:val="22"/>
          <w:szCs w:val="22"/>
        </w:rPr>
      </w:pPr>
      <w:r w:rsidRPr="00725477">
        <w:rPr>
          <w:rFonts w:cs="Times New Roman"/>
          <w:sz w:val="22"/>
          <w:szCs w:val="22"/>
        </w:rPr>
        <w:t>Betsey Foote</w:t>
      </w:r>
    </w:p>
    <w:p w:rsidR="007D3F1E" w:rsidRDefault="007D3F1E" w:rsidP="0068765C">
      <w:pPr>
        <w:tabs>
          <w:tab w:val="left" w:pos="360"/>
          <w:tab w:val="right" w:pos="9360"/>
        </w:tabs>
        <w:rPr>
          <w:rFonts w:cs="Times New Roman"/>
          <w:sz w:val="22"/>
          <w:szCs w:val="22"/>
        </w:rPr>
      </w:pPr>
      <w:r>
        <w:rPr>
          <w:rFonts w:cs="Times New Roman"/>
          <w:sz w:val="22"/>
          <w:szCs w:val="22"/>
        </w:rPr>
        <w:t>Dr. David Wood</w:t>
      </w:r>
    </w:p>
    <w:p w:rsidR="00725477" w:rsidRDefault="00725477" w:rsidP="0068765C">
      <w:pPr>
        <w:tabs>
          <w:tab w:val="left" w:pos="360"/>
          <w:tab w:val="right" w:pos="9360"/>
        </w:tabs>
        <w:rPr>
          <w:rFonts w:cs="Times New Roman"/>
          <w:sz w:val="22"/>
          <w:szCs w:val="22"/>
        </w:rPr>
      </w:pPr>
      <w:r>
        <w:rPr>
          <w:rFonts w:cs="Times New Roman"/>
          <w:sz w:val="22"/>
          <w:szCs w:val="22"/>
        </w:rPr>
        <w:t>Suzann Wray</w:t>
      </w:r>
    </w:p>
    <w:p w:rsidR="0068765C" w:rsidRPr="00725477" w:rsidRDefault="0068765C" w:rsidP="0068765C">
      <w:pPr>
        <w:tabs>
          <w:tab w:val="left" w:pos="360"/>
          <w:tab w:val="right" w:pos="9360"/>
        </w:tabs>
        <w:rPr>
          <w:rFonts w:cs="Times New Roman"/>
          <w:b/>
          <w:sz w:val="22"/>
          <w:szCs w:val="22"/>
          <w:u w:val="single"/>
        </w:rPr>
      </w:pPr>
      <w:r w:rsidRPr="00725477">
        <w:rPr>
          <w:rFonts w:cs="Times New Roman"/>
          <w:b/>
          <w:sz w:val="22"/>
          <w:szCs w:val="22"/>
          <w:u w:val="single"/>
        </w:rPr>
        <w:lastRenderedPageBreak/>
        <w:t xml:space="preserve">STAFF PRESENT: </w:t>
      </w:r>
    </w:p>
    <w:p w:rsidR="0068765C" w:rsidRPr="00725477" w:rsidRDefault="00B548E5" w:rsidP="0068765C">
      <w:pPr>
        <w:tabs>
          <w:tab w:val="left" w:pos="360"/>
          <w:tab w:val="right" w:pos="9360"/>
        </w:tabs>
        <w:rPr>
          <w:rFonts w:cs="Times New Roman"/>
          <w:sz w:val="22"/>
          <w:szCs w:val="22"/>
        </w:rPr>
      </w:pPr>
      <w:r w:rsidRPr="00725477">
        <w:rPr>
          <w:rFonts w:cs="Times New Roman"/>
          <w:bCs/>
          <w:sz w:val="22"/>
          <w:szCs w:val="22"/>
        </w:rPr>
        <w:t>Matthew Kredit</w:t>
      </w:r>
      <w:r>
        <w:rPr>
          <w:rFonts w:cs="Times New Roman"/>
          <w:sz w:val="22"/>
          <w:szCs w:val="22"/>
        </w:rPr>
        <w:t xml:space="preserve">, </w:t>
      </w:r>
      <w:r w:rsidRPr="00725477">
        <w:rPr>
          <w:rFonts w:cs="Times New Roman"/>
          <w:bCs/>
          <w:sz w:val="22"/>
          <w:szCs w:val="22"/>
        </w:rPr>
        <w:t>Administrative Specialist</w:t>
      </w:r>
    </w:p>
    <w:p w:rsidR="0068765C" w:rsidRPr="00725477" w:rsidRDefault="0068765C" w:rsidP="0068765C">
      <w:pPr>
        <w:tabs>
          <w:tab w:val="left" w:pos="360"/>
          <w:tab w:val="right" w:pos="9360"/>
        </w:tabs>
        <w:rPr>
          <w:rFonts w:cs="Times New Roman"/>
          <w:sz w:val="22"/>
          <w:szCs w:val="22"/>
        </w:rPr>
      </w:pPr>
      <w:r w:rsidRPr="00725477">
        <w:rPr>
          <w:rFonts w:cs="Times New Roman"/>
          <w:sz w:val="22"/>
          <w:szCs w:val="22"/>
        </w:rPr>
        <w:t>Bonnie Quiroz, Client Advocate</w:t>
      </w:r>
      <w:r w:rsidR="00485BE8" w:rsidRPr="00725477">
        <w:rPr>
          <w:rFonts w:cs="Times New Roman"/>
          <w:sz w:val="22"/>
          <w:szCs w:val="22"/>
        </w:rPr>
        <w:t xml:space="preserve">                                  </w:t>
      </w:r>
    </w:p>
    <w:p w:rsidR="0068765C" w:rsidRPr="00725477" w:rsidRDefault="00B548E5" w:rsidP="00B548E5">
      <w:pPr>
        <w:tabs>
          <w:tab w:val="left" w:pos="720"/>
          <w:tab w:val="left" w:pos="1440"/>
          <w:tab w:val="left" w:pos="2160"/>
          <w:tab w:val="left" w:pos="2880"/>
          <w:tab w:val="left" w:pos="3600"/>
          <w:tab w:val="left" w:pos="4320"/>
        </w:tabs>
        <w:ind w:left="4320" w:hanging="4320"/>
        <w:jc w:val="both"/>
        <w:rPr>
          <w:rFonts w:cs="Times New Roman"/>
          <w:sz w:val="22"/>
          <w:szCs w:val="22"/>
        </w:rPr>
      </w:pPr>
      <w:r>
        <w:rPr>
          <w:rFonts w:cs="Times New Roman"/>
          <w:sz w:val="22"/>
          <w:szCs w:val="22"/>
        </w:rPr>
        <w:t>Israel Guardado, Analyst</w:t>
      </w:r>
    </w:p>
    <w:p w:rsidR="0068765C" w:rsidRPr="00725477" w:rsidRDefault="00625376" w:rsidP="0068765C">
      <w:pPr>
        <w:tabs>
          <w:tab w:val="left" w:pos="720"/>
          <w:tab w:val="left" w:pos="1440"/>
          <w:tab w:val="left" w:pos="2160"/>
          <w:tab w:val="left" w:pos="2880"/>
          <w:tab w:val="left" w:pos="3600"/>
          <w:tab w:val="left" w:pos="4320"/>
        </w:tabs>
        <w:ind w:left="4320" w:hanging="4320"/>
        <w:jc w:val="both"/>
        <w:rPr>
          <w:rFonts w:cs="Times New Roman"/>
          <w:sz w:val="22"/>
          <w:szCs w:val="22"/>
        </w:rPr>
      </w:pPr>
      <w:r w:rsidRPr="00725477">
        <w:rPr>
          <w:rFonts w:cs="Times New Roman"/>
          <w:sz w:val="22"/>
          <w:szCs w:val="22"/>
        </w:rPr>
        <w:t>Christine Tidwell, Administrative Aide</w:t>
      </w:r>
    </w:p>
    <w:p w:rsidR="0068765C" w:rsidRPr="00725477" w:rsidRDefault="0068765C" w:rsidP="0068765C">
      <w:pPr>
        <w:tabs>
          <w:tab w:val="left" w:pos="360"/>
          <w:tab w:val="right" w:pos="9360"/>
        </w:tabs>
        <w:rPr>
          <w:rFonts w:cs="Times New Roman"/>
          <w:sz w:val="22"/>
          <w:szCs w:val="22"/>
        </w:rPr>
      </w:pPr>
    </w:p>
    <w:p w:rsidR="0068765C" w:rsidRPr="00725477" w:rsidRDefault="0068765C" w:rsidP="0068765C">
      <w:pPr>
        <w:tabs>
          <w:tab w:val="left" w:pos="360"/>
          <w:tab w:val="right" w:pos="9360"/>
        </w:tabs>
        <w:rPr>
          <w:rFonts w:cs="Times New Roman"/>
          <w:b/>
          <w:sz w:val="22"/>
          <w:szCs w:val="22"/>
          <w:u w:val="single"/>
        </w:rPr>
      </w:pPr>
      <w:r w:rsidRPr="00725477">
        <w:rPr>
          <w:rFonts w:cs="Times New Roman"/>
          <w:b/>
          <w:sz w:val="22"/>
          <w:szCs w:val="22"/>
          <w:u w:val="single"/>
        </w:rPr>
        <w:t xml:space="preserve">GUESTS &amp; ALTERNATES PRESENT: </w:t>
      </w:r>
    </w:p>
    <w:p w:rsidR="002B2966" w:rsidRPr="00725477" w:rsidRDefault="002B2966" w:rsidP="0068765C">
      <w:pPr>
        <w:tabs>
          <w:tab w:val="left" w:pos="360"/>
          <w:tab w:val="right" w:pos="9360"/>
        </w:tabs>
        <w:rPr>
          <w:rFonts w:cs="Times New Roman"/>
          <w:sz w:val="22"/>
          <w:szCs w:val="22"/>
        </w:rPr>
      </w:pPr>
      <w:r w:rsidRPr="00725477">
        <w:rPr>
          <w:rFonts w:cs="Times New Roman"/>
          <w:sz w:val="22"/>
          <w:szCs w:val="22"/>
        </w:rPr>
        <w:t>Albert Cendejas, CSET</w:t>
      </w:r>
    </w:p>
    <w:p w:rsidR="002B2966" w:rsidRPr="00725477" w:rsidRDefault="00725477" w:rsidP="00005AFB">
      <w:pPr>
        <w:tabs>
          <w:tab w:val="left" w:pos="720"/>
          <w:tab w:val="left" w:pos="1440"/>
          <w:tab w:val="left" w:pos="2160"/>
          <w:tab w:val="left" w:pos="2880"/>
          <w:tab w:val="left" w:pos="3600"/>
          <w:tab w:val="left" w:pos="4320"/>
        </w:tabs>
        <w:ind w:left="4320" w:hanging="4320"/>
        <w:jc w:val="both"/>
        <w:rPr>
          <w:rFonts w:cs="Times New Roman"/>
          <w:sz w:val="22"/>
          <w:szCs w:val="22"/>
        </w:rPr>
      </w:pPr>
      <w:r w:rsidRPr="00725477">
        <w:rPr>
          <w:rFonts w:cs="Times New Roman"/>
          <w:sz w:val="22"/>
          <w:szCs w:val="22"/>
        </w:rPr>
        <w:t xml:space="preserve">Grace </w:t>
      </w:r>
      <w:proofErr w:type="spellStart"/>
      <w:r w:rsidRPr="00725477">
        <w:rPr>
          <w:rFonts w:cs="Times New Roman"/>
          <w:sz w:val="22"/>
          <w:szCs w:val="22"/>
        </w:rPr>
        <w:t>Henn</w:t>
      </w:r>
      <w:proofErr w:type="spellEnd"/>
    </w:p>
    <w:p w:rsidR="00725477" w:rsidRDefault="009B36FF" w:rsidP="00005AFB">
      <w:pPr>
        <w:tabs>
          <w:tab w:val="left" w:pos="720"/>
          <w:tab w:val="left" w:pos="1440"/>
          <w:tab w:val="left" w:pos="2160"/>
          <w:tab w:val="left" w:pos="2880"/>
          <w:tab w:val="left" w:pos="3600"/>
          <w:tab w:val="left" w:pos="4320"/>
        </w:tabs>
        <w:ind w:left="4320" w:hanging="4320"/>
        <w:jc w:val="both"/>
        <w:rPr>
          <w:rFonts w:cs="Times New Roman"/>
          <w:sz w:val="22"/>
          <w:szCs w:val="22"/>
        </w:rPr>
      </w:pPr>
      <w:r>
        <w:rPr>
          <w:rFonts w:cs="Times New Roman"/>
          <w:sz w:val="22"/>
          <w:szCs w:val="22"/>
        </w:rPr>
        <w:t>Jamie Sharma</w:t>
      </w:r>
    </w:p>
    <w:p w:rsidR="00B548E5" w:rsidRDefault="00B548E5" w:rsidP="00005AFB">
      <w:pPr>
        <w:tabs>
          <w:tab w:val="left" w:pos="720"/>
          <w:tab w:val="left" w:pos="1440"/>
          <w:tab w:val="left" w:pos="2160"/>
          <w:tab w:val="left" w:pos="2880"/>
          <w:tab w:val="left" w:pos="3600"/>
          <w:tab w:val="left" w:pos="4320"/>
        </w:tabs>
        <w:ind w:left="4320" w:hanging="4320"/>
        <w:jc w:val="both"/>
        <w:rPr>
          <w:rFonts w:cs="Times New Roman"/>
          <w:sz w:val="22"/>
          <w:szCs w:val="22"/>
        </w:rPr>
      </w:pPr>
      <w:r>
        <w:rPr>
          <w:rFonts w:cs="Times New Roman"/>
          <w:sz w:val="22"/>
          <w:szCs w:val="22"/>
        </w:rPr>
        <w:t xml:space="preserve">Farmersville </w:t>
      </w:r>
      <w:proofErr w:type="gramStart"/>
      <w:r>
        <w:rPr>
          <w:rFonts w:cs="Times New Roman"/>
          <w:sz w:val="22"/>
          <w:szCs w:val="22"/>
        </w:rPr>
        <w:t>Seniors</w:t>
      </w:r>
      <w:proofErr w:type="gramEnd"/>
    </w:p>
    <w:p w:rsidR="007D3F1E" w:rsidRPr="00725477" w:rsidRDefault="007D3F1E" w:rsidP="00005AFB">
      <w:pPr>
        <w:tabs>
          <w:tab w:val="left" w:pos="720"/>
          <w:tab w:val="left" w:pos="1440"/>
          <w:tab w:val="left" w:pos="2160"/>
          <w:tab w:val="left" w:pos="2880"/>
          <w:tab w:val="left" w:pos="3600"/>
          <w:tab w:val="left" w:pos="4320"/>
        </w:tabs>
        <w:ind w:left="4320" w:hanging="4320"/>
        <w:jc w:val="both"/>
        <w:rPr>
          <w:rFonts w:cs="Times New Roman"/>
          <w:sz w:val="22"/>
          <w:szCs w:val="22"/>
        </w:rPr>
      </w:pPr>
      <w:r>
        <w:rPr>
          <w:rFonts w:cs="Times New Roman"/>
          <w:sz w:val="22"/>
          <w:szCs w:val="22"/>
        </w:rPr>
        <w:t>Aimee Murphy, CSET</w:t>
      </w:r>
    </w:p>
    <w:p w:rsidR="00725477" w:rsidRPr="00725477" w:rsidRDefault="00725477" w:rsidP="00005AFB">
      <w:pPr>
        <w:tabs>
          <w:tab w:val="left" w:pos="720"/>
          <w:tab w:val="left" w:pos="1440"/>
          <w:tab w:val="left" w:pos="2160"/>
          <w:tab w:val="left" w:pos="2880"/>
          <w:tab w:val="left" w:pos="3600"/>
          <w:tab w:val="left" w:pos="4320"/>
        </w:tabs>
        <w:ind w:left="4320" w:hanging="4320"/>
        <w:jc w:val="both"/>
        <w:rPr>
          <w:rFonts w:cs="Times New Roman"/>
          <w:sz w:val="22"/>
          <w:szCs w:val="22"/>
        </w:rPr>
      </w:pPr>
    </w:p>
    <w:p w:rsidR="002B2966" w:rsidRPr="000C1954" w:rsidRDefault="002B2966" w:rsidP="00005AFB">
      <w:pPr>
        <w:tabs>
          <w:tab w:val="left" w:pos="720"/>
          <w:tab w:val="left" w:pos="1440"/>
          <w:tab w:val="left" w:pos="2160"/>
          <w:tab w:val="left" w:pos="2880"/>
          <w:tab w:val="left" w:pos="3600"/>
          <w:tab w:val="left" w:pos="4320"/>
        </w:tabs>
        <w:ind w:left="4320" w:hanging="4320"/>
        <w:jc w:val="both"/>
        <w:rPr>
          <w:rFonts w:cs="Times New Roman"/>
          <w:color w:val="0070C0"/>
          <w:sz w:val="22"/>
          <w:szCs w:val="22"/>
        </w:rPr>
        <w:sectPr w:rsidR="002B2966" w:rsidRPr="000C1954">
          <w:type w:val="continuous"/>
          <w:pgSz w:w="12240" w:h="15840"/>
          <w:pgMar w:top="1440" w:right="1440" w:bottom="1267" w:left="1440" w:header="720" w:footer="720" w:gutter="0"/>
          <w:cols w:num="2" w:space="720" w:equalWidth="0">
            <w:col w:w="4320" w:space="720"/>
            <w:col w:w="4320"/>
          </w:cols>
          <w:titlePg/>
        </w:sectPr>
      </w:pPr>
    </w:p>
    <w:p w:rsidR="002B2966" w:rsidRDefault="0068765C" w:rsidP="00725477">
      <w:pPr>
        <w:tabs>
          <w:tab w:val="left" w:pos="720"/>
          <w:tab w:val="left" w:pos="1440"/>
          <w:tab w:val="left" w:pos="2160"/>
          <w:tab w:val="left" w:pos="2880"/>
          <w:tab w:val="left" w:pos="3600"/>
          <w:tab w:val="left" w:pos="4320"/>
        </w:tabs>
        <w:ind w:left="5040"/>
        <w:jc w:val="both"/>
        <w:rPr>
          <w:rFonts w:cs="Times New Roman"/>
          <w:b/>
          <w:bCs/>
          <w:u w:val="single"/>
        </w:rPr>
      </w:pPr>
      <w:r w:rsidRPr="00103E8C">
        <w:rPr>
          <w:noProof/>
          <w:color w:val="0070C0"/>
        </w:rPr>
        <w:lastRenderedPageBreak/>
        <mc:AlternateContent>
          <mc:Choice Requires="wps">
            <w:drawing>
              <wp:anchor distT="0" distB="0" distL="114300" distR="114300" simplePos="0" relativeHeight="251659264" behindDoc="0" locked="0" layoutInCell="1" allowOverlap="1" wp14:anchorId="35BCD8CC" wp14:editId="28D5E9F2">
                <wp:simplePos x="0" y="0"/>
                <wp:positionH relativeFrom="column">
                  <wp:posOffset>0</wp:posOffset>
                </wp:positionH>
                <wp:positionV relativeFrom="paragraph">
                  <wp:posOffset>160020</wp:posOffset>
                </wp:positionV>
                <wp:extent cx="5715000" cy="0"/>
                <wp:effectExtent l="19050" t="22860" r="19050" b="247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pt" to="450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J0BHQIAADcEAAAOAAAAZHJzL2Uyb0RvYy54bWysU02P2yAQvVfqf0DcE9tZJ5u14qwqO+ll&#10;242U7Q8ggG1UDAhInKjqf+9APtq0l6qqDxiY4fHmvWHxfOwlOnDrhFYlzsYpRlxRzYRqS/zlbT2a&#10;Y+Q8UYxIrXiJT9zh5+X7d4vBFHyiOy0ZtwhAlCsGU+LOe1MkiaMd74kba8MVBBtte+JhaduEWTIA&#10;ei+TSZrOkkFbZqym3DnYrc9BvIz4TcOpf20axz2SJQZuPo42jrswJssFKVpLTCfohQb5BxY9EQou&#10;vUHVxBO0t+IPqF5Qq51u/JjqPtFNIyiPNUA1WfpbNduOGB5rAXGcucnk/h8s/XzYWCQYeIeRIj1Y&#10;tPWWiLbzqNJKgYDaoizoNBhXQHqlNjZUSo9qa140/eqQ0lVHVMsj37eTAZB4Irk7EhbOwG274ZNm&#10;kEP2XkfRjo3tAyTIgY7Rm9PNG370iMLm9DGbpilYSK+xhBTXg8Y6/5HrHoVJiaVQQTZSkMOL80Ad&#10;Uq8pYVvptZAyWi8VGkr8MM8AOoScloKFaFzYdldJiw4kdE/8ghCAdpdm9V6xiNZxwlaXuSdCnueQ&#10;L1XAg1qAz2V2bo9vT+nTar6a56N8MluN8rSuRx/WVT6arbPHaf1QV1WdfQ/UsrzoBGNcBXbXVs3y&#10;v2uFy6M5N9mtWW86JPfosUQge/1H0tHM4N+5E3aanTY2qBF8he6MyZeXFNr/13XM+vnelz8AAAD/&#10;/wMAUEsDBBQABgAIAAAAIQAlKfTa2AAAAAYBAAAPAAAAZHJzL2Rvd25yZXYueG1sTI/NTsMwEITv&#10;SLyDtUjcqN3wozbEqRASNzhQeIBtvMQBex3Fbht4ehZxgOPMrGa+bTZzDOpAUx4SW1guDCjiLrmB&#10;ewuvLw8XK1C5IDsMicnCJ2XYtKcnDdYuHfmZDtvSKynhXKMFX8pYa507TxHzIo3Ekr2lKWIROfXa&#10;TXiU8hh0ZcyNjjiwLHgc6d5T97HdRwuPV8v1k9F+vFy5gPr9q8thytaen813t6AKzeXvGH7wBR1a&#10;YdqlPbusggV5pFioritQkq6NEWP3a+i20f/x228AAAD//wMAUEsBAi0AFAAGAAgAAAAhALaDOJL+&#10;AAAA4QEAABMAAAAAAAAAAAAAAAAAAAAAAFtDb250ZW50X1R5cGVzXS54bWxQSwECLQAUAAYACAAA&#10;ACEAOP0h/9YAAACUAQAACwAAAAAAAAAAAAAAAAAvAQAAX3JlbHMvLnJlbHNQSwECLQAUAAYACAAA&#10;ACEARnSdAR0CAAA3BAAADgAAAAAAAAAAAAAAAAAuAgAAZHJzL2Uyb0RvYy54bWxQSwECLQAUAAYA&#10;CAAAACEAJSn02tgAAAAGAQAADwAAAAAAAAAAAAAAAAB3BAAAZHJzL2Rvd25yZXYueG1sUEsFBgAA&#10;AAAEAAQA8wAAAHwFAAAAAA==&#10;" strokeweight="3pt"/>
            </w:pict>
          </mc:Fallback>
        </mc:AlternateContent>
      </w:r>
    </w:p>
    <w:p w:rsidR="0068765C" w:rsidRPr="00790E1B" w:rsidRDefault="0068765C" w:rsidP="002B2966">
      <w:pPr>
        <w:pStyle w:val="ListParagraph"/>
        <w:numPr>
          <w:ilvl w:val="0"/>
          <w:numId w:val="1"/>
        </w:numPr>
        <w:tabs>
          <w:tab w:val="left" w:pos="360"/>
          <w:tab w:val="left" w:pos="1440"/>
          <w:tab w:val="left" w:pos="2160"/>
          <w:tab w:val="left" w:pos="2880"/>
          <w:tab w:val="left" w:pos="3600"/>
          <w:tab w:val="left" w:pos="4320"/>
        </w:tabs>
        <w:jc w:val="both"/>
        <w:rPr>
          <w:bCs/>
        </w:rPr>
      </w:pPr>
      <w:r w:rsidRPr="00790E1B">
        <w:rPr>
          <w:b/>
          <w:bCs/>
          <w:u w:val="single"/>
        </w:rPr>
        <w:t>Call to Order</w:t>
      </w:r>
      <w:r w:rsidR="00B548E5">
        <w:rPr>
          <w:bCs/>
        </w:rPr>
        <w:t xml:space="preserve"> – Marlene Chambers</w:t>
      </w:r>
      <w:r w:rsidRPr="00790E1B">
        <w:rPr>
          <w:bCs/>
        </w:rPr>
        <w:t xml:space="preserve">, </w:t>
      </w:r>
      <w:r w:rsidR="00B548E5">
        <w:rPr>
          <w:bCs/>
        </w:rPr>
        <w:t xml:space="preserve">Vice </w:t>
      </w:r>
      <w:r w:rsidRPr="00790E1B">
        <w:rPr>
          <w:bCs/>
        </w:rPr>
        <w:t>Chair, called the meeting to order at 1</w:t>
      </w:r>
      <w:r w:rsidR="007F3EE5">
        <w:rPr>
          <w:bCs/>
        </w:rPr>
        <w:t>0:3</w:t>
      </w:r>
      <w:r w:rsidR="00311433">
        <w:rPr>
          <w:bCs/>
        </w:rPr>
        <w:t>0</w:t>
      </w:r>
      <w:r w:rsidR="00D72CC1" w:rsidRPr="00790E1B">
        <w:rPr>
          <w:bCs/>
        </w:rPr>
        <w:t xml:space="preserve"> a</w:t>
      </w:r>
      <w:r w:rsidRPr="00790E1B">
        <w:rPr>
          <w:bCs/>
        </w:rPr>
        <w:t>.m.</w:t>
      </w:r>
      <w:r w:rsidR="008F3975" w:rsidRPr="00790E1B">
        <w:rPr>
          <w:bCs/>
        </w:rPr>
        <w:t xml:space="preserve"> </w:t>
      </w:r>
    </w:p>
    <w:p w:rsidR="0068765C" w:rsidRPr="00790E1B" w:rsidRDefault="0068765C" w:rsidP="0068765C">
      <w:pPr>
        <w:tabs>
          <w:tab w:val="left" w:pos="360"/>
          <w:tab w:val="left" w:pos="1440"/>
          <w:tab w:val="left" w:pos="2160"/>
          <w:tab w:val="left" w:pos="2880"/>
          <w:tab w:val="left" w:pos="3600"/>
          <w:tab w:val="left" w:pos="4320"/>
        </w:tabs>
        <w:jc w:val="both"/>
        <w:rPr>
          <w:rFonts w:cs="Times New Roman"/>
          <w:bCs/>
        </w:rPr>
      </w:pPr>
    </w:p>
    <w:p w:rsidR="00595C59" w:rsidRDefault="00147A84" w:rsidP="002370E0">
      <w:pPr>
        <w:pStyle w:val="BodyText"/>
        <w:numPr>
          <w:ilvl w:val="0"/>
          <w:numId w:val="1"/>
        </w:numPr>
        <w:rPr>
          <w:rFonts w:ascii="Times New Roman" w:hAnsi="Times New Roman" w:cs="Times New Roman"/>
          <w:bCs/>
        </w:rPr>
      </w:pPr>
      <w:r w:rsidRPr="00790E1B">
        <w:rPr>
          <w:rFonts w:ascii="Times New Roman" w:hAnsi="Times New Roman" w:cs="Times New Roman"/>
          <w:b/>
          <w:bCs/>
          <w:u w:val="single"/>
        </w:rPr>
        <w:t>Introductions of Guests</w:t>
      </w:r>
      <w:r w:rsidR="002370E0" w:rsidRPr="00790E1B">
        <w:rPr>
          <w:rFonts w:ascii="Times New Roman" w:hAnsi="Times New Roman" w:cs="Times New Roman"/>
          <w:b/>
          <w:bCs/>
          <w:u w:val="single"/>
        </w:rPr>
        <w:t xml:space="preserve"> and Council Members</w:t>
      </w:r>
      <w:r w:rsidR="002370E0" w:rsidRPr="00790E1B">
        <w:rPr>
          <w:rFonts w:ascii="Times New Roman" w:hAnsi="Times New Roman" w:cs="Times New Roman"/>
          <w:bCs/>
          <w:u w:val="single"/>
        </w:rPr>
        <w:t xml:space="preserve"> </w:t>
      </w:r>
      <w:r w:rsidR="002370E0" w:rsidRPr="00790E1B">
        <w:rPr>
          <w:rFonts w:ascii="Times New Roman" w:hAnsi="Times New Roman" w:cs="Times New Roman"/>
          <w:bCs/>
        </w:rPr>
        <w:t>– Introductions were gi</w:t>
      </w:r>
      <w:r w:rsidR="00FC6BB4" w:rsidRPr="00790E1B">
        <w:rPr>
          <w:rFonts w:ascii="Times New Roman" w:hAnsi="Times New Roman" w:cs="Times New Roman"/>
          <w:bCs/>
        </w:rPr>
        <w:t>ven by</w:t>
      </w:r>
      <w:r w:rsidR="00311433">
        <w:rPr>
          <w:rFonts w:ascii="Times New Roman" w:hAnsi="Times New Roman" w:cs="Times New Roman"/>
          <w:bCs/>
        </w:rPr>
        <w:t xml:space="preserve"> the </w:t>
      </w:r>
    </w:p>
    <w:p w:rsidR="002370E0" w:rsidRPr="00595C59" w:rsidRDefault="00311433" w:rsidP="00595C59">
      <w:pPr>
        <w:pStyle w:val="BodyText"/>
        <w:ind w:firstLine="360"/>
        <w:rPr>
          <w:rFonts w:ascii="Times New Roman" w:hAnsi="Times New Roman" w:cs="Times New Roman"/>
          <w:bCs/>
          <w:sz w:val="22"/>
          <w:szCs w:val="22"/>
        </w:rPr>
      </w:pPr>
      <w:proofErr w:type="gramStart"/>
      <w:r w:rsidRPr="00595C59">
        <w:rPr>
          <w:rFonts w:ascii="Times New Roman" w:hAnsi="Times New Roman" w:cs="Times New Roman"/>
          <w:bCs/>
          <w:sz w:val="22"/>
          <w:szCs w:val="22"/>
        </w:rPr>
        <w:t xml:space="preserve">K/T </w:t>
      </w:r>
      <w:r w:rsidR="00595C59" w:rsidRPr="00595C59">
        <w:rPr>
          <w:rFonts w:ascii="Times New Roman" w:hAnsi="Times New Roman" w:cs="Times New Roman"/>
          <w:bCs/>
          <w:sz w:val="22"/>
          <w:szCs w:val="22"/>
        </w:rPr>
        <w:t xml:space="preserve">AAA </w:t>
      </w:r>
      <w:r w:rsidR="00BA0DAF" w:rsidRPr="00595C59">
        <w:rPr>
          <w:rFonts w:ascii="Times New Roman" w:hAnsi="Times New Roman" w:cs="Times New Roman"/>
          <w:bCs/>
          <w:sz w:val="22"/>
          <w:szCs w:val="22"/>
        </w:rPr>
        <w:t>C</w:t>
      </w:r>
      <w:r w:rsidRPr="00595C59">
        <w:rPr>
          <w:rFonts w:ascii="Times New Roman" w:hAnsi="Times New Roman" w:cs="Times New Roman"/>
          <w:bCs/>
          <w:sz w:val="22"/>
          <w:szCs w:val="22"/>
        </w:rPr>
        <w:t>ouncil members, staff,</w:t>
      </w:r>
      <w:r w:rsidR="000550E8" w:rsidRPr="00595C59">
        <w:rPr>
          <w:rFonts w:ascii="Times New Roman" w:hAnsi="Times New Roman" w:cs="Times New Roman"/>
          <w:bCs/>
          <w:sz w:val="22"/>
          <w:szCs w:val="22"/>
        </w:rPr>
        <w:t xml:space="preserve"> guests</w:t>
      </w:r>
      <w:r w:rsidR="007F3EE5" w:rsidRPr="00595C59">
        <w:rPr>
          <w:rFonts w:ascii="Times New Roman" w:hAnsi="Times New Roman" w:cs="Times New Roman"/>
          <w:bCs/>
          <w:sz w:val="22"/>
          <w:szCs w:val="22"/>
        </w:rPr>
        <w:t>, and the Farmersville Seniors.</w:t>
      </w:r>
      <w:proofErr w:type="gramEnd"/>
      <w:r w:rsidR="002370E0" w:rsidRPr="00595C59">
        <w:rPr>
          <w:rFonts w:ascii="Times New Roman" w:hAnsi="Times New Roman" w:cs="Times New Roman"/>
          <w:bCs/>
          <w:sz w:val="22"/>
          <w:szCs w:val="22"/>
        </w:rPr>
        <w:t xml:space="preserve"> </w:t>
      </w:r>
    </w:p>
    <w:p w:rsidR="002370E0" w:rsidRPr="00595C59" w:rsidRDefault="002370E0" w:rsidP="002370E0">
      <w:pPr>
        <w:pStyle w:val="BodyText"/>
        <w:ind w:left="360"/>
        <w:rPr>
          <w:rFonts w:ascii="Times New Roman" w:hAnsi="Times New Roman" w:cs="Times New Roman"/>
          <w:bCs/>
          <w:sz w:val="22"/>
          <w:szCs w:val="22"/>
        </w:rPr>
      </w:pPr>
    </w:p>
    <w:p w:rsidR="00AC7195" w:rsidRPr="00790E1B" w:rsidRDefault="0068765C" w:rsidP="00D72CC1">
      <w:pPr>
        <w:pStyle w:val="BodyText"/>
        <w:numPr>
          <w:ilvl w:val="0"/>
          <w:numId w:val="1"/>
        </w:numPr>
        <w:rPr>
          <w:rFonts w:ascii="Times New Roman" w:hAnsi="Times New Roman" w:cs="Times New Roman"/>
          <w:bCs/>
        </w:rPr>
      </w:pPr>
      <w:r w:rsidRPr="00790E1B">
        <w:rPr>
          <w:rFonts w:ascii="Times New Roman" w:hAnsi="Times New Roman" w:cs="Times New Roman"/>
          <w:b/>
          <w:bCs/>
          <w:u w:val="single"/>
        </w:rPr>
        <w:t>Public Comment</w:t>
      </w:r>
      <w:r w:rsidR="007F3EE5">
        <w:rPr>
          <w:rFonts w:ascii="Times New Roman" w:hAnsi="Times New Roman" w:cs="Times New Roman"/>
          <w:bCs/>
        </w:rPr>
        <w:t xml:space="preserve"> – Albert Cendejas, CSET Senior Program Coordinator explained that the</w:t>
      </w:r>
      <w:r w:rsidR="00C71BB4">
        <w:rPr>
          <w:rFonts w:ascii="Times New Roman" w:hAnsi="Times New Roman" w:cs="Times New Roman"/>
          <w:bCs/>
        </w:rPr>
        <w:t xml:space="preserve"> building housing the senior c</w:t>
      </w:r>
      <w:r w:rsidR="00390D3D">
        <w:rPr>
          <w:rFonts w:ascii="Times New Roman" w:hAnsi="Times New Roman" w:cs="Times New Roman"/>
          <w:bCs/>
        </w:rPr>
        <w:t xml:space="preserve">enter is available for senior services from 9 a.m. to 1 p.m. During afternoons it is used as a Boys and Girls Club and for youths who participate in after-school programs. Also, one area of the building is used for a </w:t>
      </w:r>
      <w:r w:rsidR="00232820">
        <w:rPr>
          <w:rFonts w:ascii="Times New Roman" w:hAnsi="Times New Roman" w:cs="Times New Roman"/>
          <w:bCs/>
        </w:rPr>
        <w:t xml:space="preserve">public </w:t>
      </w:r>
      <w:r w:rsidR="00390D3D">
        <w:rPr>
          <w:rFonts w:ascii="Times New Roman" w:hAnsi="Times New Roman" w:cs="Times New Roman"/>
          <w:bCs/>
        </w:rPr>
        <w:t>library.</w:t>
      </w:r>
      <w:r w:rsidR="00232820">
        <w:rPr>
          <w:rFonts w:ascii="Times New Roman" w:hAnsi="Times New Roman" w:cs="Times New Roman"/>
          <w:bCs/>
        </w:rPr>
        <w:t xml:space="preserve"> He said the idea is to </w:t>
      </w:r>
      <w:r w:rsidR="0069261A">
        <w:rPr>
          <w:rFonts w:ascii="Times New Roman" w:hAnsi="Times New Roman" w:cs="Times New Roman"/>
          <w:bCs/>
        </w:rPr>
        <w:t xml:space="preserve">eventually </w:t>
      </w:r>
      <w:r w:rsidR="00232820">
        <w:rPr>
          <w:rFonts w:ascii="Times New Roman" w:hAnsi="Times New Roman" w:cs="Times New Roman"/>
          <w:bCs/>
        </w:rPr>
        <w:t xml:space="preserve">create an inter-generational space </w:t>
      </w:r>
      <w:r w:rsidR="0069261A">
        <w:rPr>
          <w:rFonts w:ascii="Times New Roman" w:hAnsi="Times New Roman" w:cs="Times New Roman"/>
          <w:bCs/>
        </w:rPr>
        <w:t xml:space="preserve">as the site continues to grow. </w:t>
      </w:r>
      <w:r w:rsidR="00C71BB4">
        <w:rPr>
          <w:rFonts w:ascii="Times New Roman" w:hAnsi="Times New Roman" w:cs="Times New Roman"/>
          <w:bCs/>
        </w:rPr>
        <w:t>Guidelines, per the grant criteria for meal eligibility, are</w:t>
      </w:r>
      <w:r w:rsidR="0069261A">
        <w:rPr>
          <w:rFonts w:ascii="Times New Roman" w:hAnsi="Times New Roman" w:cs="Times New Roman"/>
          <w:bCs/>
        </w:rPr>
        <w:t xml:space="preserve"> Farmersville residency and age 60 and over. The assessment form (100X) </w:t>
      </w:r>
      <w:r w:rsidR="00C71BB4">
        <w:rPr>
          <w:rFonts w:ascii="Times New Roman" w:hAnsi="Times New Roman" w:cs="Times New Roman"/>
          <w:bCs/>
        </w:rPr>
        <w:t xml:space="preserve">is </w:t>
      </w:r>
      <w:r w:rsidR="0069261A">
        <w:rPr>
          <w:rFonts w:ascii="Times New Roman" w:hAnsi="Times New Roman" w:cs="Times New Roman"/>
          <w:bCs/>
        </w:rPr>
        <w:t>u</w:t>
      </w:r>
      <w:r w:rsidR="00DE29D1">
        <w:rPr>
          <w:rFonts w:ascii="Times New Roman" w:hAnsi="Times New Roman" w:cs="Times New Roman"/>
          <w:bCs/>
        </w:rPr>
        <w:t xml:space="preserve">sed to determine eligibility. However, the center works with the City to accommodate those seniors that are not Farmersville residents. </w:t>
      </w:r>
    </w:p>
    <w:p w:rsidR="0068765C" w:rsidRPr="00790E1B" w:rsidRDefault="0068765C" w:rsidP="0068765C">
      <w:pPr>
        <w:pStyle w:val="BodyText"/>
        <w:ind w:left="360"/>
        <w:rPr>
          <w:rFonts w:ascii="Times New Roman" w:hAnsi="Times New Roman" w:cs="Times New Roman"/>
          <w:bCs/>
          <w:color w:val="0070C0"/>
        </w:rPr>
      </w:pPr>
    </w:p>
    <w:p w:rsidR="0068765C" w:rsidRPr="00790E1B" w:rsidRDefault="0068765C" w:rsidP="0068765C">
      <w:pPr>
        <w:pStyle w:val="BodyText"/>
        <w:numPr>
          <w:ilvl w:val="0"/>
          <w:numId w:val="1"/>
        </w:numPr>
        <w:rPr>
          <w:rFonts w:ascii="Times New Roman" w:hAnsi="Times New Roman" w:cs="Times New Roman"/>
          <w:bCs/>
        </w:rPr>
      </w:pPr>
      <w:r w:rsidRPr="00790E1B">
        <w:rPr>
          <w:rFonts w:ascii="Times New Roman" w:hAnsi="Times New Roman" w:cs="Times New Roman"/>
          <w:b/>
          <w:bCs/>
          <w:u w:val="single"/>
        </w:rPr>
        <w:t>Approval of Minutes</w:t>
      </w:r>
      <w:r w:rsidRPr="00790E1B">
        <w:rPr>
          <w:rFonts w:ascii="Times New Roman" w:hAnsi="Times New Roman" w:cs="Times New Roman"/>
          <w:bCs/>
        </w:rPr>
        <w:t xml:space="preserve"> </w:t>
      </w:r>
      <w:r w:rsidR="00E543D8" w:rsidRPr="00790E1B">
        <w:rPr>
          <w:rFonts w:ascii="Times New Roman" w:hAnsi="Times New Roman" w:cs="Times New Roman"/>
          <w:bCs/>
        </w:rPr>
        <w:t xml:space="preserve">– </w:t>
      </w:r>
      <w:r w:rsidR="00E65B31">
        <w:rPr>
          <w:rFonts w:ascii="Times New Roman" w:hAnsi="Times New Roman" w:cs="Times New Roman"/>
          <w:bCs/>
        </w:rPr>
        <w:t xml:space="preserve">There was not a meeting quorum </w:t>
      </w:r>
      <w:proofErr w:type="gramStart"/>
      <w:r w:rsidR="00E65B31">
        <w:rPr>
          <w:rFonts w:ascii="Times New Roman" w:hAnsi="Times New Roman" w:cs="Times New Roman"/>
          <w:bCs/>
        </w:rPr>
        <w:t>present,</w:t>
      </w:r>
      <w:proofErr w:type="gramEnd"/>
      <w:r w:rsidR="00E65B31">
        <w:rPr>
          <w:rFonts w:ascii="Times New Roman" w:hAnsi="Times New Roman" w:cs="Times New Roman"/>
          <w:bCs/>
        </w:rPr>
        <w:t xml:space="preserve"> therefore approval of the minutes was postponed until the next meeting. </w:t>
      </w:r>
    </w:p>
    <w:p w:rsidR="0068765C" w:rsidRPr="00790E1B" w:rsidRDefault="0068765C" w:rsidP="0068765C">
      <w:pPr>
        <w:pStyle w:val="BodyText"/>
        <w:ind w:left="360"/>
        <w:rPr>
          <w:rFonts w:ascii="Times New Roman" w:hAnsi="Times New Roman" w:cs="Times New Roman"/>
          <w:bCs/>
          <w:color w:val="0070C0"/>
        </w:rPr>
      </w:pPr>
    </w:p>
    <w:p w:rsidR="004C0A77" w:rsidRPr="0085308F" w:rsidRDefault="0068765C" w:rsidP="00E543D8">
      <w:pPr>
        <w:pStyle w:val="BodyText"/>
        <w:numPr>
          <w:ilvl w:val="0"/>
          <w:numId w:val="1"/>
        </w:numPr>
        <w:rPr>
          <w:rFonts w:ascii="Times New Roman" w:hAnsi="Times New Roman" w:cs="Times New Roman"/>
          <w:bCs/>
        </w:rPr>
      </w:pPr>
      <w:r w:rsidRPr="0085308F">
        <w:rPr>
          <w:rFonts w:ascii="Times New Roman" w:hAnsi="Times New Roman" w:cs="Times New Roman"/>
          <w:b/>
          <w:bCs/>
          <w:u w:val="single"/>
        </w:rPr>
        <w:t>Announcements and Corre</w:t>
      </w:r>
      <w:r w:rsidR="00AC1B97" w:rsidRPr="0085308F">
        <w:rPr>
          <w:rFonts w:ascii="Times New Roman" w:hAnsi="Times New Roman" w:cs="Times New Roman"/>
          <w:b/>
          <w:bCs/>
          <w:u w:val="single"/>
        </w:rPr>
        <w:t>spondence</w:t>
      </w:r>
      <w:r w:rsidR="00AC1B97" w:rsidRPr="0085308F">
        <w:rPr>
          <w:rFonts w:ascii="Times New Roman" w:hAnsi="Times New Roman" w:cs="Times New Roman"/>
          <w:b/>
          <w:bCs/>
        </w:rPr>
        <w:t xml:space="preserve"> </w:t>
      </w:r>
      <w:r w:rsidR="0085308F" w:rsidRPr="0085308F">
        <w:rPr>
          <w:rFonts w:ascii="Times New Roman" w:hAnsi="Times New Roman" w:cs="Times New Roman"/>
          <w:b/>
          <w:bCs/>
        </w:rPr>
        <w:t xml:space="preserve">- </w:t>
      </w:r>
      <w:r w:rsidR="0085308F" w:rsidRPr="0085308F">
        <w:rPr>
          <w:rFonts w:ascii="Times New Roman" w:hAnsi="Times New Roman" w:cs="Times New Roman"/>
          <w:bCs/>
        </w:rPr>
        <w:t>None</w:t>
      </w:r>
    </w:p>
    <w:p w:rsidR="00AC1B97" w:rsidRPr="00390D3D" w:rsidRDefault="00AC1B97" w:rsidP="00AC1B97">
      <w:pPr>
        <w:pStyle w:val="BodyText"/>
        <w:rPr>
          <w:rFonts w:ascii="Times New Roman" w:hAnsi="Times New Roman" w:cs="Times New Roman"/>
          <w:bCs/>
          <w:color w:val="365F91" w:themeColor="accent1" w:themeShade="BF"/>
        </w:rPr>
      </w:pPr>
    </w:p>
    <w:p w:rsidR="009240F9" w:rsidRPr="0085308F" w:rsidRDefault="009240F9" w:rsidP="009240F9">
      <w:pPr>
        <w:pStyle w:val="BodyText"/>
        <w:numPr>
          <w:ilvl w:val="0"/>
          <w:numId w:val="1"/>
        </w:numPr>
        <w:rPr>
          <w:rFonts w:ascii="Times New Roman" w:hAnsi="Times New Roman" w:cs="Times New Roman"/>
          <w:b/>
          <w:bCs/>
          <w:u w:val="single"/>
        </w:rPr>
      </w:pPr>
      <w:r w:rsidRPr="0085308F">
        <w:rPr>
          <w:rFonts w:ascii="Times New Roman" w:hAnsi="Times New Roman" w:cs="Times New Roman"/>
          <w:b/>
          <w:bCs/>
          <w:u w:val="single"/>
        </w:rPr>
        <w:t>Milestone Updates</w:t>
      </w:r>
      <w:r w:rsidR="0019754E" w:rsidRPr="0085308F">
        <w:rPr>
          <w:rFonts w:ascii="Times New Roman" w:hAnsi="Times New Roman" w:cs="Times New Roman"/>
          <w:bCs/>
        </w:rPr>
        <w:t xml:space="preserve"> – There were no milestone updates at this time. </w:t>
      </w:r>
    </w:p>
    <w:p w:rsidR="00AC7195" w:rsidRPr="00390D3D" w:rsidRDefault="00AC7195" w:rsidP="000753F7">
      <w:pPr>
        <w:pStyle w:val="BodyText"/>
        <w:ind w:left="360"/>
        <w:rPr>
          <w:rFonts w:ascii="Times New Roman" w:hAnsi="Times New Roman" w:cs="Times New Roman"/>
          <w:bCs/>
          <w:color w:val="365F91" w:themeColor="accent1" w:themeShade="BF"/>
          <w:sz w:val="22"/>
          <w:szCs w:val="22"/>
        </w:rPr>
      </w:pPr>
    </w:p>
    <w:p w:rsidR="009A59E2" w:rsidRPr="0085308F" w:rsidRDefault="0085308F" w:rsidP="0085308F">
      <w:pPr>
        <w:pStyle w:val="BodyText"/>
        <w:numPr>
          <w:ilvl w:val="0"/>
          <w:numId w:val="1"/>
        </w:numPr>
        <w:rPr>
          <w:bCs/>
        </w:rPr>
      </w:pPr>
      <w:r w:rsidRPr="0085308F">
        <w:rPr>
          <w:rFonts w:ascii="Times New Roman" w:hAnsi="Times New Roman" w:cs="Times New Roman"/>
          <w:b/>
          <w:bCs/>
          <w:u w:val="single"/>
        </w:rPr>
        <w:t xml:space="preserve">Introduction of </w:t>
      </w:r>
      <w:r w:rsidR="00C71BB4">
        <w:rPr>
          <w:rFonts w:ascii="Times New Roman" w:hAnsi="Times New Roman" w:cs="Times New Roman"/>
          <w:b/>
          <w:bCs/>
          <w:u w:val="single"/>
        </w:rPr>
        <w:t xml:space="preserve">the New </w:t>
      </w:r>
      <w:r w:rsidRPr="0085308F">
        <w:rPr>
          <w:rFonts w:ascii="Times New Roman" w:hAnsi="Times New Roman" w:cs="Times New Roman"/>
          <w:b/>
          <w:bCs/>
          <w:u w:val="single"/>
        </w:rPr>
        <w:t>Aging Services Manager</w:t>
      </w:r>
      <w:r w:rsidR="00DA5D19" w:rsidRPr="0085308F">
        <w:rPr>
          <w:rFonts w:ascii="Times New Roman" w:hAnsi="Times New Roman" w:cs="Times New Roman"/>
          <w:b/>
          <w:bCs/>
        </w:rPr>
        <w:t xml:space="preserve"> –</w:t>
      </w:r>
      <w:r w:rsidR="00332B05" w:rsidRPr="0085308F">
        <w:rPr>
          <w:rFonts w:ascii="Times New Roman" w:hAnsi="Times New Roman" w:cs="Times New Roman"/>
          <w:b/>
          <w:bCs/>
        </w:rPr>
        <w:t xml:space="preserve"> </w:t>
      </w:r>
      <w:r>
        <w:rPr>
          <w:rFonts w:ascii="Times New Roman" w:hAnsi="Times New Roman" w:cs="Times New Roman"/>
          <w:bCs/>
        </w:rPr>
        <w:t xml:space="preserve">Matthew Kredit, K/T AAA Administrative Specialist, introduced Jamie Sharma, </w:t>
      </w:r>
      <w:r w:rsidR="00F744C6">
        <w:rPr>
          <w:rFonts w:ascii="Times New Roman" w:hAnsi="Times New Roman" w:cs="Times New Roman"/>
          <w:bCs/>
        </w:rPr>
        <w:t xml:space="preserve">who will be joining the K/T AAA as </w:t>
      </w:r>
      <w:r w:rsidR="0044577D">
        <w:rPr>
          <w:rFonts w:ascii="Times New Roman" w:hAnsi="Times New Roman" w:cs="Times New Roman"/>
          <w:bCs/>
        </w:rPr>
        <w:t xml:space="preserve">the new </w:t>
      </w:r>
      <w:r w:rsidR="00FA4776">
        <w:rPr>
          <w:rFonts w:ascii="Times New Roman" w:hAnsi="Times New Roman" w:cs="Times New Roman"/>
          <w:bCs/>
        </w:rPr>
        <w:t>A</w:t>
      </w:r>
      <w:r w:rsidR="00C71BB4">
        <w:rPr>
          <w:rFonts w:ascii="Times New Roman" w:hAnsi="Times New Roman" w:cs="Times New Roman"/>
          <w:bCs/>
        </w:rPr>
        <w:t>ging Services Unit Manager on</w:t>
      </w:r>
      <w:r w:rsidR="0044577D">
        <w:rPr>
          <w:rFonts w:ascii="Times New Roman" w:hAnsi="Times New Roman" w:cs="Times New Roman"/>
          <w:bCs/>
        </w:rPr>
        <w:t xml:space="preserve"> September 5</w:t>
      </w:r>
      <w:r w:rsidR="0044577D" w:rsidRPr="0044577D">
        <w:rPr>
          <w:rFonts w:ascii="Times New Roman" w:hAnsi="Times New Roman" w:cs="Times New Roman"/>
          <w:bCs/>
          <w:vertAlign w:val="superscript"/>
        </w:rPr>
        <w:t>th</w:t>
      </w:r>
      <w:r w:rsidR="0044577D">
        <w:rPr>
          <w:rFonts w:ascii="Times New Roman" w:hAnsi="Times New Roman" w:cs="Times New Roman"/>
          <w:bCs/>
        </w:rPr>
        <w:t xml:space="preserve">. </w:t>
      </w:r>
      <w:r w:rsidR="00F744C6">
        <w:rPr>
          <w:rFonts w:ascii="Times New Roman" w:hAnsi="Times New Roman" w:cs="Times New Roman"/>
          <w:bCs/>
        </w:rPr>
        <w:t xml:space="preserve"> </w:t>
      </w:r>
      <w:r w:rsidR="00FB2E74">
        <w:rPr>
          <w:rFonts w:ascii="Times New Roman" w:hAnsi="Times New Roman" w:cs="Times New Roman"/>
          <w:bCs/>
        </w:rPr>
        <w:t xml:space="preserve">Ms. Sharma comes from the </w:t>
      </w:r>
      <w:r w:rsidR="00FA4776">
        <w:rPr>
          <w:rFonts w:ascii="Times New Roman" w:hAnsi="Times New Roman" w:cs="Times New Roman"/>
          <w:bCs/>
        </w:rPr>
        <w:t xml:space="preserve">Tulare County Mental Health </w:t>
      </w:r>
      <w:r w:rsidR="00FB2E74">
        <w:rPr>
          <w:rFonts w:ascii="Times New Roman" w:hAnsi="Times New Roman" w:cs="Times New Roman"/>
          <w:bCs/>
        </w:rPr>
        <w:t xml:space="preserve">Management team, where she has worked for approximately 6 years. She has also been heavily involved with the Kings/Tulare Homeless Alliance. </w:t>
      </w:r>
    </w:p>
    <w:p w:rsidR="0085308F" w:rsidRDefault="0085308F" w:rsidP="0085308F">
      <w:pPr>
        <w:pStyle w:val="ListParagraph"/>
        <w:rPr>
          <w:bCs/>
          <w:color w:val="365F91" w:themeColor="accent1" w:themeShade="BF"/>
        </w:rPr>
      </w:pPr>
    </w:p>
    <w:p w:rsidR="00AC7195" w:rsidRPr="00FB2E74" w:rsidRDefault="00FB2E74" w:rsidP="00AC7195">
      <w:pPr>
        <w:pStyle w:val="BodyText"/>
        <w:numPr>
          <w:ilvl w:val="0"/>
          <w:numId w:val="1"/>
        </w:numPr>
        <w:rPr>
          <w:rFonts w:ascii="Times New Roman" w:hAnsi="Times New Roman" w:cs="Times New Roman"/>
          <w:b/>
          <w:bCs/>
          <w:sz w:val="22"/>
          <w:szCs w:val="22"/>
          <w:u w:val="single"/>
        </w:rPr>
      </w:pPr>
      <w:r w:rsidRPr="00FB2E74">
        <w:rPr>
          <w:rFonts w:ascii="Times New Roman" w:hAnsi="Times New Roman" w:cs="Times New Roman"/>
          <w:b/>
          <w:u w:val="single"/>
        </w:rPr>
        <w:t>New Membership Candidate</w:t>
      </w:r>
      <w:r w:rsidRPr="00AA22B7">
        <w:rPr>
          <w:rFonts w:ascii="Times New Roman" w:hAnsi="Times New Roman" w:cs="Times New Roman"/>
          <w:b/>
        </w:rPr>
        <w:t xml:space="preserve"> </w:t>
      </w:r>
      <w:r w:rsidR="00896EC6" w:rsidRPr="00FB2E74">
        <w:rPr>
          <w:rFonts w:ascii="Times New Roman" w:hAnsi="Times New Roman" w:cs="Times New Roman"/>
          <w:b/>
          <w:bCs/>
        </w:rPr>
        <w:t xml:space="preserve">– </w:t>
      </w:r>
      <w:r w:rsidRPr="00FB2E74">
        <w:rPr>
          <w:rFonts w:ascii="Times New Roman" w:hAnsi="Times New Roman" w:cs="Times New Roman"/>
          <w:bCs/>
        </w:rPr>
        <w:t xml:space="preserve">Due to a </w:t>
      </w:r>
      <w:r w:rsidR="00AA22B7">
        <w:rPr>
          <w:rFonts w:ascii="Times New Roman" w:hAnsi="Times New Roman" w:cs="Times New Roman"/>
          <w:bCs/>
        </w:rPr>
        <w:t>lack of quorum, this</w:t>
      </w:r>
      <w:r w:rsidRPr="00FB2E74">
        <w:rPr>
          <w:rFonts w:ascii="Times New Roman" w:hAnsi="Times New Roman" w:cs="Times New Roman"/>
          <w:bCs/>
        </w:rPr>
        <w:t xml:space="preserve"> vote</w:t>
      </w:r>
      <w:r w:rsidR="00AA22B7">
        <w:rPr>
          <w:rFonts w:ascii="Times New Roman" w:hAnsi="Times New Roman" w:cs="Times New Roman"/>
          <w:bCs/>
        </w:rPr>
        <w:t xml:space="preserve"> was moved to the end of </w:t>
      </w:r>
      <w:r w:rsidR="00AA22B7">
        <w:rPr>
          <w:rFonts w:ascii="Times New Roman" w:hAnsi="Times New Roman" w:cs="Times New Roman"/>
          <w:bCs/>
        </w:rPr>
        <w:lastRenderedPageBreak/>
        <w:t xml:space="preserve">the meeting </w:t>
      </w:r>
      <w:r w:rsidRPr="00FB2E74">
        <w:rPr>
          <w:rFonts w:ascii="Times New Roman" w:hAnsi="Times New Roman" w:cs="Times New Roman"/>
          <w:bCs/>
        </w:rPr>
        <w:t>in the expectation of a la</w:t>
      </w:r>
      <w:r w:rsidR="00AA22B7">
        <w:rPr>
          <w:rFonts w:ascii="Times New Roman" w:hAnsi="Times New Roman" w:cs="Times New Roman"/>
          <w:bCs/>
        </w:rPr>
        <w:t xml:space="preserve">te arrival of a Council member, and was later postponed to the next meeting. </w:t>
      </w:r>
    </w:p>
    <w:p w:rsidR="00FB2E74" w:rsidRPr="00FB2E74" w:rsidRDefault="00FB2E74" w:rsidP="00FB2E74">
      <w:pPr>
        <w:pStyle w:val="BodyText"/>
        <w:ind w:left="360"/>
        <w:rPr>
          <w:rFonts w:ascii="Times New Roman" w:hAnsi="Times New Roman" w:cs="Times New Roman"/>
          <w:b/>
          <w:bCs/>
          <w:sz w:val="22"/>
          <w:szCs w:val="22"/>
          <w:u w:val="single"/>
        </w:rPr>
      </w:pPr>
    </w:p>
    <w:p w:rsidR="00095F90" w:rsidRDefault="00095F90" w:rsidP="00095F90">
      <w:pPr>
        <w:pStyle w:val="BodyText"/>
        <w:numPr>
          <w:ilvl w:val="0"/>
          <w:numId w:val="1"/>
        </w:numPr>
        <w:rPr>
          <w:rFonts w:ascii="Times New Roman" w:hAnsi="Times New Roman" w:cs="Times New Roman"/>
          <w:bCs/>
        </w:rPr>
      </w:pPr>
      <w:r w:rsidRPr="003F588F">
        <w:rPr>
          <w:rFonts w:ascii="Times New Roman" w:hAnsi="Times New Roman" w:cs="Times New Roman"/>
          <w:b/>
          <w:u w:val="single"/>
        </w:rPr>
        <w:t>Kings County Food Distribution</w:t>
      </w:r>
      <w:r w:rsidRPr="003F588F">
        <w:rPr>
          <w:rFonts w:ascii="Times New Roman" w:hAnsi="Times New Roman" w:cs="Times New Roman"/>
          <w:b/>
        </w:rPr>
        <w:t xml:space="preserve"> </w:t>
      </w:r>
      <w:r w:rsidR="00586BED" w:rsidRPr="003F588F">
        <w:rPr>
          <w:rFonts w:ascii="Times New Roman" w:hAnsi="Times New Roman" w:cs="Times New Roman"/>
          <w:b/>
          <w:bCs/>
        </w:rPr>
        <w:t xml:space="preserve">– </w:t>
      </w:r>
      <w:r w:rsidRPr="003F588F">
        <w:rPr>
          <w:rFonts w:ascii="Times New Roman" w:hAnsi="Times New Roman" w:cs="Times New Roman"/>
          <w:bCs/>
        </w:rPr>
        <w:t>Bobbie Wartson said that about one year ago, Kings County started a community food bank, which is set up similar to a farmers mar</w:t>
      </w:r>
      <w:r w:rsidR="00FA08EA">
        <w:rPr>
          <w:rFonts w:ascii="Times New Roman" w:hAnsi="Times New Roman" w:cs="Times New Roman"/>
          <w:bCs/>
        </w:rPr>
        <w:t>ket to distribu</w:t>
      </w:r>
      <w:r w:rsidR="004662D8">
        <w:rPr>
          <w:rFonts w:ascii="Times New Roman" w:hAnsi="Times New Roman" w:cs="Times New Roman"/>
          <w:bCs/>
        </w:rPr>
        <w:t>te fresh produce on the first Wednesday of each month</w:t>
      </w:r>
      <w:r w:rsidR="00FA08EA">
        <w:rPr>
          <w:rFonts w:ascii="Times New Roman" w:hAnsi="Times New Roman" w:cs="Times New Roman"/>
          <w:bCs/>
        </w:rPr>
        <w:t xml:space="preserve">. </w:t>
      </w:r>
      <w:r w:rsidRPr="003F588F">
        <w:rPr>
          <w:rFonts w:ascii="Times New Roman" w:hAnsi="Times New Roman" w:cs="Times New Roman"/>
          <w:bCs/>
        </w:rPr>
        <w:t xml:space="preserve"> Produce is delivered o</w:t>
      </w:r>
      <w:r w:rsidR="004662D8">
        <w:rPr>
          <w:rFonts w:ascii="Times New Roman" w:hAnsi="Times New Roman" w:cs="Times New Roman"/>
          <w:bCs/>
        </w:rPr>
        <w:t xml:space="preserve">ut of Fresno on a monthly basis - </w:t>
      </w:r>
      <w:r w:rsidRPr="003F588F">
        <w:rPr>
          <w:rFonts w:ascii="Times New Roman" w:hAnsi="Times New Roman" w:cs="Times New Roman"/>
          <w:bCs/>
        </w:rPr>
        <w:t xml:space="preserve">12,000 pounds of produce and occasionally </w:t>
      </w:r>
      <w:r w:rsidR="003F588F" w:rsidRPr="003F588F">
        <w:rPr>
          <w:rFonts w:ascii="Times New Roman" w:hAnsi="Times New Roman" w:cs="Times New Roman"/>
          <w:bCs/>
        </w:rPr>
        <w:t xml:space="preserve">bread or chips. The program </w:t>
      </w:r>
      <w:r w:rsidRPr="003F588F">
        <w:rPr>
          <w:rFonts w:ascii="Times New Roman" w:hAnsi="Times New Roman" w:cs="Times New Roman"/>
          <w:bCs/>
        </w:rPr>
        <w:t>sta</w:t>
      </w:r>
      <w:r w:rsidR="003F588F" w:rsidRPr="003F588F">
        <w:rPr>
          <w:rFonts w:ascii="Times New Roman" w:hAnsi="Times New Roman" w:cs="Times New Roman"/>
          <w:bCs/>
        </w:rPr>
        <w:t>rted in September 2016, with a</w:t>
      </w:r>
      <w:r w:rsidRPr="003F588F">
        <w:rPr>
          <w:rFonts w:ascii="Times New Roman" w:hAnsi="Times New Roman" w:cs="Times New Roman"/>
          <w:bCs/>
        </w:rPr>
        <w:t xml:space="preserve"> commitment </w:t>
      </w:r>
      <w:r w:rsidR="00DD159D">
        <w:rPr>
          <w:rFonts w:ascii="Times New Roman" w:hAnsi="Times New Roman" w:cs="Times New Roman"/>
          <w:bCs/>
        </w:rPr>
        <w:t xml:space="preserve">requirement of one year. </w:t>
      </w:r>
      <w:r w:rsidRPr="003F588F">
        <w:rPr>
          <w:rFonts w:ascii="Times New Roman" w:hAnsi="Times New Roman" w:cs="Times New Roman"/>
          <w:bCs/>
        </w:rPr>
        <w:t xml:space="preserve">Criteria for the program was that the distribution area needed to be large enough to distribute the </w:t>
      </w:r>
      <w:r w:rsidR="00DD159D">
        <w:rPr>
          <w:rFonts w:ascii="Times New Roman" w:hAnsi="Times New Roman" w:cs="Times New Roman"/>
          <w:bCs/>
        </w:rPr>
        <w:t xml:space="preserve">large </w:t>
      </w:r>
      <w:r w:rsidRPr="003F588F">
        <w:rPr>
          <w:rFonts w:ascii="Times New Roman" w:hAnsi="Times New Roman" w:cs="Times New Roman"/>
          <w:bCs/>
        </w:rPr>
        <w:t xml:space="preserve">quantity of food and that persons working with the program needed to be food safe certified and have appropriate insurance. The city stepped up to provide the </w:t>
      </w:r>
      <w:r w:rsidR="002200C3">
        <w:rPr>
          <w:rFonts w:ascii="Times New Roman" w:hAnsi="Times New Roman" w:cs="Times New Roman"/>
          <w:bCs/>
        </w:rPr>
        <w:t xml:space="preserve">Longfield Center, which allows that </w:t>
      </w:r>
      <w:r w:rsidR="003F588F" w:rsidRPr="003F588F">
        <w:rPr>
          <w:rFonts w:ascii="Times New Roman" w:hAnsi="Times New Roman" w:cs="Times New Roman"/>
          <w:bCs/>
        </w:rPr>
        <w:t>seniors can come inside to</w:t>
      </w:r>
      <w:r w:rsidR="002200C3">
        <w:rPr>
          <w:rFonts w:ascii="Times New Roman" w:hAnsi="Times New Roman" w:cs="Times New Roman"/>
          <w:bCs/>
        </w:rPr>
        <w:t xml:space="preserve"> sit and</w:t>
      </w:r>
      <w:r w:rsidR="003F588F" w:rsidRPr="003F588F">
        <w:rPr>
          <w:rFonts w:ascii="Times New Roman" w:hAnsi="Times New Roman" w:cs="Times New Roman"/>
          <w:bCs/>
        </w:rPr>
        <w:t xml:space="preserve"> </w:t>
      </w:r>
      <w:r w:rsidR="002200C3">
        <w:rPr>
          <w:rFonts w:ascii="Times New Roman" w:hAnsi="Times New Roman" w:cs="Times New Roman"/>
          <w:bCs/>
        </w:rPr>
        <w:t>be protected if the weather is too hot</w:t>
      </w:r>
      <w:r w:rsidR="003F588F" w:rsidRPr="003F588F">
        <w:rPr>
          <w:rFonts w:ascii="Times New Roman" w:hAnsi="Times New Roman" w:cs="Times New Roman"/>
          <w:bCs/>
        </w:rPr>
        <w:t xml:space="preserve"> or severe. </w:t>
      </w:r>
      <w:r w:rsidR="003F588F">
        <w:rPr>
          <w:rFonts w:ascii="Times New Roman" w:hAnsi="Times New Roman" w:cs="Times New Roman"/>
          <w:bCs/>
        </w:rPr>
        <w:t xml:space="preserve">Initially, the program served approximately 300. That number has increased to between 450 and 500. </w:t>
      </w:r>
    </w:p>
    <w:p w:rsidR="003F588F" w:rsidRDefault="003F588F" w:rsidP="003F588F">
      <w:pPr>
        <w:pStyle w:val="ListParagraph"/>
        <w:rPr>
          <w:bCs/>
        </w:rPr>
      </w:pPr>
    </w:p>
    <w:p w:rsidR="003F588F" w:rsidRDefault="003F588F" w:rsidP="003F588F">
      <w:pPr>
        <w:pStyle w:val="BodyText"/>
        <w:ind w:left="360"/>
        <w:rPr>
          <w:rFonts w:ascii="Times New Roman" w:hAnsi="Times New Roman" w:cs="Times New Roman"/>
          <w:bCs/>
        </w:rPr>
      </w:pPr>
      <w:r>
        <w:rPr>
          <w:rFonts w:ascii="Times New Roman" w:hAnsi="Times New Roman" w:cs="Times New Roman"/>
          <w:bCs/>
        </w:rPr>
        <w:t>This is a joint effort</w:t>
      </w:r>
      <w:r w:rsidR="00B57305">
        <w:rPr>
          <w:rFonts w:ascii="Times New Roman" w:hAnsi="Times New Roman" w:cs="Times New Roman"/>
          <w:bCs/>
        </w:rPr>
        <w:t xml:space="preserve"> between Kings County Commission on Aging (KCCOA)</w:t>
      </w:r>
      <w:r>
        <w:rPr>
          <w:rFonts w:ascii="Times New Roman" w:hAnsi="Times New Roman" w:cs="Times New Roman"/>
          <w:bCs/>
        </w:rPr>
        <w:t xml:space="preserve"> along with other agencies, including the K/T AAA and Kings County IHSS/Public Authority. Any s</w:t>
      </w:r>
      <w:r w:rsidR="00B57305">
        <w:rPr>
          <w:rFonts w:ascii="Times New Roman" w:hAnsi="Times New Roman" w:cs="Times New Roman"/>
          <w:bCs/>
        </w:rPr>
        <w:t xml:space="preserve">urplus left over is sent to </w:t>
      </w:r>
      <w:r>
        <w:rPr>
          <w:rFonts w:ascii="Times New Roman" w:hAnsi="Times New Roman" w:cs="Times New Roman"/>
          <w:bCs/>
        </w:rPr>
        <w:t xml:space="preserve">Kings County senior sites and the low-income </w:t>
      </w:r>
      <w:r w:rsidR="00B57305">
        <w:rPr>
          <w:rFonts w:ascii="Times New Roman" w:hAnsi="Times New Roman" w:cs="Times New Roman"/>
          <w:bCs/>
        </w:rPr>
        <w:t xml:space="preserve">senior </w:t>
      </w:r>
      <w:r>
        <w:rPr>
          <w:rFonts w:ascii="Times New Roman" w:hAnsi="Times New Roman" w:cs="Times New Roman"/>
          <w:bCs/>
        </w:rPr>
        <w:t xml:space="preserve">apartment complex. </w:t>
      </w:r>
      <w:r w:rsidR="001617D1">
        <w:rPr>
          <w:rFonts w:ascii="Times New Roman" w:hAnsi="Times New Roman" w:cs="Times New Roman"/>
          <w:bCs/>
        </w:rPr>
        <w:t xml:space="preserve">KCCOA and </w:t>
      </w:r>
      <w:r w:rsidR="009D0F5C">
        <w:rPr>
          <w:rFonts w:ascii="Times New Roman" w:hAnsi="Times New Roman" w:cs="Times New Roman"/>
          <w:bCs/>
        </w:rPr>
        <w:t xml:space="preserve">Kings County has been recognized as the most successful distribution </w:t>
      </w:r>
      <w:r w:rsidR="001617D1">
        <w:rPr>
          <w:rFonts w:ascii="Times New Roman" w:hAnsi="Times New Roman" w:cs="Times New Roman"/>
          <w:bCs/>
        </w:rPr>
        <w:t>participant</w:t>
      </w:r>
      <w:r w:rsidR="009D0F5C">
        <w:rPr>
          <w:rFonts w:ascii="Times New Roman" w:hAnsi="Times New Roman" w:cs="Times New Roman"/>
          <w:bCs/>
        </w:rPr>
        <w:t xml:space="preserve"> of the program. KCCOA </w:t>
      </w:r>
      <w:r w:rsidR="00DD159D">
        <w:rPr>
          <w:rFonts w:ascii="Times New Roman" w:hAnsi="Times New Roman" w:cs="Times New Roman"/>
          <w:bCs/>
        </w:rPr>
        <w:t>plans to renew its contract when</w:t>
      </w:r>
      <w:r w:rsidR="009D0F5C">
        <w:rPr>
          <w:rFonts w:ascii="Times New Roman" w:hAnsi="Times New Roman" w:cs="Times New Roman"/>
          <w:bCs/>
        </w:rPr>
        <w:t xml:space="preserve"> the </w:t>
      </w:r>
      <w:r w:rsidR="001617D1">
        <w:rPr>
          <w:rFonts w:ascii="Times New Roman" w:hAnsi="Times New Roman" w:cs="Times New Roman"/>
          <w:bCs/>
        </w:rPr>
        <w:t xml:space="preserve">initial year commitment is completed in September. </w:t>
      </w:r>
      <w:r w:rsidR="009D0F5C">
        <w:rPr>
          <w:rFonts w:ascii="Times New Roman" w:hAnsi="Times New Roman" w:cs="Times New Roman"/>
          <w:bCs/>
        </w:rPr>
        <w:t xml:space="preserve">There is no age or income criteria designated for the </w:t>
      </w:r>
      <w:r w:rsidR="001617D1">
        <w:rPr>
          <w:rFonts w:ascii="Times New Roman" w:hAnsi="Times New Roman" w:cs="Times New Roman"/>
          <w:bCs/>
        </w:rPr>
        <w:t xml:space="preserve">recipients of the </w:t>
      </w:r>
      <w:r w:rsidR="009D0F5C">
        <w:rPr>
          <w:rFonts w:ascii="Times New Roman" w:hAnsi="Times New Roman" w:cs="Times New Roman"/>
          <w:bCs/>
        </w:rPr>
        <w:t xml:space="preserve">program. </w:t>
      </w:r>
    </w:p>
    <w:p w:rsidR="00B57305" w:rsidRDefault="00B57305" w:rsidP="003F588F">
      <w:pPr>
        <w:pStyle w:val="BodyText"/>
        <w:ind w:left="360"/>
        <w:rPr>
          <w:rFonts w:ascii="Times New Roman" w:hAnsi="Times New Roman" w:cs="Times New Roman"/>
          <w:bCs/>
        </w:rPr>
      </w:pPr>
    </w:p>
    <w:p w:rsidR="00B57305" w:rsidRPr="003F588F" w:rsidRDefault="00B57305" w:rsidP="003F588F">
      <w:pPr>
        <w:pStyle w:val="BodyText"/>
        <w:ind w:left="360"/>
        <w:rPr>
          <w:rFonts w:ascii="Times New Roman" w:hAnsi="Times New Roman" w:cs="Times New Roman"/>
          <w:bCs/>
        </w:rPr>
      </w:pPr>
      <w:r>
        <w:rPr>
          <w:rFonts w:ascii="Times New Roman" w:hAnsi="Times New Roman" w:cs="Times New Roman"/>
          <w:bCs/>
        </w:rPr>
        <w:t xml:space="preserve">Ms. Wartson also reported on the KCCOA Gleaning Program. Drivers with the Commission Senior Nutrition deliver surplus gleaned items to various nutrition sites. </w:t>
      </w:r>
    </w:p>
    <w:p w:rsidR="00336C67" w:rsidRPr="00390D3D" w:rsidRDefault="00336C67" w:rsidP="00095F90">
      <w:pPr>
        <w:pStyle w:val="BodyText"/>
        <w:rPr>
          <w:rFonts w:ascii="Times New Roman" w:hAnsi="Times New Roman" w:cs="Times New Roman"/>
          <w:bCs/>
          <w:color w:val="365F91" w:themeColor="accent1" w:themeShade="BF"/>
        </w:rPr>
      </w:pPr>
      <w:r w:rsidRPr="00390D3D">
        <w:rPr>
          <w:rFonts w:ascii="Times New Roman" w:hAnsi="Times New Roman" w:cs="Times New Roman"/>
          <w:bCs/>
          <w:color w:val="365F91" w:themeColor="accent1" w:themeShade="BF"/>
        </w:rPr>
        <w:tab/>
      </w:r>
    </w:p>
    <w:p w:rsidR="00246612" w:rsidRDefault="00095F90" w:rsidP="00095F90">
      <w:pPr>
        <w:pStyle w:val="BodyText"/>
        <w:numPr>
          <w:ilvl w:val="0"/>
          <w:numId w:val="1"/>
        </w:numPr>
        <w:ind w:hanging="810"/>
        <w:rPr>
          <w:rFonts w:ascii="Times New Roman" w:hAnsi="Times New Roman" w:cs="Times New Roman"/>
        </w:rPr>
      </w:pPr>
      <w:r w:rsidRPr="00FA08EA">
        <w:rPr>
          <w:rFonts w:ascii="Times New Roman" w:hAnsi="Times New Roman" w:cs="Times New Roman"/>
          <w:b/>
          <w:u w:val="single"/>
        </w:rPr>
        <w:t>Hom</w:t>
      </w:r>
      <w:r w:rsidR="00FA08EA" w:rsidRPr="00FA08EA">
        <w:rPr>
          <w:rFonts w:ascii="Times New Roman" w:hAnsi="Times New Roman" w:cs="Times New Roman"/>
          <w:b/>
          <w:u w:val="single"/>
        </w:rPr>
        <w:t>e</w:t>
      </w:r>
      <w:r w:rsidRPr="00FA08EA">
        <w:rPr>
          <w:rFonts w:ascii="Times New Roman" w:hAnsi="Times New Roman" w:cs="Times New Roman"/>
          <w:b/>
          <w:u w:val="single"/>
        </w:rPr>
        <w:t>bound Brown Bag Proje</w:t>
      </w:r>
      <w:r w:rsidRPr="00801409">
        <w:rPr>
          <w:rFonts w:ascii="Times New Roman" w:hAnsi="Times New Roman" w:cs="Times New Roman"/>
          <w:b/>
          <w:u w:val="single"/>
        </w:rPr>
        <w:t>ct</w:t>
      </w:r>
      <w:r w:rsidRPr="00FA08EA">
        <w:rPr>
          <w:rFonts w:ascii="Times New Roman" w:hAnsi="Times New Roman" w:cs="Times New Roman"/>
          <w:b/>
        </w:rPr>
        <w:t xml:space="preserve"> </w:t>
      </w:r>
      <w:r w:rsidR="00B8141A" w:rsidRPr="00FA08EA">
        <w:rPr>
          <w:rFonts w:ascii="Times New Roman" w:hAnsi="Times New Roman" w:cs="Times New Roman"/>
        </w:rPr>
        <w:t xml:space="preserve">– </w:t>
      </w:r>
      <w:r w:rsidR="00FA08EA" w:rsidRPr="00FA08EA">
        <w:rPr>
          <w:rFonts w:ascii="Times New Roman" w:hAnsi="Times New Roman" w:cs="Times New Roman"/>
        </w:rPr>
        <w:t>Bonnie Quiroz, Aging and Dependent Adult Senior Advocate, reported on the first year of the new effort to include home-bound clients in the</w:t>
      </w:r>
      <w:r w:rsidR="00154884">
        <w:rPr>
          <w:rFonts w:ascii="Times New Roman" w:hAnsi="Times New Roman" w:cs="Times New Roman"/>
        </w:rPr>
        <w:t xml:space="preserve"> Farmers Market Coupon program. B</w:t>
      </w:r>
      <w:r w:rsidR="00FA08EA" w:rsidRPr="00FA08EA">
        <w:rPr>
          <w:rFonts w:ascii="Times New Roman" w:hAnsi="Times New Roman" w:cs="Times New Roman"/>
        </w:rPr>
        <w:t xml:space="preserve">y connecting with CSET, the homebound seniors who were interested in participating </w:t>
      </w:r>
      <w:r w:rsidR="00154884">
        <w:rPr>
          <w:rFonts w:ascii="Times New Roman" w:hAnsi="Times New Roman" w:cs="Times New Roman"/>
        </w:rPr>
        <w:t>were able to receive fresh fruits and vegetables from lo</w:t>
      </w:r>
      <w:r w:rsidR="00DD159D">
        <w:rPr>
          <w:rFonts w:ascii="Times New Roman" w:hAnsi="Times New Roman" w:cs="Times New Roman"/>
        </w:rPr>
        <w:t xml:space="preserve">cal farmers, </w:t>
      </w:r>
      <w:r w:rsidR="001D76D2">
        <w:rPr>
          <w:rFonts w:ascii="Times New Roman" w:hAnsi="Times New Roman" w:cs="Times New Roman"/>
        </w:rPr>
        <w:t xml:space="preserve">which </w:t>
      </w:r>
      <w:proofErr w:type="gramStart"/>
      <w:r w:rsidR="001D76D2">
        <w:rPr>
          <w:rFonts w:ascii="Times New Roman" w:hAnsi="Times New Roman" w:cs="Times New Roman"/>
        </w:rPr>
        <w:t>was</w:t>
      </w:r>
      <w:proofErr w:type="gramEnd"/>
      <w:r w:rsidR="001D76D2">
        <w:rPr>
          <w:rFonts w:ascii="Times New Roman" w:hAnsi="Times New Roman" w:cs="Times New Roman"/>
        </w:rPr>
        <w:t xml:space="preserve"> purchased with the senior’s Farmers Market Coupons. Because most home bound seniors are unable to attend the markets, this process allowed seniors to proxy their coupons and have the produce delivered to them. There will be a second round of deliveries later. Approximately 44 seniors </w:t>
      </w:r>
      <w:r w:rsidR="00DD159D">
        <w:rPr>
          <w:rFonts w:ascii="Times New Roman" w:hAnsi="Times New Roman" w:cs="Times New Roman"/>
        </w:rPr>
        <w:t>are participating</w:t>
      </w:r>
      <w:r w:rsidR="001D76D2">
        <w:rPr>
          <w:rFonts w:ascii="Times New Roman" w:hAnsi="Times New Roman" w:cs="Times New Roman"/>
        </w:rPr>
        <w:t xml:space="preserve">. Coupon booklets have a total value of $20. </w:t>
      </w:r>
    </w:p>
    <w:p w:rsidR="001D76D2" w:rsidRDefault="001D76D2" w:rsidP="001D76D2">
      <w:pPr>
        <w:pStyle w:val="BodyText"/>
        <w:ind w:left="360"/>
        <w:rPr>
          <w:rFonts w:ascii="Times New Roman" w:hAnsi="Times New Roman" w:cs="Times New Roman"/>
          <w:b/>
          <w:u w:val="single"/>
        </w:rPr>
      </w:pPr>
    </w:p>
    <w:p w:rsidR="001D76D2" w:rsidRPr="00FA08EA" w:rsidRDefault="001D76D2" w:rsidP="001D76D2">
      <w:pPr>
        <w:pStyle w:val="BodyText"/>
        <w:ind w:left="360"/>
        <w:rPr>
          <w:rFonts w:ascii="Times New Roman" w:hAnsi="Times New Roman" w:cs="Times New Roman"/>
        </w:rPr>
      </w:pPr>
      <w:r w:rsidRPr="001D76D2">
        <w:rPr>
          <w:rFonts w:ascii="Times New Roman" w:hAnsi="Times New Roman" w:cs="Times New Roman"/>
        </w:rPr>
        <w:t>Ms.</w:t>
      </w:r>
      <w:r>
        <w:rPr>
          <w:rFonts w:ascii="Times New Roman" w:hAnsi="Times New Roman" w:cs="Times New Roman"/>
        </w:rPr>
        <w:t xml:space="preserve"> Quiroz said that next year it is hoped the process can be expanded to include the MS</w:t>
      </w:r>
      <w:r w:rsidR="00801409">
        <w:rPr>
          <w:rFonts w:ascii="Times New Roman" w:hAnsi="Times New Roman" w:cs="Times New Roman"/>
        </w:rPr>
        <w:t xml:space="preserve">SP program senior clients. </w:t>
      </w:r>
    </w:p>
    <w:p w:rsidR="00586BED" w:rsidRPr="001D76D2" w:rsidRDefault="00586BED" w:rsidP="00586BED">
      <w:pPr>
        <w:pStyle w:val="ListParagraph"/>
      </w:pPr>
    </w:p>
    <w:p w:rsidR="00586BED" w:rsidRPr="00801409" w:rsidRDefault="00095F90" w:rsidP="00586BED">
      <w:pPr>
        <w:pStyle w:val="BodyText"/>
        <w:numPr>
          <w:ilvl w:val="0"/>
          <w:numId w:val="1"/>
        </w:numPr>
        <w:ind w:hanging="810"/>
        <w:rPr>
          <w:rFonts w:ascii="Times New Roman" w:hAnsi="Times New Roman" w:cs="Times New Roman"/>
        </w:rPr>
      </w:pPr>
      <w:r w:rsidRPr="00801409">
        <w:rPr>
          <w:rFonts w:ascii="Times New Roman" w:hAnsi="Times New Roman" w:cs="Times New Roman"/>
          <w:b/>
          <w:bCs/>
          <w:u w:val="single"/>
        </w:rPr>
        <w:t>Tour of Farmersville Senior Center</w:t>
      </w:r>
      <w:r w:rsidRPr="00801409">
        <w:rPr>
          <w:rFonts w:ascii="Times New Roman" w:hAnsi="Times New Roman" w:cs="Times New Roman"/>
          <w:b/>
        </w:rPr>
        <w:t xml:space="preserve"> </w:t>
      </w:r>
      <w:r w:rsidRPr="00600D36">
        <w:rPr>
          <w:rFonts w:ascii="Times New Roman" w:hAnsi="Times New Roman" w:cs="Times New Roman"/>
          <w:bCs/>
        </w:rPr>
        <w:t>–</w:t>
      </w:r>
      <w:r w:rsidR="00801409" w:rsidRPr="00801409">
        <w:rPr>
          <w:rFonts w:ascii="Times New Roman" w:hAnsi="Times New Roman" w:cs="Times New Roman"/>
          <w:b/>
          <w:bCs/>
        </w:rPr>
        <w:t xml:space="preserve"> </w:t>
      </w:r>
      <w:r w:rsidR="00DD159D">
        <w:rPr>
          <w:rFonts w:ascii="Times New Roman" w:hAnsi="Times New Roman" w:cs="Times New Roman"/>
          <w:b/>
          <w:bCs/>
        </w:rPr>
        <w:t xml:space="preserve">* </w:t>
      </w:r>
      <w:r w:rsidR="00801409" w:rsidRPr="00801409">
        <w:rPr>
          <w:rFonts w:ascii="Times New Roman" w:hAnsi="Times New Roman" w:cs="Times New Roman"/>
        </w:rPr>
        <w:t xml:space="preserve">The tour took place after the adjournment of the Council meeting. </w:t>
      </w:r>
    </w:p>
    <w:p w:rsidR="00095F90" w:rsidRDefault="00095F90" w:rsidP="00095F90">
      <w:pPr>
        <w:pStyle w:val="ListParagraph"/>
        <w:rPr>
          <w:b/>
          <w:bCs/>
          <w:color w:val="365F91" w:themeColor="accent1" w:themeShade="BF"/>
          <w:u w:val="single"/>
        </w:rPr>
      </w:pPr>
    </w:p>
    <w:p w:rsidR="00095F90" w:rsidRPr="00600D36" w:rsidRDefault="00095F90" w:rsidP="00586BED">
      <w:pPr>
        <w:pStyle w:val="BodyText"/>
        <w:numPr>
          <w:ilvl w:val="0"/>
          <w:numId w:val="1"/>
        </w:numPr>
        <w:ind w:hanging="810"/>
        <w:rPr>
          <w:rFonts w:ascii="Times New Roman" w:hAnsi="Times New Roman" w:cs="Times New Roman"/>
          <w:bCs/>
          <w:u w:val="single"/>
        </w:rPr>
      </w:pPr>
      <w:r w:rsidRPr="00600D36">
        <w:rPr>
          <w:rFonts w:ascii="Times New Roman" w:hAnsi="Times New Roman" w:cs="Times New Roman"/>
          <w:b/>
          <w:bCs/>
          <w:u w:val="single"/>
        </w:rPr>
        <w:t>Staff Reports</w:t>
      </w:r>
      <w:r w:rsidRPr="00600D36">
        <w:rPr>
          <w:rFonts w:ascii="Times New Roman" w:hAnsi="Times New Roman" w:cs="Times New Roman"/>
          <w:b/>
          <w:bCs/>
        </w:rPr>
        <w:t xml:space="preserve"> </w:t>
      </w:r>
      <w:r w:rsidRPr="00600D36">
        <w:rPr>
          <w:rFonts w:ascii="Times New Roman" w:hAnsi="Times New Roman" w:cs="Times New Roman"/>
          <w:bCs/>
        </w:rPr>
        <w:t>–</w:t>
      </w:r>
      <w:r w:rsidR="00801409" w:rsidRPr="00600D36">
        <w:rPr>
          <w:rFonts w:ascii="Times New Roman" w:hAnsi="Times New Roman" w:cs="Times New Roman"/>
          <w:b/>
          <w:bCs/>
        </w:rPr>
        <w:t xml:space="preserve"> </w:t>
      </w:r>
      <w:r w:rsidR="00801409" w:rsidRPr="00600D36">
        <w:rPr>
          <w:rFonts w:ascii="Times New Roman" w:hAnsi="Times New Roman" w:cs="Times New Roman"/>
          <w:bCs/>
        </w:rPr>
        <w:t>Israel Guardado, K/T AAA Staff Analyst announced that the K/T AAA Area Plan has been accepted by the State (California Department of Aging). He also noted that the K/T AAA is working on a rede</w:t>
      </w:r>
      <w:r w:rsidR="00A403DF">
        <w:rPr>
          <w:rFonts w:ascii="Times New Roman" w:hAnsi="Times New Roman" w:cs="Times New Roman"/>
          <w:bCs/>
        </w:rPr>
        <w:t xml:space="preserve">sign of its website, ktaaa.org and asked that </w:t>
      </w:r>
      <w:r w:rsidR="00801409" w:rsidRPr="00600D36">
        <w:rPr>
          <w:rFonts w:ascii="Times New Roman" w:hAnsi="Times New Roman" w:cs="Times New Roman"/>
          <w:bCs/>
        </w:rPr>
        <w:t xml:space="preserve">if anyone has suggestions on information that </w:t>
      </w:r>
      <w:r w:rsidR="00600D36" w:rsidRPr="00600D36">
        <w:rPr>
          <w:rFonts w:ascii="Times New Roman" w:hAnsi="Times New Roman" w:cs="Times New Roman"/>
          <w:bCs/>
        </w:rPr>
        <w:t xml:space="preserve">they feel </w:t>
      </w:r>
      <w:r w:rsidR="00801409" w:rsidRPr="00600D36">
        <w:rPr>
          <w:rFonts w:ascii="Times New Roman" w:hAnsi="Times New Roman" w:cs="Times New Roman"/>
          <w:bCs/>
        </w:rPr>
        <w:t>would be helpful to include on the site, to</w:t>
      </w:r>
      <w:r w:rsidR="00A403DF">
        <w:rPr>
          <w:rFonts w:ascii="Times New Roman" w:hAnsi="Times New Roman" w:cs="Times New Roman"/>
          <w:bCs/>
        </w:rPr>
        <w:t xml:space="preserve"> please</w:t>
      </w:r>
      <w:r w:rsidR="00801409" w:rsidRPr="00600D36">
        <w:rPr>
          <w:rFonts w:ascii="Times New Roman" w:hAnsi="Times New Roman" w:cs="Times New Roman"/>
          <w:bCs/>
        </w:rPr>
        <w:t xml:space="preserve"> let staff know. </w:t>
      </w:r>
    </w:p>
    <w:p w:rsidR="00DB0113" w:rsidRPr="00600D36" w:rsidRDefault="00DB0113" w:rsidP="00DB0113">
      <w:pPr>
        <w:pStyle w:val="BodyText"/>
        <w:ind w:left="1080"/>
        <w:rPr>
          <w:rFonts w:ascii="Times New Roman" w:hAnsi="Times New Roman" w:cs="Times New Roman"/>
        </w:rPr>
      </w:pPr>
    </w:p>
    <w:p w:rsidR="003A484E" w:rsidRPr="00600D36" w:rsidRDefault="009240F9" w:rsidP="00586BED">
      <w:pPr>
        <w:pStyle w:val="BodyText"/>
        <w:numPr>
          <w:ilvl w:val="0"/>
          <w:numId w:val="1"/>
        </w:numPr>
        <w:ind w:hanging="810"/>
        <w:rPr>
          <w:rFonts w:ascii="Times New Roman" w:hAnsi="Times New Roman" w:cs="Times New Roman"/>
          <w:b/>
          <w:bCs/>
          <w:u w:val="single"/>
        </w:rPr>
      </w:pPr>
      <w:r w:rsidRPr="00600D36">
        <w:rPr>
          <w:rFonts w:ascii="Times New Roman" w:hAnsi="Times New Roman" w:cs="Times New Roman"/>
          <w:b/>
          <w:u w:val="single"/>
        </w:rPr>
        <w:t>Develo</w:t>
      </w:r>
      <w:r w:rsidR="00095F90" w:rsidRPr="00600D36">
        <w:rPr>
          <w:rFonts w:ascii="Times New Roman" w:hAnsi="Times New Roman" w:cs="Times New Roman"/>
          <w:b/>
          <w:u w:val="single"/>
        </w:rPr>
        <w:t>pment of September</w:t>
      </w:r>
      <w:r w:rsidRPr="00600D36">
        <w:rPr>
          <w:rFonts w:ascii="Times New Roman" w:hAnsi="Times New Roman" w:cs="Times New Roman"/>
          <w:b/>
          <w:u w:val="single"/>
        </w:rPr>
        <w:t xml:space="preserve"> Council Agenda</w:t>
      </w:r>
      <w:r w:rsidR="009E6C3E" w:rsidRPr="00600D36">
        <w:rPr>
          <w:rFonts w:ascii="Times New Roman" w:hAnsi="Times New Roman" w:cs="Times New Roman"/>
        </w:rPr>
        <w:t xml:space="preserve"> </w:t>
      </w:r>
      <w:r w:rsidR="00ED441A" w:rsidRPr="00600D36">
        <w:rPr>
          <w:rFonts w:ascii="Times New Roman" w:hAnsi="Times New Roman" w:cs="Times New Roman"/>
        </w:rPr>
        <w:t xml:space="preserve"> </w:t>
      </w:r>
      <w:r w:rsidR="000753F7" w:rsidRPr="00600D36">
        <w:rPr>
          <w:rFonts w:ascii="Times New Roman" w:hAnsi="Times New Roman" w:cs="Times New Roman"/>
        </w:rPr>
        <w:t xml:space="preserve"> </w:t>
      </w:r>
    </w:p>
    <w:p w:rsidR="00C322BA" w:rsidRPr="00600D36" w:rsidRDefault="00600D36" w:rsidP="002439C9">
      <w:pPr>
        <w:pStyle w:val="BodyText"/>
        <w:numPr>
          <w:ilvl w:val="0"/>
          <w:numId w:val="7"/>
        </w:numPr>
        <w:rPr>
          <w:rFonts w:ascii="Times New Roman" w:hAnsi="Times New Roman" w:cs="Times New Roman"/>
          <w:b/>
          <w:bCs/>
          <w:u w:val="single"/>
        </w:rPr>
      </w:pPr>
      <w:r w:rsidRPr="00600D36">
        <w:rPr>
          <w:rFonts w:ascii="Times New Roman" w:hAnsi="Times New Roman" w:cs="Times New Roman"/>
        </w:rPr>
        <w:t>Meeting date: September 18, 2017 at 11 a.m. at the Tulare County Board of Supervisors building</w:t>
      </w:r>
      <w:r>
        <w:rPr>
          <w:rFonts w:ascii="Times New Roman" w:hAnsi="Times New Roman" w:cs="Times New Roman"/>
        </w:rPr>
        <w:t xml:space="preserve">, 2800 W. </w:t>
      </w:r>
      <w:proofErr w:type="spellStart"/>
      <w:r>
        <w:rPr>
          <w:rFonts w:ascii="Times New Roman" w:hAnsi="Times New Roman" w:cs="Times New Roman"/>
        </w:rPr>
        <w:t>Burrel</w:t>
      </w:r>
      <w:proofErr w:type="spellEnd"/>
      <w:r>
        <w:rPr>
          <w:rFonts w:ascii="Times New Roman" w:hAnsi="Times New Roman" w:cs="Times New Roman"/>
        </w:rPr>
        <w:t xml:space="preserve"> Avenue, Conference Rooms A/B. </w:t>
      </w:r>
    </w:p>
    <w:p w:rsidR="00600D36" w:rsidRPr="00600D36" w:rsidRDefault="00600D36" w:rsidP="002439C9">
      <w:pPr>
        <w:pStyle w:val="BodyText"/>
        <w:numPr>
          <w:ilvl w:val="0"/>
          <w:numId w:val="7"/>
        </w:numPr>
        <w:rPr>
          <w:rFonts w:ascii="Times New Roman" w:hAnsi="Times New Roman" w:cs="Times New Roman"/>
          <w:b/>
          <w:bCs/>
          <w:u w:val="single"/>
        </w:rPr>
      </w:pPr>
      <w:r>
        <w:rPr>
          <w:rFonts w:ascii="Times New Roman" w:hAnsi="Times New Roman" w:cs="Times New Roman"/>
        </w:rPr>
        <w:lastRenderedPageBreak/>
        <w:t>Committee appointments</w:t>
      </w:r>
    </w:p>
    <w:p w:rsidR="00AF2A07" w:rsidRPr="00390D3D" w:rsidRDefault="00AF2A07" w:rsidP="00AF2A07">
      <w:pPr>
        <w:pStyle w:val="BodyText"/>
        <w:rPr>
          <w:rFonts w:ascii="Times New Roman" w:hAnsi="Times New Roman" w:cs="Times New Roman"/>
          <w:bCs/>
          <w:color w:val="365F91" w:themeColor="accent1" w:themeShade="BF"/>
        </w:rPr>
      </w:pPr>
    </w:p>
    <w:p w:rsidR="00C322BA" w:rsidRPr="00600D36" w:rsidRDefault="009240F9" w:rsidP="00600D36">
      <w:pPr>
        <w:pStyle w:val="BodyText"/>
        <w:numPr>
          <w:ilvl w:val="0"/>
          <w:numId w:val="1"/>
        </w:numPr>
        <w:rPr>
          <w:rFonts w:ascii="Times New Roman" w:hAnsi="Times New Roman" w:cs="Times New Roman"/>
          <w:bCs/>
          <w:u w:val="single"/>
        </w:rPr>
      </w:pPr>
      <w:r w:rsidRPr="00600D36">
        <w:rPr>
          <w:rFonts w:ascii="Times New Roman" w:hAnsi="Times New Roman" w:cs="Times New Roman"/>
          <w:b/>
          <w:u w:val="single"/>
        </w:rPr>
        <w:t>Additional Member Comments</w:t>
      </w:r>
      <w:r w:rsidR="00600D36" w:rsidRPr="00600D36">
        <w:rPr>
          <w:rFonts w:ascii="Times New Roman" w:hAnsi="Times New Roman" w:cs="Times New Roman"/>
          <w:b/>
          <w:bCs/>
        </w:rPr>
        <w:t xml:space="preserve"> – </w:t>
      </w:r>
      <w:r w:rsidR="00600D36" w:rsidRPr="00600D36">
        <w:rPr>
          <w:rFonts w:ascii="Times New Roman" w:hAnsi="Times New Roman" w:cs="Times New Roman"/>
          <w:bCs/>
        </w:rPr>
        <w:t>Bobbie Wartson announced that the Kings County Senior Picnic will be on Se</w:t>
      </w:r>
      <w:r w:rsidR="00600D36">
        <w:rPr>
          <w:rFonts w:ascii="Times New Roman" w:hAnsi="Times New Roman" w:cs="Times New Roman"/>
          <w:bCs/>
        </w:rPr>
        <w:t xml:space="preserve">ptember 15, 2017 at </w:t>
      </w:r>
      <w:proofErr w:type="spellStart"/>
      <w:r w:rsidR="00600D36">
        <w:rPr>
          <w:rFonts w:ascii="Times New Roman" w:hAnsi="Times New Roman" w:cs="Times New Roman"/>
          <w:bCs/>
        </w:rPr>
        <w:t>Buris</w:t>
      </w:r>
      <w:proofErr w:type="spellEnd"/>
      <w:r w:rsidR="00600D36">
        <w:rPr>
          <w:rFonts w:ascii="Times New Roman" w:hAnsi="Times New Roman" w:cs="Times New Roman"/>
          <w:bCs/>
        </w:rPr>
        <w:t xml:space="preserve"> </w:t>
      </w:r>
      <w:proofErr w:type="gramStart"/>
      <w:r w:rsidR="00600D36">
        <w:rPr>
          <w:rFonts w:ascii="Times New Roman" w:hAnsi="Times New Roman" w:cs="Times New Roman"/>
          <w:bCs/>
        </w:rPr>
        <w:t>Park,</w:t>
      </w:r>
      <w:proofErr w:type="gramEnd"/>
      <w:r w:rsidR="00600D36">
        <w:rPr>
          <w:rFonts w:ascii="Times New Roman" w:hAnsi="Times New Roman" w:cs="Times New Roman"/>
          <w:bCs/>
        </w:rPr>
        <w:t xml:space="preserve"> from 9 a.m. to 1 p.m. Elvis (Jer</w:t>
      </w:r>
      <w:r w:rsidR="00932C64">
        <w:rPr>
          <w:rFonts w:ascii="Times New Roman" w:hAnsi="Times New Roman" w:cs="Times New Roman"/>
          <w:bCs/>
        </w:rPr>
        <w:t xml:space="preserve">emy Pearce) will be performing as part of the entertainment. </w:t>
      </w:r>
      <w:bookmarkStart w:id="0" w:name="_GoBack"/>
      <w:bookmarkEnd w:id="0"/>
    </w:p>
    <w:p w:rsidR="003B3605" w:rsidRPr="00600D36" w:rsidRDefault="003B3605" w:rsidP="003B3605">
      <w:pPr>
        <w:pStyle w:val="BodyText"/>
        <w:ind w:left="1080"/>
        <w:rPr>
          <w:rFonts w:ascii="Times New Roman" w:hAnsi="Times New Roman" w:cs="Times New Roman"/>
          <w:color w:val="365F91" w:themeColor="accent1" w:themeShade="BF"/>
        </w:rPr>
      </w:pPr>
    </w:p>
    <w:p w:rsidR="004B4BC2" w:rsidRPr="00600D36" w:rsidRDefault="009240F9" w:rsidP="004B4BC2">
      <w:pPr>
        <w:pStyle w:val="BodyText"/>
        <w:numPr>
          <w:ilvl w:val="0"/>
          <w:numId w:val="1"/>
        </w:numPr>
        <w:rPr>
          <w:rFonts w:ascii="Times New Roman" w:hAnsi="Times New Roman" w:cs="Times New Roman"/>
          <w:bCs/>
          <w:u w:val="single"/>
        </w:rPr>
      </w:pPr>
      <w:r w:rsidRPr="00600D36">
        <w:rPr>
          <w:rFonts w:ascii="Times New Roman" w:hAnsi="Times New Roman" w:cs="Times New Roman"/>
          <w:b/>
          <w:u w:val="single"/>
        </w:rPr>
        <w:t>Adjourn</w:t>
      </w:r>
      <w:r w:rsidR="00E65136" w:rsidRPr="00600D36">
        <w:rPr>
          <w:rFonts w:ascii="Times New Roman" w:hAnsi="Times New Roman" w:cs="Times New Roman"/>
        </w:rPr>
        <w:t xml:space="preserve"> – The meeting </w:t>
      </w:r>
      <w:r w:rsidR="009D3DD5" w:rsidRPr="00600D36">
        <w:rPr>
          <w:rFonts w:ascii="Times New Roman" w:hAnsi="Times New Roman" w:cs="Times New Roman"/>
        </w:rPr>
        <w:t xml:space="preserve">adjourned at </w:t>
      </w:r>
      <w:r w:rsidR="00392DFC" w:rsidRPr="00600D36">
        <w:rPr>
          <w:rFonts w:ascii="Times New Roman" w:hAnsi="Times New Roman" w:cs="Times New Roman"/>
        </w:rPr>
        <w:t>1</w:t>
      </w:r>
      <w:r w:rsidR="00557177">
        <w:rPr>
          <w:rFonts w:ascii="Times New Roman" w:hAnsi="Times New Roman" w:cs="Times New Roman"/>
        </w:rPr>
        <w:t>0:50</w:t>
      </w:r>
      <w:r w:rsidR="000B5A22" w:rsidRPr="00600D36">
        <w:rPr>
          <w:rFonts w:ascii="Times New Roman" w:hAnsi="Times New Roman" w:cs="Times New Roman"/>
        </w:rPr>
        <w:t xml:space="preserve"> </w:t>
      </w:r>
      <w:r w:rsidR="00557177">
        <w:rPr>
          <w:rFonts w:ascii="Times New Roman" w:hAnsi="Times New Roman" w:cs="Times New Roman"/>
        </w:rPr>
        <w:t>a</w:t>
      </w:r>
      <w:r w:rsidR="006F6696" w:rsidRPr="00600D36">
        <w:rPr>
          <w:rFonts w:ascii="Times New Roman" w:hAnsi="Times New Roman" w:cs="Times New Roman"/>
        </w:rPr>
        <w:t>.m.</w:t>
      </w:r>
      <w:r w:rsidR="00390D3D" w:rsidRPr="00600D36">
        <w:rPr>
          <w:rFonts w:ascii="Times New Roman" w:hAnsi="Times New Roman" w:cs="Times New Roman"/>
          <w:bCs/>
          <w:u w:val="single"/>
        </w:rPr>
        <w:t xml:space="preserve"> </w:t>
      </w:r>
    </w:p>
    <w:sectPr w:rsidR="004B4BC2" w:rsidRPr="00600D36" w:rsidSect="00B03CB5">
      <w:type w:val="continuous"/>
      <w:pgSz w:w="12240" w:h="15840"/>
      <w:pgMar w:top="864" w:right="1440" w:bottom="864"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2D8" w:rsidRDefault="004662D8">
      <w:r>
        <w:separator/>
      </w:r>
    </w:p>
  </w:endnote>
  <w:endnote w:type="continuationSeparator" w:id="0">
    <w:p w:rsidR="004662D8" w:rsidRDefault="00466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2D8" w:rsidRDefault="004662D8">
    <w:pPr>
      <w:pStyle w:val="Footer"/>
      <w:rPr>
        <w:b/>
        <w:bCs/>
        <w:color w:val="0000FF"/>
        <w:sz w:val="18"/>
        <w:szCs w:val="18"/>
      </w:rPr>
    </w:pPr>
    <w:r>
      <w:rPr>
        <w:b/>
        <w:bCs/>
        <w:sz w:val="18"/>
        <w:szCs w:val="18"/>
      </w:rPr>
      <w:tab/>
    </w:r>
    <w:r>
      <w:rPr>
        <w:b/>
        <w:bCs/>
        <w:color w:val="0000FF"/>
        <w:sz w:val="18"/>
        <w:szCs w:val="18"/>
      </w:rPr>
      <w:t xml:space="preserve">The </w:t>
    </w:r>
    <w:proofErr w:type="spellStart"/>
    <w:r>
      <w:rPr>
        <w:b/>
        <w:bCs/>
        <w:color w:val="0000FF"/>
        <w:sz w:val="18"/>
        <w:szCs w:val="18"/>
      </w:rPr>
      <w:t>disclosable</w:t>
    </w:r>
    <w:proofErr w:type="spellEnd"/>
    <w:r>
      <w:rPr>
        <w:b/>
        <w:bCs/>
        <w:color w:val="0000FF"/>
        <w:sz w:val="18"/>
        <w:szCs w:val="18"/>
      </w:rPr>
      <w:t xml:space="preserve"> public records related to this agenda are available for public inspection at the reception area of the Tulare County, Human Services Government Plaza building,  5957 S. Mooney Blvd., Visalia, CA 93277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2D8" w:rsidRDefault="004662D8">
      <w:r>
        <w:separator/>
      </w:r>
    </w:p>
  </w:footnote>
  <w:footnote w:type="continuationSeparator" w:id="0">
    <w:p w:rsidR="004662D8" w:rsidRDefault="004662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B1FE6"/>
    <w:multiLevelType w:val="hybridMultilevel"/>
    <w:tmpl w:val="A3F6A0EC"/>
    <w:lvl w:ilvl="0" w:tplc="5D7A7F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F83AE5"/>
    <w:multiLevelType w:val="hybridMultilevel"/>
    <w:tmpl w:val="C31A77DA"/>
    <w:lvl w:ilvl="0" w:tplc="6B06395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22D720B"/>
    <w:multiLevelType w:val="hybridMultilevel"/>
    <w:tmpl w:val="0744FF88"/>
    <w:lvl w:ilvl="0" w:tplc="7DDCD202">
      <w:start w:val="1"/>
      <w:numFmt w:val="upperLetter"/>
      <w:lvlText w:val="%1."/>
      <w:lvlJc w:val="left"/>
      <w:pPr>
        <w:tabs>
          <w:tab w:val="num" w:pos="1800"/>
        </w:tabs>
        <w:ind w:left="1800" w:hanging="360"/>
      </w:pPr>
      <w:rPr>
        <w:rFonts w:hint="default"/>
      </w:rPr>
    </w:lvl>
    <w:lvl w:ilvl="1" w:tplc="1348FCB4">
      <w:start w:val="1"/>
      <w:numFmt w:val="decimal"/>
      <w:lvlText w:val="%2."/>
      <w:lvlJc w:val="left"/>
      <w:pPr>
        <w:tabs>
          <w:tab w:val="num" w:pos="2520"/>
        </w:tabs>
        <w:ind w:left="2520" w:hanging="360"/>
      </w:pPr>
      <w:rPr>
        <w:rFonts w:hint="default"/>
      </w:rPr>
    </w:lvl>
    <w:lvl w:ilvl="2" w:tplc="C4BE2A6C">
      <w:start w:val="1"/>
      <w:numFmt w:val="lowerRoman"/>
      <w:lvlText w:val="%3."/>
      <w:lvlJc w:val="right"/>
      <w:pPr>
        <w:tabs>
          <w:tab w:val="num" w:pos="3240"/>
        </w:tabs>
        <w:ind w:left="3240" w:hanging="180"/>
      </w:pPr>
      <w:rPr>
        <w:color w:val="auto"/>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44646899"/>
    <w:multiLevelType w:val="hybridMultilevel"/>
    <w:tmpl w:val="C0B80304"/>
    <w:lvl w:ilvl="0" w:tplc="2444B80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FE15E8"/>
    <w:multiLevelType w:val="hybridMultilevel"/>
    <w:tmpl w:val="9DA438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423D69"/>
    <w:multiLevelType w:val="hybridMultilevel"/>
    <w:tmpl w:val="4290D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1526F88"/>
    <w:multiLevelType w:val="hybridMultilevel"/>
    <w:tmpl w:val="5A38A946"/>
    <w:lvl w:ilvl="0" w:tplc="969A3190">
      <w:start w:val="1"/>
      <w:numFmt w:val="decimal"/>
      <w:lvlText w:val="%1."/>
      <w:lvlJc w:val="left"/>
      <w:pPr>
        <w:ind w:left="360" w:hanging="720"/>
      </w:pPr>
      <w:rPr>
        <w:rFonts w:ascii="Arial" w:hAnsi="Arial" w:cs="Arial" w:hint="default"/>
        <w:b w:val="0"/>
        <w:color w:val="auto"/>
        <w:sz w:val="22"/>
        <w:szCs w:val="22"/>
      </w:rPr>
    </w:lvl>
    <w:lvl w:ilvl="1" w:tplc="04090003" w:tentative="1">
      <w:start w:val="1"/>
      <w:numFmt w:val="lowerLetter"/>
      <w:lvlText w:val="%2."/>
      <w:lvlJc w:val="left"/>
      <w:pPr>
        <w:ind w:left="720" w:hanging="360"/>
      </w:pPr>
    </w:lvl>
    <w:lvl w:ilvl="2" w:tplc="04090005" w:tentative="1">
      <w:start w:val="1"/>
      <w:numFmt w:val="lowerRoman"/>
      <w:lvlText w:val="%3."/>
      <w:lvlJc w:val="right"/>
      <w:pPr>
        <w:ind w:left="1440" w:hanging="180"/>
      </w:pPr>
    </w:lvl>
    <w:lvl w:ilvl="3" w:tplc="04090001" w:tentative="1">
      <w:start w:val="1"/>
      <w:numFmt w:val="decimal"/>
      <w:lvlText w:val="%4."/>
      <w:lvlJc w:val="left"/>
      <w:pPr>
        <w:ind w:left="2160" w:hanging="360"/>
      </w:pPr>
    </w:lvl>
    <w:lvl w:ilvl="4" w:tplc="04090003" w:tentative="1">
      <w:start w:val="1"/>
      <w:numFmt w:val="lowerLetter"/>
      <w:lvlText w:val="%5."/>
      <w:lvlJc w:val="left"/>
      <w:pPr>
        <w:ind w:left="2880" w:hanging="360"/>
      </w:pPr>
    </w:lvl>
    <w:lvl w:ilvl="5" w:tplc="04090005" w:tentative="1">
      <w:start w:val="1"/>
      <w:numFmt w:val="lowerRoman"/>
      <w:lvlText w:val="%6."/>
      <w:lvlJc w:val="right"/>
      <w:pPr>
        <w:ind w:left="3600" w:hanging="180"/>
      </w:pPr>
    </w:lvl>
    <w:lvl w:ilvl="6" w:tplc="04090001" w:tentative="1">
      <w:start w:val="1"/>
      <w:numFmt w:val="decimal"/>
      <w:lvlText w:val="%7."/>
      <w:lvlJc w:val="left"/>
      <w:pPr>
        <w:ind w:left="4320" w:hanging="360"/>
      </w:pPr>
    </w:lvl>
    <w:lvl w:ilvl="7" w:tplc="04090003" w:tentative="1">
      <w:start w:val="1"/>
      <w:numFmt w:val="lowerLetter"/>
      <w:lvlText w:val="%8."/>
      <w:lvlJc w:val="left"/>
      <w:pPr>
        <w:ind w:left="5040" w:hanging="360"/>
      </w:pPr>
    </w:lvl>
    <w:lvl w:ilvl="8" w:tplc="04090005" w:tentative="1">
      <w:start w:val="1"/>
      <w:numFmt w:val="lowerRoman"/>
      <w:lvlText w:val="%9."/>
      <w:lvlJc w:val="right"/>
      <w:pPr>
        <w:ind w:left="5760" w:hanging="180"/>
      </w:pPr>
    </w:lvl>
  </w:abstractNum>
  <w:abstractNum w:abstractNumId="7">
    <w:nsid w:val="6E05148C"/>
    <w:multiLevelType w:val="hybridMultilevel"/>
    <w:tmpl w:val="2F72B26C"/>
    <w:lvl w:ilvl="0" w:tplc="BF187C5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0"/>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65C"/>
    <w:rsid w:val="000037E4"/>
    <w:rsid w:val="00005AFB"/>
    <w:rsid w:val="00024C8C"/>
    <w:rsid w:val="00030A25"/>
    <w:rsid w:val="00030EB0"/>
    <w:rsid w:val="000550E8"/>
    <w:rsid w:val="000753F7"/>
    <w:rsid w:val="000769CA"/>
    <w:rsid w:val="0009503F"/>
    <w:rsid w:val="00095F90"/>
    <w:rsid w:val="000A1B7D"/>
    <w:rsid w:val="000A4758"/>
    <w:rsid w:val="000A642B"/>
    <w:rsid w:val="000B5A22"/>
    <w:rsid w:val="000C0671"/>
    <w:rsid w:val="000C1954"/>
    <w:rsid w:val="000E3AFC"/>
    <w:rsid w:val="000E43B8"/>
    <w:rsid w:val="000F354A"/>
    <w:rsid w:val="001025F3"/>
    <w:rsid w:val="00137F04"/>
    <w:rsid w:val="00147A84"/>
    <w:rsid w:val="00154884"/>
    <w:rsid w:val="001617D1"/>
    <w:rsid w:val="00170A9E"/>
    <w:rsid w:val="0017295C"/>
    <w:rsid w:val="00180CB9"/>
    <w:rsid w:val="00192C5B"/>
    <w:rsid w:val="00197211"/>
    <w:rsid w:val="0019754E"/>
    <w:rsid w:val="001A4FAD"/>
    <w:rsid w:val="001B62B3"/>
    <w:rsid w:val="001C4194"/>
    <w:rsid w:val="001D0C27"/>
    <w:rsid w:val="001D76D2"/>
    <w:rsid w:val="001E0176"/>
    <w:rsid w:val="001E0EA2"/>
    <w:rsid w:val="001E76B2"/>
    <w:rsid w:val="001F1A22"/>
    <w:rsid w:val="001F5652"/>
    <w:rsid w:val="001F745C"/>
    <w:rsid w:val="001F7CF4"/>
    <w:rsid w:val="00200546"/>
    <w:rsid w:val="00202BFD"/>
    <w:rsid w:val="00207B9F"/>
    <w:rsid w:val="002104C4"/>
    <w:rsid w:val="002200C3"/>
    <w:rsid w:val="00225104"/>
    <w:rsid w:val="00232820"/>
    <w:rsid w:val="002370E0"/>
    <w:rsid w:val="00240F8C"/>
    <w:rsid w:val="002439BD"/>
    <w:rsid w:val="002439C9"/>
    <w:rsid w:val="00245988"/>
    <w:rsid w:val="00246612"/>
    <w:rsid w:val="00253929"/>
    <w:rsid w:val="002756B6"/>
    <w:rsid w:val="00285D59"/>
    <w:rsid w:val="00292E8A"/>
    <w:rsid w:val="002A3B64"/>
    <w:rsid w:val="002B2966"/>
    <w:rsid w:val="00305D22"/>
    <w:rsid w:val="00311433"/>
    <w:rsid w:val="00327D9A"/>
    <w:rsid w:val="00332446"/>
    <w:rsid w:val="00332B05"/>
    <w:rsid w:val="00333CAC"/>
    <w:rsid w:val="003369F0"/>
    <w:rsid w:val="00336C67"/>
    <w:rsid w:val="00337173"/>
    <w:rsid w:val="00374D19"/>
    <w:rsid w:val="00390D3D"/>
    <w:rsid w:val="00392DFC"/>
    <w:rsid w:val="003A38E8"/>
    <w:rsid w:val="003A484E"/>
    <w:rsid w:val="003A6BA7"/>
    <w:rsid w:val="003B0B8A"/>
    <w:rsid w:val="003B211B"/>
    <w:rsid w:val="003B3605"/>
    <w:rsid w:val="003E44F4"/>
    <w:rsid w:val="003E5544"/>
    <w:rsid w:val="003F588F"/>
    <w:rsid w:val="004151CA"/>
    <w:rsid w:val="0042203E"/>
    <w:rsid w:val="0044577D"/>
    <w:rsid w:val="004662D8"/>
    <w:rsid w:val="00470B24"/>
    <w:rsid w:val="00485BE8"/>
    <w:rsid w:val="004A2508"/>
    <w:rsid w:val="004A6F89"/>
    <w:rsid w:val="004B4BC2"/>
    <w:rsid w:val="004C0A77"/>
    <w:rsid w:val="004F6A62"/>
    <w:rsid w:val="004F7529"/>
    <w:rsid w:val="00516E6C"/>
    <w:rsid w:val="00533636"/>
    <w:rsid w:val="00544491"/>
    <w:rsid w:val="005549B6"/>
    <w:rsid w:val="00557177"/>
    <w:rsid w:val="005636F7"/>
    <w:rsid w:val="005846FC"/>
    <w:rsid w:val="00584AAA"/>
    <w:rsid w:val="005852AC"/>
    <w:rsid w:val="00586BED"/>
    <w:rsid w:val="00595C59"/>
    <w:rsid w:val="005B1F20"/>
    <w:rsid w:val="005B5CA8"/>
    <w:rsid w:val="005C55F5"/>
    <w:rsid w:val="00600D36"/>
    <w:rsid w:val="00607844"/>
    <w:rsid w:val="00611F45"/>
    <w:rsid w:val="00614391"/>
    <w:rsid w:val="00616442"/>
    <w:rsid w:val="00622F2A"/>
    <w:rsid w:val="006239ED"/>
    <w:rsid w:val="00625376"/>
    <w:rsid w:val="006318A9"/>
    <w:rsid w:val="00637D49"/>
    <w:rsid w:val="006472AF"/>
    <w:rsid w:val="0066413D"/>
    <w:rsid w:val="00685C31"/>
    <w:rsid w:val="0068765C"/>
    <w:rsid w:val="0069261A"/>
    <w:rsid w:val="006B6D29"/>
    <w:rsid w:val="006C04D8"/>
    <w:rsid w:val="006C444D"/>
    <w:rsid w:val="006D194D"/>
    <w:rsid w:val="006D4499"/>
    <w:rsid w:val="006F6696"/>
    <w:rsid w:val="0071635B"/>
    <w:rsid w:val="00725477"/>
    <w:rsid w:val="00732305"/>
    <w:rsid w:val="00737C48"/>
    <w:rsid w:val="00775144"/>
    <w:rsid w:val="00790E1B"/>
    <w:rsid w:val="007B01E6"/>
    <w:rsid w:val="007D3F1E"/>
    <w:rsid w:val="007E06B7"/>
    <w:rsid w:val="007E6CD9"/>
    <w:rsid w:val="007F3EE5"/>
    <w:rsid w:val="00801409"/>
    <w:rsid w:val="00826203"/>
    <w:rsid w:val="008270F6"/>
    <w:rsid w:val="00845363"/>
    <w:rsid w:val="0085308F"/>
    <w:rsid w:val="00854C4A"/>
    <w:rsid w:val="00856779"/>
    <w:rsid w:val="0086580D"/>
    <w:rsid w:val="00875C65"/>
    <w:rsid w:val="008801D8"/>
    <w:rsid w:val="00891EBA"/>
    <w:rsid w:val="00896EC6"/>
    <w:rsid w:val="008B6BAA"/>
    <w:rsid w:val="008D2B37"/>
    <w:rsid w:val="008E332E"/>
    <w:rsid w:val="008E5E30"/>
    <w:rsid w:val="008E71D6"/>
    <w:rsid w:val="008F3975"/>
    <w:rsid w:val="009045E0"/>
    <w:rsid w:val="00913D08"/>
    <w:rsid w:val="009240F9"/>
    <w:rsid w:val="009244B9"/>
    <w:rsid w:val="00932C64"/>
    <w:rsid w:val="00936A14"/>
    <w:rsid w:val="0094064F"/>
    <w:rsid w:val="00951379"/>
    <w:rsid w:val="0096665C"/>
    <w:rsid w:val="00974293"/>
    <w:rsid w:val="009808C5"/>
    <w:rsid w:val="00981882"/>
    <w:rsid w:val="00982B7D"/>
    <w:rsid w:val="00985A56"/>
    <w:rsid w:val="00993520"/>
    <w:rsid w:val="009A59E2"/>
    <w:rsid w:val="009B26C0"/>
    <w:rsid w:val="009B36FF"/>
    <w:rsid w:val="009B493F"/>
    <w:rsid w:val="009C70E5"/>
    <w:rsid w:val="009D0F5C"/>
    <w:rsid w:val="009D3DD5"/>
    <w:rsid w:val="009D62B4"/>
    <w:rsid w:val="009D6AF4"/>
    <w:rsid w:val="009E6C3E"/>
    <w:rsid w:val="00A050F7"/>
    <w:rsid w:val="00A31E5D"/>
    <w:rsid w:val="00A373C0"/>
    <w:rsid w:val="00A403DF"/>
    <w:rsid w:val="00A5693E"/>
    <w:rsid w:val="00A74C3F"/>
    <w:rsid w:val="00A81139"/>
    <w:rsid w:val="00AA22B7"/>
    <w:rsid w:val="00AB5393"/>
    <w:rsid w:val="00AC1B97"/>
    <w:rsid w:val="00AC7195"/>
    <w:rsid w:val="00AE21CD"/>
    <w:rsid w:val="00AE5B2F"/>
    <w:rsid w:val="00AF2A07"/>
    <w:rsid w:val="00AF5BD8"/>
    <w:rsid w:val="00B0212A"/>
    <w:rsid w:val="00B025D1"/>
    <w:rsid w:val="00B03CB5"/>
    <w:rsid w:val="00B31D9C"/>
    <w:rsid w:val="00B3375F"/>
    <w:rsid w:val="00B36520"/>
    <w:rsid w:val="00B52C86"/>
    <w:rsid w:val="00B548E5"/>
    <w:rsid w:val="00B57305"/>
    <w:rsid w:val="00B57B94"/>
    <w:rsid w:val="00B604FA"/>
    <w:rsid w:val="00B61282"/>
    <w:rsid w:val="00B6384C"/>
    <w:rsid w:val="00B63BBE"/>
    <w:rsid w:val="00B8141A"/>
    <w:rsid w:val="00B830C0"/>
    <w:rsid w:val="00B8724A"/>
    <w:rsid w:val="00B93B92"/>
    <w:rsid w:val="00BA0DAF"/>
    <w:rsid w:val="00BD1810"/>
    <w:rsid w:val="00BF0D7F"/>
    <w:rsid w:val="00C01E72"/>
    <w:rsid w:val="00C06550"/>
    <w:rsid w:val="00C27B9B"/>
    <w:rsid w:val="00C322BA"/>
    <w:rsid w:val="00C32E15"/>
    <w:rsid w:val="00C46A30"/>
    <w:rsid w:val="00C54E00"/>
    <w:rsid w:val="00C64A62"/>
    <w:rsid w:val="00C71BB4"/>
    <w:rsid w:val="00C7213D"/>
    <w:rsid w:val="00C75D30"/>
    <w:rsid w:val="00C85BFF"/>
    <w:rsid w:val="00C85D50"/>
    <w:rsid w:val="00CA0E67"/>
    <w:rsid w:val="00CB44AD"/>
    <w:rsid w:val="00CC2817"/>
    <w:rsid w:val="00CD1BD2"/>
    <w:rsid w:val="00D12B2A"/>
    <w:rsid w:val="00D138D3"/>
    <w:rsid w:val="00D14D25"/>
    <w:rsid w:val="00D35938"/>
    <w:rsid w:val="00D362A3"/>
    <w:rsid w:val="00D43D34"/>
    <w:rsid w:val="00D66B18"/>
    <w:rsid w:val="00D72693"/>
    <w:rsid w:val="00D72CC1"/>
    <w:rsid w:val="00D75B38"/>
    <w:rsid w:val="00D7610F"/>
    <w:rsid w:val="00DA5D19"/>
    <w:rsid w:val="00DA6BD5"/>
    <w:rsid w:val="00DB0113"/>
    <w:rsid w:val="00DB48AA"/>
    <w:rsid w:val="00DB517F"/>
    <w:rsid w:val="00DC6A01"/>
    <w:rsid w:val="00DD0D88"/>
    <w:rsid w:val="00DD159D"/>
    <w:rsid w:val="00DE29D1"/>
    <w:rsid w:val="00E50135"/>
    <w:rsid w:val="00E543D8"/>
    <w:rsid w:val="00E573CF"/>
    <w:rsid w:val="00E65136"/>
    <w:rsid w:val="00E65B31"/>
    <w:rsid w:val="00E82242"/>
    <w:rsid w:val="00E91BD9"/>
    <w:rsid w:val="00E9229F"/>
    <w:rsid w:val="00EA388E"/>
    <w:rsid w:val="00EC1E06"/>
    <w:rsid w:val="00EC43E5"/>
    <w:rsid w:val="00ED4369"/>
    <w:rsid w:val="00ED441A"/>
    <w:rsid w:val="00EF5958"/>
    <w:rsid w:val="00F02092"/>
    <w:rsid w:val="00F301D5"/>
    <w:rsid w:val="00F30A4C"/>
    <w:rsid w:val="00F34AFE"/>
    <w:rsid w:val="00F744C6"/>
    <w:rsid w:val="00F97331"/>
    <w:rsid w:val="00FA05ED"/>
    <w:rsid w:val="00FA08EA"/>
    <w:rsid w:val="00FA411D"/>
    <w:rsid w:val="00FA4776"/>
    <w:rsid w:val="00FB2E74"/>
    <w:rsid w:val="00FC6BB4"/>
    <w:rsid w:val="00FD4E5C"/>
    <w:rsid w:val="00FE0582"/>
    <w:rsid w:val="00FE6AB7"/>
    <w:rsid w:val="00FE77D7"/>
    <w:rsid w:val="00FF5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65C"/>
    <w:pPr>
      <w:spacing w:after="0" w:line="24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8765C"/>
    <w:pPr>
      <w:tabs>
        <w:tab w:val="center" w:pos="4320"/>
        <w:tab w:val="right" w:pos="8640"/>
      </w:tabs>
    </w:pPr>
    <w:rPr>
      <w:rFonts w:cs="Times New Roman"/>
    </w:rPr>
  </w:style>
  <w:style w:type="character" w:customStyle="1" w:styleId="FooterChar">
    <w:name w:val="Footer Char"/>
    <w:basedOn w:val="DefaultParagraphFont"/>
    <w:link w:val="Footer"/>
    <w:uiPriority w:val="99"/>
    <w:rsid w:val="0068765C"/>
    <w:rPr>
      <w:rFonts w:ascii="Times New Roman" w:eastAsiaTheme="minorEastAsia" w:hAnsi="Times New Roman" w:cs="Times New Roman"/>
      <w:sz w:val="24"/>
      <w:szCs w:val="24"/>
    </w:rPr>
  </w:style>
  <w:style w:type="paragraph" w:styleId="Title">
    <w:name w:val="Title"/>
    <w:basedOn w:val="Normal"/>
    <w:link w:val="TitleChar"/>
    <w:uiPriority w:val="99"/>
    <w:qFormat/>
    <w:rsid w:val="0068765C"/>
    <w:pPr>
      <w:jc w:val="center"/>
    </w:pPr>
    <w:rPr>
      <w:rFonts w:cs="Times New Roman"/>
      <w:b/>
      <w:bCs/>
      <w:sz w:val="36"/>
      <w:szCs w:val="36"/>
    </w:rPr>
  </w:style>
  <w:style w:type="character" w:customStyle="1" w:styleId="TitleChar">
    <w:name w:val="Title Char"/>
    <w:basedOn w:val="DefaultParagraphFont"/>
    <w:link w:val="Title"/>
    <w:uiPriority w:val="99"/>
    <w:rsid w:val="0068765C"/>
    <w:rPr>
      <w:rFonts w:ascii="Times New Roman" w:eastAsiaTheme="minorEastAsia" w:hAnsi="Times New Roman" w:cs="Times New Roman"/>
      <w:b/>
      <w:bCs/>
      <w:sz w:val="36"/>
      <w:szCs w:val="36"/>
    </w:rPr>
  </w:style>
  <w:style w:type="paragraph" w:styleId="BodyText">
    <w:name w:val="Body Text"/>
    <w:basedOn w:val="Normal"/>
    <w:link w:val="BodyTextChar"/>
    <w:uiPriority w:val="99"/>
    <w:rsid w:val="0068765C"/>
    <w:pPr>
      <w:widowControl w:val="0"/>
      <w:autoSpaceDE w:val="0"/>
      <w:autoSpaceDN w:val="0"/>
      <w:adjustRightInd w:val="0"/>
    </w:pPr>
    <w:rPr>
      <w:rFonts w:ascii="Arial" w:hAnsi="Arial" w:cs="Arial"/>
    </w:rPr>
  </w:style>
  <w:style w:type="character" w:customStyle="1" w:styleId="BodyTextChar">
    <w:name w:val="Body Text Char"/>
    <w:basedOn w:val="DefaultParagraphFont"/>
    <w:link w:val="BodyText"/>
    <w:uiPriority w:val="99"/>
    <w:rsid w:val="0068765C"/>
    <w:rPr>
      <w:rFonts w:ascii="Arial" w:eastAsiaTheme="minorEastAsia" w:hAnsi="Arial" w:cs="Arial"/>
      <w:sz w:val="24"/>
      <w:szCs w:val="24"/>
    </w:rPr>
  </w:style>
  <w:style w:type="paragraph" w:styleId="ListParagraph">
    <w:name w:val="List Paragraph"/>
    <w:basedOn w:val="Normal"/>
    <w:uiPriority w:val="99"/>
    <w:qFormat/>
    <w:rsid w:val="0068765C"/>
    <w:pPr>
      <w:ind w:left="720"/>
    </w:pPr>
    <w:rPr>
      <w:rFonts w:cs="Times New Roman"/>
    </w:rPr>
  </w:style>
  <w:style w:type="paragraph" w:styleId="BalloonText">
    <w:name w:val="Balloon Text"/>
    <w:basedOn w:val="Normal"/>
    <w:link w:val="BalloonTextChar"/>
    <w:uiPriority w:val="99"/>
    <w:semiHidden/>
    <w:unhideWhenUsed/>
    <w:rsid w:val="00826203"/>
    <w:rPr>
      <w:rFonts w:ascii="Tahoma" w:hAnsi="Tahoma" w:cs="Tahoma"/>
      <w:sz w:val="16"/>
      <w:szCs w:val="16"/>
    </w:rPr>
  </w:style>
  <w:style w:type="character" w:customStyle="1" w:styleId="BalloonTextChar">
    <w:name w:val="Balloon Text Char"/>
    <w:basedOn w:val="DefaultParagraphFont"/>
    <w:link w:val="BalloonText"/>
    <w:uiPriority w:val="99"/>
    <w:semiHidden/>
    <w:rsid w:val="00826203"/>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65C"/>
    <w:pPr>
      <w:spacing w:after="0" w:line="24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8765C"/>
    <w:pPr>
      <w:tabs>
        <w:tab w:val="center" w:pos="4320"/>
        <w:tab w:val="right" w:pos="8640"/>
      </w:tabs>
    </w:pPr>
    <w:rPr>
      <w:rFonts w:cs="Times New Roman"/>
    </w:rPr>
  </w:style>
  <w:style w:type="character" w:customStyle="1" w:styleId="FooterChar">
    <w:name w:val="Footer Char"/>
    <w:basedOn w:val="DefaultParagraphFont"/>
    <w:link w:val="Footer"/>
    <w:uiPriority w:val="99"/>
    <w:rsid w:val="0068765C"/>
    <w:rPr>
      <w:rFonts w:ascii="Times New Roman" w:eastAsiaTheme="minorEastAsia" w:hAnsi="Times New Roman" w:cs="Times New Roman"/>
      <w:sz w:val="24"/>
      <w:szCs w:val="24"/>
    </w:rPr>
  </w:style>
  <w:style w:type="paragraph" w:styleId="Title">
    <w:name w:val="Title"/>
    <w:basedOn w:val="Normal"/>
    <w:link w:val="TitleChar"/>
    <w:uiPriority w:val="99"/>
    <w:qFormat/>
    <w:rsid w:val="0068765C"/>
    <w:pPr>
      <w:jc w:val="center"/>
    </w:pPr>
    <w:rPr>
      <w:rFonts w:cs="Times New Roman"/>
      <w:b/>
      <w:bCs/>
      <w:sz w:val="36"/>
      <w:szCs w:val="36"/>
    </w:rPr>
  </w:style>
  <w:style w:type="character" w:customStyle="1" w:styleId="TitleChar">
    <w:name w:val="Title Char"/>
    <w:basedOn w:val="DefaultParagraphFont"/>
    <w:link w:val="Title"/>
    <w:uiPriority w:val="99"/>
    <w:rsid w:val="0068765C"/>
    <w:rPr>
      <w:rFonts w:ascii="Times New Roman" w:eastAsiaTheme="minorEastAsia" w:hAnsi="Times New Roman" w:cs="Times New Roman"/>
      <w:b/>
      <w:bCs/>
      <w:sz w:val="36"/>
      <w:szCs w:val="36"/>
    </w:rPr>
  </w:style>
  <w:style w:type="paragraph" w:styleId="BodyText">
    <w:name w:val="Body Text"/>
    <w:basedOn w:val="Normal"/>
    <w:link w:val="BodyTextChar"/>
    <w:uiPriority w:val="99"/>
    <w:rsid w:val="0068765C"/>
    <w:pPr>
      <w:widowControl w:val="0"/>
      <w:autoSpaceDE w:val="0"/>
      <w:autoSpaceDN w:val="0"/>
      <w:adjustRightInd w:val="0"/>
    </w:pPr>
    <w:rPr>
      <w:rFonts w:ascii="Arial" w:hAnsi="Arial" w:cs="Arial"/>
    </w:rPr>
  </w:style>
  <w:style w:type="character" w:customStyle="1" w:styleId="BodyTextChar">
    <w:name w:val="Body Text Char"/>
    <w:basedOn w:val="DefaultParagraphFont"/>
    <w:link w:val="BodyText"/>
    <w:uiPriority w:val="99"/>
    <w:rsid w:val="0068765C"/>
    <w:rPr>
      <w:rFonts w:ascii="Arial" w:eastAsiaTheme="minorEastAsia" w:hAnsi="Arial" w:cs="Arial"/>
      <w:sz w:val="24"/>
      <w:szCs w:val="24"/>
    </w:rPr>
  </w:style>
  <w:style w:type="paragraph" w:styleId="ListParagraph">
    <w:name w:val="List Paragraph"/>
    <w:basedOn w:val="Normal"/>
    <w:uiPriority w:val="99"/>
    <w:qFormat/>
    <w:rsid w:val="0068765C"/>
    <w:pPr>
      <w:ind w:left="720"/>
    </w:pPr>
    <w:rPr>
      <w:rFonts w:cs="Times New Roman"/>
    </w:rPr>
  </w:style>
  <w:style w:type="paragraph" w:styleId="BalloonText">
    <w:name w:val="Balloon Text"/>
    <w:basedOn w:val="Normal"/>
    <w:link w:val="BalloonTextChar"/>
    <w:uiPriority w:val="99"/>
    <w:semiHidden/>
    <w:unhideWhenUsed/>
    <w:rsid w:val="00826203"/>
    <w:rPr>
      <w:rFonts w:ascii="Tahoma" w:hAnsi="Tahoma" w:cs="Tahoma"/>
      <w:sz w:val="16"/>
      <w:szCs w:val="16"/>
    </w:rPr>
  </w:style>
  <w:style w:type="character" w:customStyle="1" w:styleId="BalloonTextChar">
    <w:name w:val="Balloon Text Char"/>
    <w:basedOn w:val="DefaultParagraphFont"/>
    <w:link w:val="BalloonText"/>
    <w:uiPriority w:val="99"/>
    <w:semiHidden/>
    <w:rsid w:val="0082620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1BE36-8F61-4A5A-BB6A-AE680672B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County of Tulare</Company>
  <LinksUpToDate>false</LinksUpToDate>
  <CharactersWithSpaces>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Aldaoud</dc:creator>
  <cp:lastModifiedBy>Christine S Tidwell</cp:lastModifiedBy>
  <cp:revision>23</cp:revision>
  <cp:lastPrinted>2017-09-13T22:41:00Z</cp:lastPrinted>
  <dcterms:created xsi:type="dcterms:W3CDTF">2017-09-12T19:37:00Z</dcterms:created>
  <dcterms:modified xsi:type="dcterms:W3CDTF">2017-09-13T23:01:00Z</dcterms:modified>
</cp:coreProperties>
</file>