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Pr="00B31065">
        <w:rPr>
          <w:b w:val="0"/>
          <w:sz w:val="22"/>
          <w:szCs w:val="22"/>
        </w:rPr>
        <w:t xml:space="preserve">(of) </w:t>
      </w:r>
      <w:r w:rsidR="00C76730">
        <w:rPr>
          <w:b w:val="0"/>
          <w:sz w:val="22"/>
          <w:szCs w:val="22"/>
        </w:rPr>
        <w:t xml:space="preserve">November 20, </w:t>
      </w:r>
      <w:r w:rsidRPr="00B31065">
        <w:rPr>
          <w:b w:val="0"/>
          <w:sz w:val="22"/>
          <w:szCs w:val="22"/>
        </w:rPr>
        <w:t>2017</w:t>
      </w:r>
      <w:r>
        <w:rPr>
          <w:b w:val="0"/>
          <w:sz w:val="22"/>
          <w:szCs w:val="22"/>
        </w:rPr>
        <w:t xml:space="preserve"> </w:t>
      </w:r>
      <w:r w:rsidRPr="00B31065">
        <w:rPr>
          <w:b w:val="0"/>
          <w:sz w:val="22"/>
          <w:szCs w:val="22"/>
        </w:rPr>
        <w:t>Meeting</w:t>
      </w:r>
      <w:r>
        <w:rPr>
          <w:b w:val="0"/>
          <w:sz w:val="22"/>
          <w:szCs w:val="22"/>
        </w:rPr>
        <w:t xml:space="preserve">  </w:t>
      </w:r>
    </w:p>
    <w:p w:rsidR="004862AD" w:rsidRPr="00492275" w:rsidRDefault="004862AD" w:rsidP="004862AD">
      <w:pPr>
        <w:ind w:left="2160"/>
        <w:rPr>
          <w:rFonts w:cs="Times New Roman"/>
          <w:bCs/>
        </w:rPr>
      </w:pPr>
      <w:r>
        <w:rPr>
          <w:sz w:val="22"/>
          <w:szCs w:val="22"/>
        </w:rPr>
        <w:t xml:space="preserve">        </w:t>
      </w:r>
      <w:r w:rsidR="00492275">
        <w:rPr>
          <w:rFonts w:cs="Times New Roman"/>
          <w:b/>
          <w:bCs/>
        </w:rPr>
        <w:t xml:space="preserve">   </w:t>
      </w:r>
      <w:r w:rsidR="00492275" w:rsidRPr="00492275">
        <w:rPr>
          <w:rFonts w:cs="Times New Roman"/>
          <w:bCs/>
        </w:rPr>
        <w:t>Tulare Co. Board of Supervisors Bldg.</w:t>
      </w:r>
    </w:p>
    <w:p w:rsidR="00492275" w:rsidRPr="00492275" w:rsidRDefault="00492275" w:rsidP="00492275">
      <w:pPr>
        <w:ind w:left="2160"/>
        <w:rPr>
          <w:rFonts w:cs="Times New Roman"/>
          <w:bCs/>
        </w:rPr>
      </w:pPr>
      <w:r w:rsidRPr="00492275">
        <w:rPr>
          <w:rFonts w:cs="Times New Roman"/>
          <w:bCs/>
        </w:rPr>
        <w:t xml:space="preserve">     2800 W. Burrel Ave, Conference Rooms A/B</w:t>
      </w:r>
    </w:p>
    <w:p w:rsidR="004862AD" w:rsidRPr="00492275" w:rsidRDefault="004862AD" w:rsidP="004C28C4">
      <w:pPr>
        <w:ind w:left="720" w:firstLine="720"/>
        <w:rPr>
          <w:rFonts w:cs="Times New Roman"/>
          <w:bCs/>
        </w:rPr>
      </w:pPr>
      <w:r w:rsidRPr="00492275">
        <w:rPr>
          <w:rFonts w:cs="Times New Roman"/>
          <w:bCs/>
        </w:rPr>
        <w:t xml:space="preserve">                </w:t>
      </w:r>
      <w:r w:rsidR="004C28C4" w:rsidRPr="00492275">
        <w:rPr>
          <w:rFonts w:cs="Times New Roman"/>
          <w:bCs/>
        </w:rPr>
        <w:t xml:space="preserve">        </w:t>
      </w:r>
      <w:r w:rsidR="00492275" w:rsidRPr="00492275">
        <w:rPr>
          <w:rFonts w:cs="Times New Roman"/>
          <w:bCs/>
        </w:rPr>
        <w:t xml:space="preserve">             Visalia, CA 93291</w:t>
      </w:r>
    </w:p>
    <w:p w:rsidR="0068765C" w:rsidRPr="00F5110C" w:rsidRDefault="0068765C" w:rsidP="004862AD">
      <w:pPr>
        <w:rPr>
          <w:rFonts w:cs="Times New Roman"/>
          <w:b/>
          <w:bCs/>
          <w:color w:val="0066FF"/>
          <w:u w:val="single"/>
        </w:rPr>
        <w:sectPr w:rsidR="0068765C" w:rsidRPr="00F5110C">
          <w:footerReference w:type="first" r:id="rId9"/>
          <w:pgSz w:w="12240" w:h="15840"/>
          <w:pgMar w:top="1440" w:right="1440" w:bottom="1267" w:left="1440" w:header="720" w:footer="720" w:gutter="0"/>
          <w:cols w:space="720"/>
          <w:titlePg/>
        </w:sectPr>
      </w:pPr>
      <w:r>
        <w:rPr>
          <w:rFonts w:cs="Times New Roman"/>
          <w:bCs/>
        </w:rPr>
        <w:t xml:space="preserve"> </w:t>
      </w:r>
      <w:r>
        <w:rPr>
          <w:sz w:val="22"/>
          <w:szCs w:val="22"/>
        </w:rPr>
        <w:t xml:space="preserve"> </w:t>
      </w:r>
    </w:p>
    <w:p w:rsidR="0068765C" w:rsidRPr="003C6EFA" w:rsidRDefault="0068765C" w:rsidP="0068765C">
      <w:pPr>
        <w:rPr>
          <w:rFonts w:cs="Times New Roman"/>
          <w:b/>
          <w:bCs/>
          <w:sz w:val="22"/>
          <w:szCs w:val="22"/>
          <w:u w:val="single"/>
        </w:rPr>
      </w:pPr>
      <w:r w:rsidRPr="003C6EFA">
        <w:rPr>
          <w:rFonts w:cs="Times New Roman"/>
          <w:b/>
          <w:bCs/>
          <w:sz w:val="22"/>
          <w:szCs w:val="22"/>
          <w:u w:val="single"/>
        </w:rPr>
        <w:t>MEMBERS PRESENT:</w:t>
      </w:r>
    </w:p>
    <w:p w:rsidR="009B36FF" w:rsidRPr="00725477" w:rsidRDefault="009B36FF" w:rsidP="009B36FF">
      <w:pPr>
        <w:tabs>
          <w:tab w:val="left" w:pos="360"/>
          <w:tab w:val="right" w:pos="9360"/>
        </w:tabs>
        <w:rPr>
          <w:rFonts w:cs="Times New Roman"/>
          <w:sz w:val="22"/>
          <w:szCs w:val="22"/>
        </w:rPr>
      </w:pPr>
      <w:r w:rsidRPr="00725477">
        <w:rPr>
          <w:rFonts w:cs="Times New Roman"/>
          <w:sz w:val="22"/>
          <w:szCs w:val="22"/>
        </w:rPr>
        <w:t>Marlene Chambers</w:t>
      </w:r>
    </w:p>
    <w:p w:rsidR="0068765C" w:rsidRPr="00147A84" w:rsidRDefault="004C28C4" w:rsidP="0068765C">
      <w:pPr>
        <w:tabs>
          <w:tab w:val="right" w:pos="9360"/>
        </w:tabs>
        <w:jc w:val="both"/>
        <w:rPr>
          <w:rFonts w:cs="Times New Roman"/>
          <w:color w:val="FF0000"/>
          <w:sz w:val="22"/>
          <w:szCs w:val="22"/>
        </w:rPr>
      </w:pPr>
      <w:r>
        <w:rPr>
          <w:rFonts w:cs="Times New Roman"/>
          <w:sz w:val="22"/>
          <w:szCs w:val="22"/>
        </w:rPr>
        <w:t>Benjamin Cordova</w:t>
      </w:r>
      <w:r w:rsidR="0068765C" w:rsidRPr="00147A84">
        <w:rPr>
          <w:rFonts w:cs="Times New Roman"/>
          <w:color w:val="FF0000"/>
          <w:sz w:val="22"/>
          <w:szCs w:val="22"/>
        </w:rPr>
        <w:tab/>
        <w:t>m</w:t>
      </w:r>
    </w:p>
    <w:p w:rsidR="004A21D6" w:rsidRPr="00725477" w:rsidRDefault="00C76730" w:rsidP="004A21D6">
      <w:pPr>
        <w:tabs>
          <w:tab w:val="left" w:pos="360"/>
          <w:tab w:val="right" w:pos="9360"/>
        </w:tabs>
        <w:rPr>
          <w:rFonts w:cs="Times New Roman"/>
          <w:sz w:val="22"/>
          <w:szCs w:val="22"/>
        </w:rPr>
      </w:pPr>
      <w:r>
        <w:rPr>
          <w:rFonts w:cs="Times New Roman"/>
          <w:sz w:val="22"/>
          <w:szCs w:val="22"/>
        </w:rPr>
        <w:t>Dan Fox</w:t>
      </w:r>
    </w:p>
    <w:p w:rsidR="0068765C" w:rsidRDefault="00C76730" w:rsidP="0068765C">
      <w:pPr>
        <w:tabs>
          <w:tab w:val="right" w:pos="9360"/>
        </w:tabs>
        <w:jc w:val="both"/>
        <w:rPr>
          <w:rFonts w:cs="Times New Roman"/>
          <w:sz w:val="22"/>
          <w:szCs w:val="22"/>
        </w:rPr>
      </w:pPr>
      <w:r>
        <w:rPr>
          <w:rFonts w:cs="Times New Roman"/>
          <w:sz w:val="22"/>
          <w:szCs w:val="22"/>
        </w:rPr>
        <w:t>Grace Henn</w:t>
      </w:r>
    </w:p>
    <w:p w:rsidR="00934F8D" w:rsidRPr="00725477" w:rsidRDefault="00492275" w:rsidP="0068765C">
      <w:pPr>
        <w:tabs>
          <w:tab w:val="right" w:pos="9360"/>
        </w:tabs>
        <w:jc w:val="both"/>
        <w:rPr>
          <w:rFonts w:cs="Times New Roman"/>
          <w:sz w:val="22"/>
          <w:szCs w:val="22"/>
        </w:rPr>
      </w:pPr>
      <w:r>
        <w:rPr>
          <w:rFonts w:cs="Times New Roman"/>
          <w:sz w:val="22"/>
          <w:szCs w:val="22"/>
        </w:rPr>
        <w:t>Kyle Melton</w:t>
      </w:r>
    </w:p>
    <w:p w:rsidR="0068765C" w:rsidRDefault="004C28C4" w:rsidP="0068765C">
      <w:pPr>
        <w:tabs>
          <w:tab w:val="right" w:pos="9360"/>
        </w:tabs>
        <w:jc w:val="both"/>
        <w:rPr>
          <w:rFonts w:cs="Times New Roman"/>
          <w:sz w:val="22"/>
          <w:szCs w:val="22"/>
        </w:rPr>
      </w:pPr>
      <w:r>
        <w:rPr>
          <w:rFonts w:cs="Times New Roman"/>
          <w:sz w:val="22"/>
          <w:szCs w:val="22"/>
        </w:rPr>
        <w:t>David Wood</w:t>
      </w:r>
    </w:p>
    <w:p w:rsidR="004A21D6" w:rsidRDefault="00492275" w:rsidP="0068765C">
      <w:pPr>
        <w:tabs>
          <w:tab w:val="right" w:pos="9360"/>
        </w:tabs>
        <w:jc w:val="both"/>
        <w:rPr>
          <w:rFonts w:cs="Times New Roman"/>
          <w:sz w:val="22"/>
          <w:szCs w:val="22"/>
        </w:rPr>
      </w:pPr>
      <w:r>
        <w:rPr>
          <w:rFonts w:cs="Times New Roman"/>
          <w:sz w:val="22"/>
          <w:szCs w:val="22"/>
        </w:rPr>
        <w:t>Suzann Wray</w:t>
      </w:r>
    </w:p>
    <w:p w:rsidR="00492275" w:rsidRPr="00725477" w:rsidRDefault="00492275" w:rsidP="0068765C">
      <w:pPr>
        <w:tabs>
          <w:tab w:val="right" w:pos="9360"/>
        </w:tabs>
        <w:jc w:val="both"/>
        <w:rPr>
          <w:rFonts w:cs="Times New Roman"/>
          <w:sz w:val="22"/>
          <w:szCs w:val="22"/>
        </w:rPr>
      </w:pPr>
    </w:p>
    <w:p w:rsidR="0068765C" w:rsidRPr="00725477" w:rsidRDefault="0068765C" w:rsidP="0068765C">
      <w:pPr>
        <w:tabs>
          <w:tab w:val="left" w:pos="360"/>
          <w:tab w:val="right" w:pos="9360"/>
        </w:tabs>
        <w:rPr>
          <w:rFonts w:cs="Times New Roman"/>
          <w:b/>
          <w:sz w:val="22"/>
          <w:szCs w:val="22"/>
          <w:u w:val="single"/>
        </w:rPr>
      </w:pPr>
      <w:r w:rsidRPr="00725477">
        <w:rPr>
          <w:rFonts w:cs="Times New Roman"/>
          <w:b/>
          <w:sz w:val="22"/>
          <w:szCs w:val="22"/>
          <w:u w:val="single"/>
        </w:rPr>
        <w:t>MEMBERS ABSENT:</w:t>
      </w:r>
    </w:p>
    <w:p w:rsidR="0068765C" w:rsidRDefault="009B36FF" w:rsidP="0068765C">
      <w:pPr>
        <w:tabs>
          <w:tab w:val="left" w:pos="360"/>
          <w:tab w:val="right" w:pos="9360"/>
        </w:tabs>
        <w:rPr>
          <w:rFonts w:cs="Times New Roman"/>
          <w:sz w:val="22"/>
          <w:szCs w:val="22"/>
        </w:rPr>
      </w:pPr>
      <w:r>
        <w:rPr>
          <w:rFonts w:cs="Times New Roman"/>
          <w:sz w:val="22"/>
          <w:szCs w:val="22"/>
        </w:rPr>
        <w:t>Marsha Calhoun</w:t>
      </w:r>
    </w:p>
    <w:p w:rsidR="007D3F1E" w:rsidRPr="00725477" w:rsidRDefault="00492275" w:rsidP="0068765C">
      <w:pPr>
        <w:tabs>
          <w:tab w:val="left" w:pos="360"/>
          <w:tab w:val="right" w:pos="9360"/>
        </w:tabs>
        <w:rPr>
          <w:rFonts w:cs="Times New Roman"/>
          <w:sz w:val="22"/>
          <w:szCs w:val="22"/>
        </w:rPr>
      </w:pPr>
      <w:r>
        <w:rPr>
          <w:rFonts w:cs="Times New Roman"/>
          <w:sz w:val="22"/>
          <w:szCs w:val="22"/>
        </w:rPr>
        <w:t>Betsey Foote</w:t>
      </w:r>
    </w:p>
    <w:p w:rsidR="0068765C" w:rsidRDefault="00492275" w:rsidP="0068765C">
      <w:pPr>
        <w:tabs>
          <w:tab w:val="left" w:pos="360"/>
          <w:tab w:val="right" w:pos="9360"/>
        </w:tabs>
        <w:rPr>
          <w:rFonts w:cs="Times New Roman"/>
          <w:sz w:val="22"/>
          <w:szCs w:val="22"/>
        </w:rPr>
      </w:pPr>
      <w:r>
        <w:rPr>
          <w:rFonts w:cs="Times New Roman"/>
          <w:sz w:val="22"/>
          <w:szCs w:val="22"/>
        </w:rPr>
        <w:t>Sharon Lamagno</w:t>
      </w:r>
    </w:p>
    <w:p w:rsidR="004C28C4" w:rsidRDefault="002251AD" w:rsidP="0068765C">
      <w:pPr>
        <w:tabs>
          <w:tab w:val="left" w:pos="360"/>
          <w:tab w:val="right" w:pos="9360"/>
        </w:tabs>
        <w:rPr>
          <w:rFonts w:cs="Times New Roman"/>
          <w:sz w:val="22"/>
          <w:szCs w:val="22"/>
        </w:rPr>
      </w:pPr>
      <w:r>
        <w:rPr>
          <w:rFonts w:cs="Times New Roman"/>
          <w:sz w:val="22"/>
          <w:szCs w:val="22"/>
        </w:rPr>
        <w:t>Bobbie Wartson</w:t>
      </w:r>
    </w:p>
    <w:p w:rsidR="00492275" w:rsidRDefault="00492275" w:rsidP="0068765C">
      <w:pPr>
        <w:tabs>
          <w:tab w:val="left" w:pos="360"/>
          <w:tab w:val="right" w:pos="9360"/>
        </w:tabs>
        <w:rPr>
          <w:rFonts w:cs="Times New Roman"/>
          <w:sz w:val="22"/>
          <w:szCs w:val="22"/>
        </w:rPr>
      </w:pPr>
    </w:p>
    <w:p w:rsidR="0068765C" w:rsidRPr="00725477" w:rsidRDefault="0068765C" w:rsidP="0068765C">
      <w:pPr>
        <w:tabs>
          <w:tab w:val="left" w:pos="360"/>
          <w:tab w:val="right" w:pos="9360"/>
        </w:tabs>
        <w:rPr>
          <w:rFonts w:cs="Times New Roman"/>
          <w:b/>
          <w:sz w:val="22"/>
          <w:szCs w:val="22"/>
          <w:u w:val="single"/>
        </w:rPr>
      </w:pPr>
      <w:r w:rsidRPr="00725477">
        <w:rPr>
          <w:rFonts w:cs="Times New Roman"/>
          <w:b/>
          <w:sz w:val="22"/>
          <w:szCs w:val="22"/>
          <w:u w:val="single"/>
        </w:rPr>
        <w:t xml:space="preserve">STAFF PRESENT: </w:t>
      </w:r>
    </w:p>
    <w:p w:rsidR="004C28C4" w:rsidRDefault="004C28C4" w:rsidP="0068765C">
      <w:pPr>
        <w:tabs>
          <w:tab w:val="left" w:pos="360"/>
          <w:tab w:val="right" w:pos="9360"/>
        </w:tabs>
        <w:rPr>
          <w:rFonts w:cs="Times New Roman"/>
          <w:bCs/>
          <w:sz w:val="22"/>
          <w:szCs w:val="22"/>
        </w:rPr>
      </w:pPr>
      <w:r>
        <w:rPr>
          <w:rFonts w:cs="Times New Roman"/>
          <w:bCs/>
          <w:sz w:val="22"/>
          <w:szCs w:val="22"/>
        </w:rPr>
        <w:t>Juliet Webb, K/T AAA Director</w:t>
      </w:r>
    </w:p>
    <w:p w:rsidR="004C28C4" w:rsidRDefault="004C28C4" w:rsidP="0068765C">
      <w:pPr>
        <w:tabs>
          <w:tab w:val="left" w:pos="360"/>
          <w:tab w:val="right" w:pos="9360"/>
        </w:tabs>
        <w:rPr>
          <w:rFonts w:cs="Times New Roman"/>
          <w:bCs/>
          <w:sz w:val="22"/>
          <w:szCs w:val="22"/>
        </w:rPr>
      </w:pPr>
      <w:r>
        <w:rPr>
          <w:rFonts w:cs="Times New Roman"/>
          <w:bCs/>
          <w:sz w:val="22"/>
          <w:szCs w:val="22"/>
        </w:rPr>
        <w:t>Jamie Sharma, Aging Services Manager</w:t>
      </w:r>
    </w:p>
    <w:p w:rsidR="0068765C" w:rsidRPr="00725477" w:rsidRDefault="00B548E5" w:rsidP="0068765C">
      <w:pPr>
        <w:tabs>
          <w:tab w:val="left" w:pos="360"/>
          <w:tab w:val="right" w:pos="9360"/>
        </w:tabs>
        <w:rPr>
          <w:rFonts w:cs="Times New Roman"/>
          <w:sz w:val="22"/>
          <w:szCs w:val="22"/>
        </w:rPr>
      </w:pPr>
      <w:r w:rsidRPr="00725477">
        <w:rPr>
          <w:rFonts w:cs="Times New Roman"/>
          <w:bCs/>
          <w:sz w:val="22"/>
          <w:szCs w:val="22"/>
        </w:rPr>
        <w:t>Matthew Kredit</w:t>
      </w:r>
      <w:r>
        <w:rPr>
          <w:rFonts w:cs="Times New Roman"/>
          <w:sz w:val="22"/>
          <w:szCs w:val="22"/>
        </w:rPr>
        <w:t xml:space="preserve">, </w:t>
      </w:r>
      <w:r w:rsidRPr="00725477">
        <w:rPr>
          <w:rFonts w:cs="Times New Roman"/>
          <w:bCs/>
          <w:sz w:val="22"/>
          <w:szCs w:val="22"/>
        </w:rPr>
        <w:t>Administrative Specialist</w:t>
      </w:r>
    </w:p>
    <w:p w:rsidR="0068765C" w:rsidRPr="00725477" w:rsidRDefault="00B548E5" w:rsidP="00B548E5">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Israel Guardado, Analyst</w:t>
      </w:r>
    </w:p>
    <w:p w:rsidR="0068765C" w:rsidRPr="00725477" w:rsidRDefault="00492275"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Bonnie Quiroz, Adult Advocate</w:t>
      </w:r>
    </w:p>
    <w:p w:rsidR="0068765C" w:rsidRDefault="00492275" w:rsidP="0068765C">
      <w:pPr>
        <w:tabs>
          <w:tab w:val="left" w:pos="360"/>
          <w:tab w:val="right" w:pos="9360"/>
        </w:tabs>
        <w:rPr>
          <w:rFonts w:cs="Times New Roman"/>
          <w:sz w:val="22"/>
          <w:szCs w:val="22"/>
        </w:rPr>
      </w:pPr>
      <w:r>
        <w:rPr>
          <w:rFonts w:cs="Times New Roman"/>
          <w:sz w:val="22"/>
          <w:szCs w:val="22"/>
        </w:rPr>
        <w:t>Nancy Aldaoud</w:t>
      </w:r>
      <w:r w:rsidR="004C28C4">
        <w:rPr>
          <w:rFonts w:cs="Times New Roman"/>
          <w:sz w:val="22"/>
          <w:szCs w:val="22"/>
        </w:rPr>
        <w:t>, Administrative Aide</w:t>
      </w:r>
    </w:p>
    <w:p w:rsidR="004A21D6" w:rsidRDefault="00492275" w:rsidP="0068765C">
      <w:pPr>
        <w:tabs>
          <w:tab w:val="left" w:pos="360"/>
          <w:tab w:val="right" w:pos="9360"/>
        </w:tabs>
        <w:rPr>
          <w:rFonts w:cs="Times New Roman"/>
          <w:sz w:val="22"/>
          <w:szCs w:val="22"/>
        </w:rPr>
      </w:pPr>
      <w:r>
        <w:rPr>
          <w:rFonts w:cs="Times New Roman"/>
          <w:sz w:val="22"/>
          <w:szCs w:val="22"/>
        </w:rPr>
        <w:t>Christine Tidwell, Administrative Aide</w:t>
      </w:r>
    </w:p>
    <w:p w:rsidR="00492275" w:rsidRPr="00725477" w:rsidRDefault="00492275" w:rsidP="0068765C">
      <w:pPr>
        <w:tabs>
          <w:tab w:val="left" w:pos="360"/>
          <w:tab w:val="right" w:pos="9360"/>
        </w:tabs>
        <w:rPr>
          <w:rFonts w:cs="Times New Roman"/>
          <w:sz w:val="22"/>
          <w:szCs w:val="22"/>
        </w:rPr>
      </w:pPr>
    </w:p>
    <w:p w:rsidR="0068765C" w:rsidRPr="00725477" w:rsidRDefault="0068765C" w:rsidP="0068765C">
      <w:pPr>
        <w:tabs>
          <w:tab w:val="left" w:pos="360"/>
          <w:tab w:val="right" w:pos="9360"/>
        </w:tabs>
        <w:rPr>
          <w:rFonts w:cs="Times New Roman"/>
          <w:b/>
          <w:sz w:val="22"/>
          <w:szCs w:val="22"/>
          <w:u w:val="single"/>
        </w:rPr>
      </w:pPr>
      <w:r w:rsidRPr="00725477">
        <w:rPr>
          <w:rFonts w:cs="Times New Roman"/>
          <w:b/>
          <w:sz w:val="22"/>
          <w:szCs w:val="22"/>
          <w:u w:val="single"/>
        </w:rPr>
        <w:t xml:space="preserve">GUESTS &amp; ALTERNATES PRESENT: </w:t>
      </w:r>
    </w:p>
    <w:p w:rsidR="002B2966" w:rsidRPr="00725477" w:rsidRDefault="002B2966" w:rsidP="0068765C">
      <w:pPr>
        <w:tabs>
          <w:tab w:val="left" w:pos="360"/>
          <w:tab w:val="right" w:pos="9360"/>
        </w:tabs>
        <w:rPr>
          <w:rFonts w:cs="Times New Roman"/>
          <w:sz w:val="22"/>
          <w:szCs w:val="22"/>
        </w:rPr>
      </w:pPr>
      <w:r w:rsidRPr="00725477">
        <w:rPr>
          <w:rFonts w:cs="Times New Roman"/>
          <w:sz w:val="22"/>
          <w:szCs w:val="22"/>
        </w:rPr>
        <w:t>Albert Cendejas, CSET</w:t>
      </w:r>
    </w:p>
    <w:p w:rsidR="002B2966" w:rsidRPr="008A3B15" w:rsidRDefault="00492275" w:rsidP="00934F8D">
      <w:pPr>
        <w:tabs>
          <w:tab w:val="left" w:pos="720"/>
          <w:tab w:val="left" w:pos="1440"/>
          <w:tab w:val="left" w:pos="2160"/>
          <w:tab w:val="left" w:pos="2880"/>
          <w:tab w:val="left" w:pos="3600"/>
          <w:tab w:val="left" w:pos="4320"/>
        </w:tabs>
        <w:jc w:val="both"/>
        <w:rPr>
          <w:rFonts w:cs="Times New Roman"/>
          <w:sz w:val="22"/>
          <w:szCs w:val="22"/>
        </w:rPr>
      </w:pPr>
      <w:r w:rsidRPr="008A3B15">
        <w:rPr>
          <w:rFonts w:cs="Times New Roman"/>
          <w:sz w:val="22"/>
          <w:szCs w:val="22"/>
        </w:rPr>
        <w:t>Amy E</w:t>
      </w:r>
      <w:r w:rsidR="008A3B15" w:rsidRPr="008A3B15">
        <w:rPr>
          <w:rFonts w:cs="Times New Roman"/>
          <w:sz w:val="22"/>
          <w:szCs w:val="22"/>
        </w:rPr>
        <w:t>spinosa, CSET</w:t>
      </w:r>
    </w:p>
    <w:p w:rsidR="00492275" w:rsidRDefault="00492275" w:rsidP="00492275">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Christi Hutson, RN, Adult Protective Service</w:t>
      </w:r>
    </w:p>
    <w:p w:rsidR="00492275" w:rsidRDefault="00492275" w:rsidP="00492275">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 xml:space="preserve">Mike </w:t>
      </w:r>
      <w:proofErr w:type="spellStart"/>
      <w:r>
        <w:rPr>
          <w:rFonts w:cs="Times New Roman"/>
          <w:sz w:val="22"/>
          <w:szCs w:val="22"/>
        </w:rPr>
        <w:t>Steck</w:t>
      </w:r>
      <w:proofErr w:type="spellEnd"/>
      <w:r>
        <w:rPr>
          <w:rFonts w:cs="Times New Roman"/>
          <w:sz w:val="22"/>
          <w:szCs w:val="22"/>
        </w:rPr>
        <w:t xml:space="preserve">, </w:t>
      </w:r>
      <w:r w:rsidR="008A3B15">
        <w:rPr>
          <w:rFonts w:cs="Times New Roman"/>
          <w:sz w:val="22"/>
          <w:szCs w:val="22"/>
        </w:rPr>
        <w:t xml:space="preserve">Community </w:t>
      </w:r>
      <w:r>
        <w:rPr>
          <w:rFonts w:cs="Times New Roman"/>
          <w:sz w:val="22"/>
          <w:szCs w:val="22"/>
        </w:rPr>
        <w:t>Outreach Team</w:t>
      </w:r>
    </w:p>
    <w:p w:rsidR="00492275" w:rsidRPr="00725477" w:rsidRDefault="00492275" w:rsidP="00005AFB">
      <w:pPr>
        <w:tabs>
          <w:tab w:val="left" w:pos="720"/>
          <w:tab w:val="left" w:pos="1440"/>
          <w:tab w:val="left" w:pos="2160"/>
          <w:tab w:val="left" w:pos="2880"/>
          <w:tab w:val="left" w:pos="3600"/>
          <w:tab w:val="left" w:pos="4320"/>
        </w:tabs>
        <w:ind w:left="4320" w:hanging="4320"/>
        <w:jc w:val="both"/>
        <w:rPr>
          <w:rFonts w:cs="Times New Roman"/>
          <w:sz w:val="22"/>
          <w:szCs w:val="22"/>
        </w:rPr>
      </w:pPr>
    </w:p>
    <w:p w:rsidR="002B2966" w:rsidRPr="000C1954" w:rsidRDefault="002B2966" w:rsidP="00005AFB">
      <w:pPr>
        <w:tabs>
          <w:tab w:val="left" w:pos="720"/>
          <w:tab w:val="left" w:pos="1440"/>
          <w:tab w:val="left" w:pos="2160"/>
          <w:tab w:val="left" w:pos="2880"/>
          <w:tab w:val="left" w:pos="3600"/>
          <w:tab w:val="left" w:pos="4320"/>
        </w:tabs>
        <w:ind w:left="4320" w:hanging="4320"/>
        <w:jc w:val="both"/>
        <w:rPr>
          <w:rFonts w:cs="Times New Roman"/>
          <w:color w:val="0070C0"/>
          <w:sz w:val="22"/>
          <w:szCs w:val="22"/>
        </w:rPr>
        <w:sectPr w:rsidR="002B2966" w:rsidRPr="000C1954">
          <w:type w:val="continuous"/>
          <w:pgSz w:w="12240" w:h="15840"/>
          <w:pgMar w:top="1440" w:right="1440" w:bottom="1267" w:left="1440" w:header="720" w:footer="720" w:gutter="0"/>
          <w:cols w:num="2" w:space="720" w:equalWidth="0">
            <w:col w:w="4320" w:space="720"/>
            <w:col w:w="4320"/>
          </w:cols>
          <w:titlePg/>
        </w:sectPr>
      </w:pPr>
    </w:p>
    <w:p w:rsidR="002B2966" w:rsidRDefault="0068765C" w:rsidP="00725477">
      <w:pPr>
        <w:tabs>
          <w:tab w:val="left" w:pos="720"/>
          <w:tab w:val="left" w:pos="1440"/>
          <w:tab w:val="left" w:pos="2160"/>
          <w:tab w:val="left" w:pos="2880"/>
          <w:tab w:val="left" w:pos="3600"/>
          <w:tab w:val="left" w:pos="4320"/>
        </w:tabs>
        <w:ind w:left="5040"/>
        <w:jc w:val="both"/>
        <w:rPr>
          <w:rFonts w:cs="Times New Roman"/>
          <w:b/>
          <w:bCs/>
          <w:u w:val="single"/>
        </w:rPr>
      </w:pPr>
      <w:r w:rsidRPr="00103E8C">
        <w:rPr>
          <w:noProof/>
          <w:color w:val="0070C0"/>
        </w:rPr>
        <mc:AlternateContent>
          <mc:Choice Requires="wps">
            <w:drawing>
              <wp:anchor distT="0" distB="0" distL="114300" distR="114300" simplePos="0" relativeHeight="251659264" behindDoc="0" locked="0" layoutInCell="1" allowOverlap="1" wp14:anchorId="00015ED4" wp14:editId="4F9F8C22">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41EF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68765C" w:rsidRPr="002F3E00" w:rsidRDefault="0068765C" w:rsidP="002B2966">
      <w:pPr>
        <w:pStyle w:val="ListParagraph"/>
        <w:numPr>
          <w:ilvl w:val="0"/>
          <w:numId w:val="1"/>
        </w:numPr>
        <w:tabs>
          <w:tab w:val="left" w:pos="360"/>
          <w:tab w:val="left" w:pos="1440"/>
          <w:tab w:val="left" w:pos="2160"/>
          <w:tab w:val="left" w:pos="2880"/>
          <w:tab w:val="left" w:pos="3600"/>
          <w:tab w:val="left" w:pos="4320"/>
        </w:tabs>
        <w:jc w:val="both"/>
        <w:rPr>
          <w:bCs/>
        </w:rPr>
      </w:pPr>
      <w:r w:rsidRPr="002F3E00">
        <w:rPr>
          <w:b/>
          <w:bCs/>
          <w:u w:val="single"/>
        </w:rPr>
        <w:t>Call to Order</w:t>
      </w:r>
      <w:r w:rsidR="00FB4E45" w:rsidRPr="002F3E00">
        <w:rPr>
          <w:bCs/>
        </w:rPr>
        <w:t xml:space="preserve"> – Dr. David Wood</w:t>
      </w:r>
      <w:r w:rsidRPr="002F3E00">
        <w:rPr>
          <w:bCs/>
        </w:rPr>
        <w:t>, Chair, called the meeting to order at 1</w:t>
      </w:r>
      <w:r w:rsidR="002F3E00" w:rsidRPr="002F3E00">
        <w:rPr>
          <w:bCs/>
        </w:rPr>
        <w:t>0:30</w:t>
      </w:r>
      <w:r w:rsidR="00D72CC1" w:rsidRPr="002F3E00">
        <w:rPr>
          <w:bCs/>
        </w:rPr>
        <w:t xml:space="preserve"> a</w:t>
      </w:r>
      <w:r w:rsidRPr="002F3E00">
        <w:rPr>
          <w:bCs/>
        </w:rPr>
        <w:t>.m.</w:t>
      </w:r>
      <w:r w:rsidR="008F3975" w:rsidRPr="002F3E00">
        <w:rPr>
          <w:bCs/>
        </w:rPr>
        <w:t xml:space="preserve"> </w:t>
      </w:r>
      <w:r w:rsidR="008A3B15">
        <w:rPr>
          <w:bCs/>
        </w:rPr>
        <w:t xml:space="preserve">The Chair noted that proceedings of the meeting are recorded for accuracy of minutes and then deleted once the minutes are transcribed.  </w:t>
      </w:r>
    </w:p>
    <w:p w:rsidR="0068765C" w:rsidRPr="00492275" w:rsidRDefault="0068765C" w:rsidP="0068765C">
      <w:pPr>
        <w:tabs>
          <w:tab w:val="left" w:pos="360"/>
          <w:tab w:val="left" w:pos="1440"/>
          <w:tab w:val="left" w:pos="2160"/>
          <w:tab w:val="left" w:pos="2880"/>
          <w:tab w:val="left" w:pos="3600"/>
          <w:tab w:val="left" w:pos="4320"/>
        </w:tabs>
        <w:jc w:val="both"/>
        <w:rPr>
          <w:rFonts w:cs="Times New Roman"/>
          <w:bCs/>
          <w:color w:val="FF0000"/>
          <w:sz w:val="20"/>
          <w:szCs w:val="20"/>
        </w:rPr>
      </w:pPr>
    </w:p>
    <w:p w:rsidR="002370E0" w:rsidRPr="002F3E00" w:rsidRDefault="00147A84" w:rsidP="00E26AA0">
      <w:pPr>
        <w:pStyle w:val="BodyText"/>
        <w:numPr>
          <w:ilvl w:val="0"/>
          <w:numId w:val="1"/>
        </w:numPr>
        <w:rPr>
          <w:rFonts w:ascii="Times New Roman" w:hAnsi="Times New Roman" w:cs="Times New Roman"/>
          <w:bCs/>
          <w:sz w:val="22"/>
          <w:szCs w:val="22"/>
        </w:rPr>
      </w:pPr>
      <w:r w:rsidRPr="002F3E00">
        <w:rPr>
          <w:rFonts w:ascii="Times New Roman" w:hAnsi="Times New Roman" w:cs="Times New Roman"/>
          <w:b/>
          <w:bCs/>
          <w:u w:val="single"/>
        </w:rPr>
        <w:t>Introductions of Guests</w:t>
      </w:r>
      <w:r w:rsidR="002370E0" w:rsidRPr="002F3E00">
        <w:rPr>
          <w:rFonts w:ascii="Times New Roman" w:hAnsi="Times New Roman" w:cs="Times New Roman"/>
          <w:b/>
          <w:bCs/>
          <w:u w:val="single"/>
        </w:rPr>
        <w:t xml:space="preserve"> and Council Members</w:t>
      </w:r>
      <w:r w:rsidR="002370E0" w:rsidRPr="002F3E00">
        <w:rPr>
          <w:rFonts w:ascii="Times New Roman" w:hAnsi="Times New Roman" w:cs="Times New Roman"/>
          <w:bCs/>
          <w:u w:val="single"/>
        </w:rPr>
        <w:t xml:space="preserve"> </w:t>
      </w:r>
      <w:r w:rsidR="002370E0" w:rsidRPr="002F3E00">
        <w:rPr>
          <w:rFonts w:ascii="Times New Roman" w:hAnsi="Times New Roman" w:cs="Times New Roman"/>
          <w:bCs/>
        </w:rPr>
        <w:t>–</w:t>
      </w:r>
      <w:r w:rsidR="00FB4E45" w:rsidRPr="002F3E00">
        <w:rPr>
          <w:rFonts w:ascii="Times New Roman" w:hAnsi="Times New Roman" w:cs="Times New Roman"/>
          <w:bCs/>
        </w:rPr>
        <w:t xml:space="preserve"> </w:t>
      </w:r>
      <w:r w:rsidR="00B80132" w:rsidRPr="002F3E00">
        <w:rPr>
          <w:rFonts w:ascii="Times New Roman" w:hAnsi="Times New Roman" w:cs="Times New Roman"/>
          <w:bCs/>
        </w:rPr>
        <w:t>Introductions were</w:t>
      </w:r>
      <w:r w:rsidR="00FB4E45" w:rsidRPr="002F3E00">
        <w:rPr>
          <w:rFonts w:ascii="Times New Roman" w:hAnsi="Times New Roman" w:cs="Times New Roman"/>
          <w:bCs/>
        </w:rPr>
        <w:t xml:space="preserve"> done by the meeting attendees.</w:t>
      </w:r>
      <w:r w:rsidR="005C3A5C" w:rsidRPr="002F3E00">
        <w:rPr>
          <w:rFonts w:ascii="Times New Roman" w:hAnsi="Times New Roman" w:cs="Times New Roman"/>
          <w:bCs/>
        </w:rPr>
        <w:t xml:space="preserve"> (</w:t>
      </w:r>
      <w:r w:rsidR="00FB4E45" w:rsidRPr="002F3E00">
        <w:rPr>
          <w:rFonts w:ascii="Times New Roman" w:hAnsi="Times New Roman" w:cs="Times New Roman"/>
          <w:bCs/>
        </w:rPr>
        <w:t>S</w:t>
      </w:r>
      <w:r w:rsidR="005C3A5C" w:rsidRPr="002F3E00">
        <w:rPr>
          <w:rFonts w:ascii="Times New Roman" w:hAnsi="Times New Roman" w:cs="Times New Roman"/>
          <w:bCs/>
        </w:rPr>
        <w:t>ee above</w:t>
      </w:r>
      <w:r w:rsidR="00FB4E45" w:rsidRPr="002F3E00">
        <w:rPr>
          <w:rFonts w:ascii="Times New Roman" w:hAnsi="Times New Roman" w:cs="Times New Roman"/>
          <w:bCs/>
        </w:rPr>
        <w:t>.</w:t>
      </w:r>
      <w:r w:rsidR="005C3A5C" w:rsidRPr="002F3E00">
        <w:rPr>
          <w:rFonts w:ascii="Times New Roman" w:hAnsi="Times New Roman" w:cs="Times New Roman"/>
          <w:bCs/>
        </w:rPr>
        <w:t>)</w:t>
      </w:r>
    </w:p>
    <w:p w:rsidR="002370E0" w:rsidRPr="00492275" w:rsidRDefault="002370E0" w:rsidP="002370E0">
      <w:pPr>
        <w:pStyle w:val="BodyText"/>
        <w:ind w:left="360"/>
        <w:rPr>
          <w:rFonts w:ascii="Times New Roman" w:hAnsi="Times New Roman" w:cs="Times New Roman"/>
          <w:bCs/>
          <w:color w:val="FF0000"/>
          <w:sz w:val="20"/>
          <w:szCs w:val="20"/>
        </w:rPr>
      </w:pPr>
    </w:p>
    <w:p w:rsidR="00AC7195" w:rsidRPr="00492275" w:rsidRDefault="0068765C" w:rsidP="00D72CC1">
      <w:pPr>
        <w:pStyle w:val="BodyText"/>
        <w:numPr>
          <w:ilvl w:val="0"/>
          <w:numId w:val="1"/>
        </w:numPr>
        <w:rPr>
          <w:rFonts w:ascii="Times New Roman" w:hAnsi="Times New Roman" w:cs="Times New Roman"/>
          <w:bCs/>
          <w:color w:val="FF0000"/>
        </w:rPr>
      </w:pPr>
      <w:r w:rsidRPr="007737B7">
        <w:rPr>
          <w:rFonts w:ascii="Times New Roman" w:hAnsi="Times New Roman" w:cs="Times New Roman"/>
          <w:b/>
          <w:bCs/>
          <w:u w:val="single"/>
        </w:rPr>
        <w:t>Public Comment</w:t>
      </w:r>
      <w:r w:rsidR="007F3EE5" w:rsidRPr="007737B7">
        <w:rPr>
          <w:rFonts w:ascii="Times New Roman" w:hAnsi="Times New Roman" w:cs="Times New Roman"/>
          <w:bCs/>
        </w:rPr>
        <w:t xml:space="preserve"> –</w:t>
      </w:r>
      <w:r w:rsidR="007F3EE5" w:rsidRPr="008A3B15">
        <w:rPr>
          <w:rFonts w:ascii="Times New Roman" w:hAnsi="Times New Roman" w:cs="Times New Roman"/>
          <w:bCs/>
        </w:rPr>
        <w:t xml:space="preserve"> </w:t>
      </w:r>
      <w:r w:rsidR="008A3B15" w:rsidRPr="008A3B15">
        <w:rPr>
          <w:rFonts w:ascii="Times New Roman" w:hAnsi="Times New Roman" w:cs="Times New Roman"/>
          <w:bCs/>
        </w:rPr>
        <w:t>None</w:t>
      </w:r>
    </w:p>
    <w:p w:rsidR="0078535E" w:rsidRPr="00492275" w:rsidRDefault="0078535E" w:rsidP="0078535E">
      <w:pPr>
        <w:rPr>
          <w:bCs/>
          <w:color w:val="FF0000"/>
          <w:sz w:val="20"/>
          <w:szCs w:val="20"/>
        </w:rPr>
      </w:pPr>
    </w:p>
    <w:p w:rsidR="0068765C" w:rsidRPr="002F3E00" w:rsidRDefault="0068765C" w:rsidP="0068765C">
      <w:pPr>
        <w:pStyle w:val="BodyText"/>
        <w:numPr>
          <w:ilvl w:val="0"/>
          <w:numId w:val="1"/>
        </w:numPr>
        <w:rPr>
          <w:rFonts w:ascii="Times New Roman" w:hAnsi="Times New Roman" w:cs="Times New Roman"/>
          <w:bCs/>
        </w:rPr>
      </w:pPr>
      <w:r w:rsidRPr="002F3E00">
        <w:rPr>
          <w:rFonts w:ascii="Times New Roman" w:hAnsi="Times New Roman" w:cs="Times New Roman"/>
          <w:b/>
          <w:bCs/>
          <w:u w:val="single"/>
        </w:rPr>
        <w:t>Approval of Minutes</w:t>
      </w:r>
      <w:r w:rsidRPr="002F3E00">
        <w:rPr>
          <w:rFonts w:ascii="Times New Roman" w:hAnsi="Times New Roman" w:cs="Times New Roman"/>
          <w:bCs/>
        </w:rPr>
        <w:t xml:space="preserve"> </w:t>
      </w:r>
      <w:r w:rsidR="00E543D8" w:rsidRPr="002F3E00">
        <w:rPr>
          <w:rFonts w:ascii="Times New Roman" w:hAnsi="Times New Roman" w:cs="Times New Roman"/>
          <w:bCs/>
        </w:rPr>
        <w:t xml:space="preserve">– </w:t>
      </w:r>
      <w:r w:rsidR="00711AD7" w:rsidRPr="002F3E00">
        <w:rPr>
          <w:rFonts w:ascii="Times New Roman" w:hAnsi="Times New Roman" w:cs="Times New Roman"/>
          <w:bCs/>
        </w:rPr>
        <w:t>For the a</w:t>
      </w:r>
      <w:r w:rsidR="00B1576C" w:rsidRPr="002F3E00">
        <w:rPr>
          <w:rFonts w:ascii="Times New Roman" w:hAnsi="Times New Roman" w:cs="Times New Roman"/>
          <w:bCs/>
        </w:rPr>
        <w:t>pprov</w:t>
      </w:r>
      <w:r w:rsidR="00FB4E45" w:rsidRPr="002F3E00">
        <w:rPr>
          <w:rFonts w:ascii="Times New Roman" w:hAnsi="Times New Roman" w:cs="Times New Roman"/>
          <w:bCs/>
        </w:rPr>
        <w:t>al</w:t>
      </w:r>
      <w:r w:rsidR="002F3E00" w:rsidRPr="002F3E00">
        <w:rPr>
          <w:rFonts w:ascii="Times New Roman" w:hAnsi="Times New Roman" w:cs="Times New Roman"/>
          <w:bCs/>
        </w:rPr>
        <w:t xml:space="preserve"> of the minutes of the October 16</w:t>
      </w:r>
      <w:r w:rsidR="00FB4E45" w:rsidRPr="002F3E00">
        <w:rPr>
          <w:rFonts w:ascii="Times New Roman" w:hAnsi="Times New Roman" w:cs="Times New Roman"/>
          <w:bCs/>
        </w:rPr>
        <w:t xml:space="preserve">, 2017, </w:t>
      </w:r>
      <w:r w:rsidR="00711AD7" w:rsidRPr="002F3E00">
        <w:rPr>
          <w:rFonts w:ascii="Times New Roman" w:hAnsi="Times New Roman" w:cs="Times New Roman"/>
          <w:bCs/>
        </w:rPr>
        <w:t xml:space="preserve">meeting, </w:t>
      </w:r>
      <w:r w:rsidR="00B1576C" w:rsidRPr="002F3E00">
        <w:rPr>
          <w:rFonts w:ascii="Times New Roman" w:hAnsi="Times New Roman" w:cs="Times New Roman"/>
          <w:bCs/>
        </w:rPr>
        <w:t>Dan Fox motioned to</w:t>
      </w:r>
      <w:r w:rsidR="00FB4E45" w:rsidRPr="002F3E00">
        <w:rPr>
          <w:rFonts w:ascii="Times New Roman" w:hAnsi="Times New Roman" w:cs="Times New Roman"/>
          <w:bCs/>
        </w:rPr>
        <w:t xml:space="preserve"> approve; </w:t>
      </w:r>
      <w:r w:rsidR="00711AD7" w:rsidRPr="002F3E00">
        <w:rPr>
          <w:rFonts w:ascii="Times New Roman" w:hAnsi="Times New Roman" w:cs="Times New Roman"/>
          <w:bCs/>
        </w:rPr>
        <w:t xml:space="preserve">the motion was </w:t>
      </w:r>
      <w:r w:rsidR="00FB4E45" w:rsidRPr="002F3E00">
        <w:rPr>
          <w:rFonts w:ascii="Times New Roman" w:hAnsi="Times New Roman" w:cs="Times New Roman"/>
          <w:bCs/>
        </w:rPr>
        <w:t>seconded by Marlene Chambers</w:t>
      </w:r>
      <w:r w:rsidR="0020238C">
        <w:rPr>
          <w:rFonts w:ascii="Times New Roman" w:hAnsi="Times New Roman" w:cs="Times New Roman"/>
          <w:bCs/>
        </w:rPr>
        <w:t xml:space="preserve">. The minutes were approved </w:t>
      </w:r>
      <w:r w:rsidR="00DA56E5">
        <w:rPr>
          <w:rFonts w:ascii="Times New Roman" w:hAnsi="Times New Roman" w:cs="Times New Roman"/>
          <w:bCs/>
        </w:rPr>
        <w:t xml:space="preserve">unanimously, </w:t>
      </w:r>
      <w:r w:rsidR="0020238C">
        <w:rPr>
          <w:rFonts w:ascii="Times New Roman" w:hAnsi="Times New Roman" w:cs="Times New Roman"/>
          <w:bCs/>
        </w:rPr>
        <w:t>with no discussion.</w:t>
      </w:r>
    </w:p>
    <w:p w:rsidR="0068765C" w:rsidRPr="00492275" w:rsidRDefault="0068765C" w:rsidP="0068765C">
      <w:pPr>
        <w:pStyle w:val="BodyText"/>
        <w:ind w:left="360"/>
        <w:rPr>
          <w:rFonts w:ascii="Times New Roman" w:hAnsi="Times New Roman" w:cs="Times New Roman"/>
          <w:bCs/>
          <w:color w:val="FF0000"/>
          <w:sz w:val="20"/>
          <w:szCs w:val="20"/>
        </w:rPr>
      </w:pPr>
    </w:p>
    <w:p w:rsidR="008351F8" w:rsidRDefault="0068765C" w:rsidP="005F68C7">
      <w:pPr>
        <w:pStyle w:val="BodyText"/>
        <w:numPr>
          <w:ilvl w:val="0"/>
          <w:numId w:val="1"/>
        </w:numPr>
        <w:rPr>
          <w:rFonts w:ascii="Times New Roman" w:hAnsi="Times New Roman" w:cs="Times New Roman"/>
          <w:bCs/>
        </w:rPr>
      </w:pPr>
      <w:r w:rsidRPr="007737B7">
        <w:rPr>
          <w:rFonts w:ascii="Times New Roman" w:hAnsi="Times New Roman" w:cs="Times New Roman"/>
          <w:b/>
          <w:bCs/>
          <w:u w:val="single"/>
        </w:rPr>
        <w:t>Announcements and Corre</w:t>
      </w:r>
      <w:r w:rsidR="00AC1B97" w:rsidRPr="007737B7">
        <w:rPr>
          <w:rFonts w:ascii="Times New Roman" w:hAnsi="Times New Roman" w:cs="Times New Roman"/>
          <w:b/>
          <w:bCs/>
          <w:u w:val="single"/>
        </w:rPr>
        <w:t>spondence</w:t>
      </w:r>
      <w:r w:rsidR="00AC1B97" w:rsidRPr="007737B7">
        <w:rPr>
          <w:rFonts w:ascii="Times New Roman" w:hAnsi="Times New Roman" w:cs="Times New Roman"/>
          <w:b/>
          <w:bCs/>
        </w:rPr>
        <w:t xml:space="preserve"> </w:t>
      </w:r>
      <w:r w:rsidR="00B1576C" w:rsidRPr="007737B7">
        <w:rPr>
          <w:rFonts w:ascii="Times New Roman" w:hAnsi="Times New Roman" w:cs="Times New Roman"/>
          <w:bCs/>
        </w:rPr>
        <w:t>–</w:t>
      </w:r>
      <w:r w:rsidR="0085308F" w:rsidRPr="007737B7">
        <w:rPr>
          <w:rFonts w:ascii="Times New Roman" w:hAnsi="Times New Roman" w:cs="Times New Roman"/>
          <w:bCs/>
        </w:rPr>
        <w:t xml:space="preserve"> </w:t>
      </w:r>
      <w:r w:rsidR="007B76BC" w:rsidRPr="007B76BC">
        <w:rPr>
          <w:rFonts w:ascii="Times New Roman" w:hAnsi="Times New Roman" w:cs="Times New Roman"/>
          <w:bCs/>
        </w:rPr>
        <w:t xml:space="preserve">Marlene Chambers announced that for those who </w:t>
      </w:r>
      <w:r w:rsidR="009A6157">
        <w:rPr>
          <w:rFonts w:ascii="Times New Roman" w:hAnsi="Times New Roman" w:cs="Times New Roman"/>
          <w:bCs/>
        </w:rPr>
        <w:t>aren’t aware of it, the Kings Coun</w:t>
      </w:r>
      <w:r w:rsidR="005A55BD">
        <w:rPr>
          <w:rFonts w:ascii="Times New Roman" w:hAnsi="Times New Roman" w:cs="Times New Roman"/>
          <w:bCs/>
        </w:rPr>
        <w:t xml:space="preserve">ty Commission on Aging (KCCOA) </w:t>
      </w:r>
      <w:r w:rsidR="009A6157">
        <w:rPr>
          <w:rFonts w:ascii="Times New Roman" w:hAnsi="Times New Roman" w:cs="Times New Roman"/>
          <w:bCs/>
        </w:rPr>
        <w:t xml:space="preserve">is moving to the </w:t>
      </w:r>
      <w:proofErr w:type="spellStart"/>
      <w:r w:rsidR="009A6157">
        <w:rPr>
          <w:rFonts w:ascii="Times New Roman" w:hAnsi="Times New Roman" w:cs="Times New Roman"/>
          <w:bCs/>
        </w:rPr>
        <w:t>Armona</w:t>
      </w:r>
      <w:proofErr w:type="spellEnd"/>
      <w:r w:rsidR="009A6157">
        <w:rPr>
          <w:rFonts w:ascii="Times New Roman" w:hAnsi="Times New Roman" w:cs="Times New Roman"/>
          <w:bCs/>
        </w:rPr>
        <w:t xml:space="preserve"> Senior Center location on December 1, 2017. </w:t>
      </w:r>
      <w:r w:rsidR="005A55BD">
        <w:rPr>
          <w:rFonts w:ascii="Times New Roman" w:hAnsi="Times New Roman" w:cs="Times New Roman"/>
          <w:bCs/>
        </w:rPr>
        <w:t>The Kings County HICAP office will also be working out of the new location.</w:t>
      </w:r>
    </w:p>
    <w:p w:rsidR="008351F8" w:rsidRPr="00135C24" w:rsidRDefault="008351F8" w:rsidP="008351F8">
      <w:pPr>
        <w:pStyle w:val="ListParagraph"/>
        <w:rPr>
          <w:bCs/>
          <w:sz w:val="20"/>
          <w:szCs w:val="20"/>
        </w:rPr>
      </w:pPr>
    </w:p>
    <w:p w:rsidR="00AC1B97" w:rsidRDefault="008351F8" w:rsidP="008351F8">
      <w:pPr>
        <w:pStyle w:val="BodyText"/>
        <w:ind w:left="360"/>
        <w:rPr>
          <w:rFonts w:ascii="Times New Roman" w:hAnsi="Times New Roman" w:cs="Times New Roman"/>
          <w:bCs/>
        </w:rPr>
      </w:pPr>
      <w:r>
        <w:rPr>
          <w:rFonts w:ascii="Times New Roman" w:hAnsi="Times New Roman" w:cs="Times New Roman"/>
          <w:bCs/>
        </w:rPr>
        <w:t xml:space="preserve">On a separate note, the Council wished Ms. Chambers a belated Happy Birthday, which she had recently celebrated. </w:t>
      </w:r>
      <w:r w:rsidR="005A55BD">
        <w:rPr>
          <w:rFonts w:ascii="Times New Roman" w:hAnsi="Times New Roman" w:cs="Times New Roman"/>
          <w:bCs/>
        </w:rPr>
        <w:t xml:space="preserve"> </w:t>
      </w:r>
    </w:p>
    <w:p w:rsidR="006C5622" w:rsidRPr="00135C24" w:rsidRDefault="006C5622" w:rsidP="008351F8">
      <w:pPr>
        <w:pStyle w:val="BodyText"/>
        <w:ind w:left="360"/>
        <w:rPr>
          <w:rFonts w:ascii="Times New Roman" w:hAnsi="Times New Roman" w:cs="Times New Roman"/>
          <w:bCs/>
          <w:sz w:val="20"/>
          <w:szCs w:val="20"/>
        </w:rPr>
      </w:pPr>
    </w:p>
    <w:p w:rsidR="006C5622" w:rsidRDefault="006C5622" w:rsidP="008351F8">
      <w:pPr>
        <w:pStyle w:val="BodyText"/>
        <w:ind w:left="360"/>
        <w:rPr>
          <w:rFonts w:ascii="Times New Roman" w:hAnsi="Times New Roman" w:cs="Times New Roman"/>
          <w:bCs/>
        </w:rPr>
      </w:pPr>
      <w:r>
        <w:rPr>
          <w:rFonts w:ascii="Times New Roman" w:hAnsi="Times New Roman" w:cs="Times New Roman"/>
          <w:bCs/>
        </w:rPr>
        <w:t>Bonnie Quiroz, Tulare County Adult Family Advocate thanked Council member Kyle Melton and his wife Barbara for their help in collecting contributions for the Senior Holiday Stocking campaign. They have also been instrumental in having St. Paul’s church congregation participate in giving donations.</w:t>
      </w:r>
    </w:p>
    <w:p w:rsidR="006C5622" w:rsidRPr="00135C24" w:rsidRDefault="006C5622" w:rsidP="008351F8">
      <w:pPr>
        <w:pStyle w:val="BodyText"/>
        <w:ind w:left="360"/>
        <w:rPr>
          <w:rFonts w:ascii="Times New Roman" w:hAnsi="Times New Roman" w:cs="Times New Roman"/>
          <w:bCs/>
          <w:sz w:val="20"/>
          <w:szCs w:val="20"/>
        </w:rPr>
      </w:pPr>
    </w:p>
    <w:p w:rsidR="00A027BF" w:rsidRDefault="006C5622" w:rsidP="009F61F8">
      <w:pPr>
        <w:pStyle w:val="BodyText"/>
        <w:ind w:left="360"/>
        <w:rPr>
          <w:rFonts w:ascii="Times New Roman" w:hAnsi="Times New Roman" w:cs="Times New Roman"/>
          <w:bCs/>
        </w:rPr>
      </w:pPr>
      <w:r>
        <w:rPr>
          <w:rFonts w:ascii="Times New Roman" w:hAnsi="Times New Roman" w:cs="Times New Roman"/>
          <w:bCs/>
        </w:rPr>
        <w:t>Jamie Sharma, the Tular</w:t>
      </w:r>
      <w:r w:rsidR="009F61F8">
        <w:rPr>
          <w:rFonts w:ascii="Times New Roman" w:hAnsi="Times New Roman" w:cs="Times New Roman"/>
          <w:bCs/>
        </w:rPr>
        <w:t xml:space="preserve">e County Aging Services Manager, </w:t>
      </w:r>
      <w:r>
        <w:rPr>
          <w:rFonts w:ascii="Times New Roman" w:hAnsi="Times New Roman" w:cs="Times New Roman"/>
          <w:bCs/>
        </w:rPr>
        <w:t xml:space="preserve">announced that Nancy Aldaoud, </w:t>
      </w:r>
      <w:r>
        <w:rPr>
          <w:rFonts w:ascii="Times New Roman" w:hAnsi="Times New Roman" w:cs="Times New Roman"/>
          <w:bCs/>
        </w:rPr>
        <w:lastRenderedPageBreak/>
        <w:t>K/T AAA Administrative Aide has acc</w:t>
      </w:r>
      <w:r w:rsidR="00B86131">
        <w:rPr>
          <w:rFonts w:ascii="Times New Roman" w:hAnsi="Times New Roman" w:cs="Times New Roman"/>
          <w:bCs/>
        </w:rPr>
        <w:t xml:space="preserve">epted a position in Kern County, which is closer to her home, </w:t>
      </w:r>
      <w:r>
        <w:rPr>
          <w:rFonts w:ascii="Times New Roman" w:hAnsi="Times New Roman" w:cs="Times New Roman"/>
          <w:bCs/>
        </w:rPr>
        <w:t>and</w:t>
      </w:r>
      <w:r w:rsidR="00B86131">
        <w:rPr>
          <w:rFonts w:ascii="Times New Roman" w:hAnsi="Times New Roman" w:cs="Times New Roman"/>
          <w:bCs/>
        </w:rPr>
        <w:t xml:space="preserve"> she</w:t>
      </w:r>
      <w:r>
        <w:rPr>
          <w:rFonts w:ascii="Times New Roman" w:hAnsi="Times New Roman" w:cs="Times New Roman"/>
          <w:bCs/>
        </w:rPr>
        <w:t xml:space="preserve"> will be leaving the K/T AAA.  Her last day with the K/T AAA will be November 22, 2017.  </w:t>
      </w:r>
      <w:r w:rsidR="00A027BF">
        <w:rPr>
          <w:rFonts w:ascii="Times New Roman" w:hAnsi="Times New Roman" w:cs="Times New Roman"/>
          <w:bCs/>
        </w:rPr>
        <w:t>Ms. Ald</w:t>
      </w:r>
      <w:r w:rsidR="009F61F8">
        <w:rPr>
          <w:rFonts w:ascii="Times New Roman" w:hAnsi="Times New Roman" w:cs="Times New Roman"/>
          <w:bCs/>
        </w:rPr>
        <w:t>a</w:t>
      </w:r>
      <w:r w:rsidR="00A027BF">
        <w:rPr>
          <w:rFonts w:ascii="Times New Roman" w:hAnsi="Times New Roman" w:cs="Times New Roman"/>
          <w:bCs/>
        </w:rPr>
        <w:t xml:space="preserve">oud said she has had the most wonderful experience working with the K/T AAA and she will miss it. </w:t>
      </w:r>
    </w:p>
    <w:p w:rsidR="008451B2" w:rsidRPr="00135C24" w:rsidRDefault="008451B2" w:rsidP="008351F8">
      <w:pPr>
        <w:pStyle w:val="BodyText"/>
        <w:ind w:left="360"/>
        <w:rPr>
          <w:rFonts w:ascii="Times New Roman" w:hAnsi="Times New Roman" w:cs="Times New Roman"/>
          <w:bCs/>
          <w:sz w:val="20"/>
          <w:szCs w:val="20"/>
        </w:rPr>
      </w:pPr>
    </w:p>
    <w:p w:rsidR="008451B2" w:rsidRPr="007B76BC" w:rsidRDefault="008451B2" w:rsidP="008351F8">
      <w:pPr>
        <w:pStyle w:val="BodyText"/>
        <w:ind w:left="360"/>
        <w:rPr>
          <w:rFonts w:ascii="Times New Roman" w:hAnsi="Times New Roman" w:cs="Times New Roman"/>
          <w:bCs/>
        </w:rPr>
      </w:pPr>
      <w:r>
        <w:rPr>
          <w:rFonts w:ascii="Times New Roman" w:hAnsi="Times New Roman" w:cs="Times New Roman"/>
          <w:bCs/>
        </w:rPr>
        <w:t xml:space="preserve">Albert Cendejas distributed a flyer and announced that Valley Caregivers Resources Center will be holding a Family Caregiver workshop at the CSET offices. </w:t>
      </w:r>
    </w:p>
    <w:p w:rsidR="005F68C7" w:rsidRPr="007B76BC" w:rsidRDefault="005F68C7" w:rsidP="005F68C7">
      <w:pPr>
        <w:pStyle w:val="ListParagraph"/>
        <w:rPr>
          <w:bCs/>
          <w:color w:val="FF0000"/>
          <w:sz w:val="20"/>
          <w:szCs w:val="20"/>
        </w:rPr>
      </w:pPr>
    </w:p>
    <w:p w:rsidR="009240F9" w:rsidRPr="002F3E00" w:rsidRDefault="009240F9" w:rsidP="009240F9">
      <w:pPr>
        <w:pStyle w:val="BodyText"/>
        <w:numPr>
          <w:ilvl w:val="0"/>
          <w:numId w:val="1"/>
        </w:numPr>
        <w:rPr>
          <w:rFonts w:ascii="Times New Roman" w:hAnsi="Times New Roman" w:cs="Times New Roman"/>
          <w:b/>
          <w:bCs/>
          <w:u w:val="single"/>
        </w:rPr>
      </w:pPr>
      <w:r w:rsidRPr="002F3E00">
        <w:rPr>
          <w:rFonts w:ascii="Times New Roman" w:hAnsi="Times New Roman" w:cs="Times New Roman"/>
          <w:b/>
          <w:bCs/>
          <w:u w:val="single"/>
        </w:rPr>
        <w:t>Milestone Updates</w:t>
      </w:r>
      <w:r w:rsidR="004A21D6" w:rsidRPr="002F3E00">
        <w:rPr>
          <w:rFonts w:ascii="Times New Roman" w:hAnsi="Times New Roman" w:cs="Times New Roman"/>
          <w:bCs/>
        </w:rPr>
        <w:t xml:space="preserve"> – </w:t>
      </w:r>
      <w:r w:rsidR="005C3A5C" w:rsidRPr="002F3E00">
        <w:rPr>
          <w:rFonts w:ascii="Times New Roman" w:hAnsi="Times New Roman" w:cs="Times New Roman"/>
          <w:bCs/>
        </w:rPr>
        <w:t>There were n</w:t>
      </w:r>
      <w:r w:rsidR="004A21D6" w:rsidRPr="002F3E00">
        <w:rPr>
          <w:rFonts w:ascii="Times New Roman" w:hAnsi="Times New Roman" w:cs="Times New Roman"/>
          <w:bCs/>
        </w:rPr>
        <w:t>o milestone updates</w:t>
      </w:r>
      <w:r w:rsidR="005C3A5C" w:rsidRPr="002F3E00">
        <w:rPr>
          <w:rFonts w:ascii="Times New Roman" w:hAnsi="Times New Roman" w:cs="Times New Roman"/>
          <w:bCs/>
        </w:rPr>
        <w:t>.</w:t>
      </w:r>
      <w:r w:rsidR="008351F8">
        <w:rPr>
          <w:rFonts w:ascii="Times New Roman" w:hAnsi="Times New Roman" w:cs="Times New Roman"/>
          <w:bCs/>
        </w:rPr>
        <w:t xml:space="preserve"> </w:t>
      </w:r>
    </w:p>
    <w:p w:rsidR="00AC7195" w:rsidRPr="00492275" w:rsidRDefault="00AC7195" w:rsidP="000753F7">
      <w:pPr>
        <w:pStyle w:val="BodyText"/>
        <w:ind w:left="360"/>
        <w:rPr>
          <w:rFonts w:ascii="Times New Roman" w:hAnsi="Times New Roman" w:cs="Times New Roman"/>
          <w:bCs/>
          <w:color w:val="FF0000"/>
          <w:sz w:val="20"/>
          <w:szCs w:val="20"/>
        </w:rPr>
      </w:pPr>
    </w:p>
    <w:p w:rsidR="00D77963" w:rsidRPr="007E061D" w:rsidRDefault="007737B7" w:rsidP="007737B7">
      <w:pPr>
        <w:pStyle w:val="BodyText"/>
        <w:numPr>
          <w:ilvl w:val="0"/>
          <w:numId w:val="1"/>
        </w:numPr>
        <w:rPr>
          <w:rFonts w:ascii="Times New Roman" w:hAnsi="Times New Roman" w:cs="Times New Roman"/>
          <w:bCs/>
          <w:color w:val="FF0000"/>
        </w:rPr>
      </w:pPr>
      <w:r w:rsidRPr="007737B7">
        <w:rPr>
          <w:rFonts w:ascii="Times New Roman" w:hAnsi="Times New Roman" w:cs="Times New Roman"/>
          <w:b/>
          <w:bCs/>
          <w:u w:val="single"/>
        </w:rPr>
        <w:t>New Chair/Vice Chair Candidates</w:t>
      </w:r>
      <w:r w:rsidR="002251AD" w:rsidRPr="007737B7">
        <w:rPr>
          <w:rFonts w:ascii="Times New Roman" w:hAnsi="Times New Roman" w:cs="Times New Roman"/>
          <w:b/>
          <w:bCs/>
        </w:rPr>
        <w:t xml:space="preserve"> </w:t>
      </w:r>
      <w:r w:rsidR="00DA5D19" w:rsidRPr="007737B7">
        <w:rPr>
          <w:rFonts w:ascii="Times New Roman" w:hAnsi="Times New Roman" w:cs="Times New Roman"/>
          <w:bCs/>
        </w:rPr>
        <w:t>–</w:t>
      </w:r>
      <w:r>
        <w:rPr>
          <w:rFonts w:ascii="Times New Roman" w:hAnsi="Times New Roman" w:cs="Times New Roman"/>
          <w:bCs/>
        </w:rPr>
        <w:t xml:space="preserve"> </w:t>
      </w:r>
      <w:r w:rsidR="00E83D77">
        <w:rPr>
          <w:rFonts w:ascii="Times New Roman" w:hAnsi="Times New Roman" w:cs="Times New Roman"/>
          <w:bCs/>
        </w:rPr>
        <w:t>Election Committee Chair</w:t>
      </w:r>
      <w:r w:rsidR="00386A45">
        <w:rPr>
          <w:rFonts w:ascii="Times New Roman" w:hAnsi="Times New Roman" w:cs="Times New Roman"/>
          <w:bCs/>
        </w:rPr>
        <w:t>,</w:t>
      </w:r>
      <w:r w:rsidR="00E83D77">
        <w:rPr>
          <w:rFonts w:ascii="Times New Roman" w:hAnsi="Times New Roman" w:cs="Times New Roman"/>
          <w:bCs/>
        </w:rPr>
        <w:t xml:space="preserve"> Kyle Melton</w:t>
      </w:r>
      <w:r w:rsidR="00386A45">
        <w:rPr>
          <w:rFonts w:ascii="Times New Roman" w:hAnsi="Times New Roman" w:cs="Times New Roman"/>
          <w:bCs/>
        </w:rPr>
        <w:t>,</w:t>
      </w:r>
      <w:r w:rsidR="00AB1E6E">
        <w:rPr>
          <w:rFonts w:ascii="Times New Roman" w:hAnsi="Times New Roman" w:cs="Times New Roman"/>
          <w:bCs/>
        </w:rPr>
        <w:t xml:space="preserve"> said that</w:t>
      </w:r>
      <w:r w:rsidR="004C4581">
        <w:rPr>
          <w:rFonts w:ascii="Times New Roman" w:hAnsi="Times New Roman" w:cs="Times New Roman"/>
          <w:bCs/>
        </w:rPr>
        <w:t xml:space="preserve"> Council Bylaws stipulate that </w:t>
      </w:r>
      <w:r w:rsidR="00E83D77">
        <w:rPr>
          <w:rFonts w:ascii="Times New Roman" w:hAnsi="Times New Roman" w:cs="Times New Roman"/>
          <w:bCs/>
        </w:rPr>
        <w:t xml:space="preserve">every two years, </w:t>
      </w:r>
      <w:r w:rsidR="004C4581">
        <w:rPr>
          <w:rFonts w:ascii="Times New Roman" w:hAnsi="Times New Roman" w:cs="Times New Roman"/>
          <w:bCs/>
        </w:rPr>
        <w:t>the Chair and Vice Chair are elected. N</w:t>
      </w:r>
      <w:r w:rsidR="00EF119A">
        <w:rPr>
          <w:rFonts w:ascii="Times New Roman" w:hAnsi="Times New Roman" w:cs="Times New Roman"/>
          <w:bCs/>
        </w:rPr>
        <w:t>ominations and elections occur i</w:t>
      </w:r>
      <w:r w:rsidR="004C4581">
        <w:rPr>
          <w:rFonts w:ascii="Times New Roman" w:hAnsi="Times New Roman" w:cs="Times New Roman"/>
          <w:bCs/>
        </w:rPr>
        <w:t xml:space="preserve">n the odd year, with elections at the last meeting of the year, usually </w:t>
      </w:r>
      <w:r w:rsidR="00AB1E6E">
        <w:rPr>
          <w:rFonts w:ascii="Times New Roman" w:hAnsi="Times New Roman" w:cs="Times New Roman"/>
          <w:bCs/>
        </w:rPr>
        <w:t xml:space="preserve">in </w:t>
      </w:r>
      <w:r w:rsidR="004C4581">
        <w:rPr>
          <w:rFonts w:ascii="Times New Roman" w:hAnsi="Times New Roman" w:cs="Times New Roman"/>
          <w:bCs/>
        </w:rPr>
        <w:t xml:space="preserve">December. The Chair then appoints a parliamentarian at the first meeting of the new </w:t>
      </w:r>
      <w:r w:rsidR="00AB1E6E">
        <w:rPr>
          <w:rFonts w:ascii="Times New Roman" w:hAnsi="Times New Roman" w:cs="Times New Roman"/>
          <w:bCs/>
        </w:rPr>
        <w:t>year. Mr. Melton</w:t>
      </w:r>
      <w:r w:rsidR="004C4581">
        <w:rPr>
          <w:rFonts w:ascii="Times New Roman" w:hAnsi="Times New Roman" w:cs="Times New Roman"/>
          <w:bCs/>
        </w:rPr>
        <w:t xml:space="preserve"> said the current Chair, Dr. Wood and the current Vice Chair</w:t>
      </w:r>
      <w:r w:rsidR="00EF119A">
        <w:rPr>
          <w:rFonts w:ascii="Times New Roman" w:hAnsi="Times New Roman" w:cs="Times New Roman"/>
          <w:bCs/>
        </w:rPr>
        <w:t>,</w:t>
      </w:r>
      <w:r w:rsidR="004C4581">
        <w:rPr>
          <w:rFonts w:ascii="Times New Roman" w:hAnsi="Times New Roman" w:cs="Times New Roman"/>
          <w:bCs/>
        </w:rPr>
        <w:t xml:space="preserve"> Marlene Chambers have agreed to be considered</w:t>
      </w:r>
      <w:r w:rsidR="00EF119A">
        <w:rPr>
          <w:rFonts w:ascii="Times New Roman" w:hAnsi="Times New Roman" w:cs="Times New Roman"/>
          <w:bCs/>
        </w:rPr>
        <w:t xml:space="preserve"> </w:t>
      </w:r>
      <w:r w:rsidR="00AB1E6E">
        <w:rPr>
          <w:rFonts w:ascii="Times New Roman" w:hAnsi="Times New Roman" w:cs="Times New Roman"/>
          <w:bCs/>
        </w:rPr>
        <w:t>candidates for second terms</w:t>
      </w:r>
      <w:r w:rsidR="00B414BA">
        <w:rPr>
          <w:rFonts w:ascii="Times New Roman" w:hAnsi="Times New Roman" w:cs="Times New Roman"/>
          <w:bCs/>
        </w:rPr>
        <w:t xml:space="preserve"> (2018-2019). </w:t>
      </w:r>
      <w:r w:rsidR="00280F75">
        <w:rPr>
          <w:rFonts w:ascii="Times New Roman" w:hAnsi="Times New Roman" w:cs="Times New Roman"/>
          <w:bCs/>
        </w:rPr>
        <w:t>There were no other nominations or candidates</w:t>
      </w:r>
      <w:r w:rsidR="00AB1E6E">
        <w:rPr>
          <w:rFonts w:ascii="Times New Roman" w:hAnsi="Times New Roman" w:cs="Times New Roman"/>
          <w:bCs/>
        </w:rPr>
        <w:t xml:space="preserve"> presented</w:t>
      </w:r>
      <w:r w:rsidR="00280F75">
        <w:rPr>
          <w:rFonts w:ascii="Times New Roman" w:hAnsi="Times New Roman" w:cs="Times New Roman"/>
          <w:bCs/>
        </w:rPr>
        <w:t xml:space="preserve"> from the floor. </w:t>
      </w:r>
    </w:p>
    <w:p w:rsidR="007E061D" w:rsidRPr="00135C24" w:rsidRDefault="007E061D" w:rsidP="007E061D">
      <w:pPr>
        <w:pStyle w:val="ListParagraph"/>
        <w:rPr>
          <w:bCs/>
          <w:color w:val="FF0000"/>
          <w:sz w:val="22"/>
          <w:szCs w:val="22"/>
        </w:rPr>
      </w:pPr>
    </w:p>
    <w:p w:rsidR="007E061D" w:rsidRDefault="007E061D" w:rsidP="007E061D">
      <w:pPr>
        <w:pStyle w:val="BodyText"/>
        <w:ind w:left="360"/>
        <w:rPr>
          <w:rFonts w:ascii="Times New Roman" w:hAnsi="Times New Roman" w:cs="Times New Roman"/>
          <w:bCs/>
        </w:rPr>
      </w:pPr>
      <w:r w:rsidRPr="007E061D">
        <w:rPr>
          <w:rFonts w:ascii="Times New Roman" w:hAnsi="Times New Roman" w:cs="Times New Roman"/>
          <w:bCs/>
        </w:rPr>
        <w:t>The Chair said that since the item is on the agenda as an action item, he would entertain either of two motions: one motion would be to continue to hold nomination</w:t>
      </w:r>
      <w:r w:rsidR="00EF119A">
        <w:rPr>
          <w:rFonts w:ascii="Times New Roman" w:hAnsi="Times New Roman" w:cs="Times New Roman"/>
          <w:bCs/>
        </w:rPr>
        <w:t>s open, with a vote in December;</w:t>
      </w:r>
      <w:r w:rsidRPr="007E061D">
        <w:rPr>
          <w:rFonts w:ascii="Times New Roman" w:hAnsi="Times New Roman" w:cs="Times New Roman"/>
          <w:bCs/>
        </w:rPr>
        <w:t xml:space="preserve"> or alternately, to hold the election at this meeting, given that there are not additional candidates who have volunteered or have been recommended. </w:t>
      </w:r>
      <w:r>
        <w:rPr>
          <w:rFonts w:ascii="Times New Roman" w:hAnsi="Times New Roman" w:cs="Times New Roman"/>
          <w:bCs/>
        </w:rPr>
        <w:t>Dan Fox mot</w:t>
      </w:r>
      <w:r w:rsidR="008A5CCC">
        <w:rPr>
          <w:rFonts w:ascii="Times New Roman" w:hAnsi="Times New Roman" w:cs="Times New Roman"/>
          <w:bCs/>
        </w:rPr>
        <w:t xml:space="preserve">ioned that the </w:t>
      </w:r>
      <w:r w:rsidR="006B5640">
        <w:rPr>
          <w:rFonts w:ascii="Times New Roman" w:hAnsi="Times New Roman" w:cs="Times New Roman"/>
          <w:bCs/>
        </w:rPr>
        <w:t xml:space="preserve">vote </w:t>
      </w:r>
      <w:proofErr w:type="gramStart"/>
      <w:r w:rsidR="006B5640">
        <w:rPr>
          <w:rFonts w:ascii="Times New Roman" w:hAnsi="Times New Roman" w:cs="Times New Roman"/>
          <w:bCs/>
        </w:rPr>
        <w:t>proceed</w:t>
      </w:r>
      <w:proofErr w:type="gramEnd"/>
      <w:r w:rsidR="008A5CCC">
        <w:rPr>
          <w:rFonts w:ascii="Times New Roman" w:hAnsi="Times New Roman" w:cs="Times New Roman"/>
          <w:bCs/>
        </w:rPr>
        <w:t xml:space="preserve"> at this meeting; Grace Henn seconded the motion. </w:t>
      </w:r>
      <w:r w:rsidR="00E95B5F">
        <w:rPr>
          <w:rFonts w:ascii="Times New Roman" w:hAnsi="Times New Roman" w:cs="Times New Roman"/>
          <w:bCs/>
        </w:rPr>
        <w:t>There was no discussion or opposition. The vote</w:t>
      </w:r>
      <w:r w:rsidR="003923F3">
        <w:rPr>
          <w:rFonts w:ascii="Times New Roman" w:hAnsi="Times New Roman" w:cs="Times New Roman"/>
          <w:bCs/>
        </w:rPr>
        <w:t xml:space="preserve"> for </w:t>
      </w:r>
      <w:r w:rsidR="000A3B25">
        <w:rPr>
          <w:rFonts w:ascii="Times New Roman" w:hAnsi="Times New Roman" w:cs="Times New Roman"/>
          <w:bCs/>
        </w:rPr>
        <w:t xml:space="preserve">Chair and </w:t>
      </w:r>
      <w:r w:rsidR="003923F3">
        <w:rPr>
          <w:rFonts w:ascii="Times New Roman" w:hAnsi="Times New Roman" w:cs="Times New Roman"/>
          <w:bCs/>
        </w:rPr>
        <w:t>Vice Chair</w:t>
      </w:r>
      <w:r w:rsidR="000A3B25">
        <w:rPr>
          <w:rFonts w:ascii="Times New Roman" w:hAnsi="Times New Roman" w:cs="Times New Roman"/>
          <w:bCs/>
        </w:rPr>
        <w:t xml:space="preserve"> was moved forward with both candidates being voted into their currently held positions for a second term. </w:t>
      </w:r>
    </w:p>
    <w:p w:rsidR="008A5CCC" w:rsidRPr="00135C24" w:rsidRDefault="008A5CCC" w:rsidP="007E061D">
      <w:pPr>
        <w:pStyle w:val="BodyText"/>
        <w:ind w:left="360"/>
        <w:rPr>
          <w:rFonts w:ascii="Times New Roman" w:hAnsi="Times New Roman" w:cs="Times New Roman"/>
          <w:bCs/>
          <w:sz w:val="20"/>
          <w:szCs w:val="20"/>
        </w:rPr>
      </w:pPr>
    </w:p>
    <w:p w:rsidR="008A5CCC" w:rsidRPr="007E061D" w:rsidRDefault="008A5CCC" w:rsidP="007E061D">
      <w:pPr>
        <w:pStyle w:val="BodyText"/>
        <w:ind w:left="360"/>
        <w:rPr>
          <w:rFonts w:ascii="Times New Roman" w:hAnsi="Times New Roman" w:cs="Times New Roman"/>
          <w:bCs/>
        </w:rPr>
      </w:pPr>
      <w:r>
        <w:rPr>
          <w:rFonts w:ascii="Times New Roman" w:hAnsi="Times New Roman" w:cs="Times New Roman"/>
          <w:bCs/>
        </w:rPr>
        <w:t>Dr. Wood said that he is willing to accept a two-year term of Chair, but that he intends to resign all of his participation on all Boards in two years. Consequently, if elected, he said he will do everything he can to spur other Council member</w:t>
      </w:r>
      <w:r w:rsidR="00EF119A">
        <w:rPr>
          <w:rFonts w:ascii="Times New Roman" w:hAnsi="Times New Roman" w:cs="Times New Roman"/>
          <w:bCs/>
        </w:rPr>
        <w:t>s</w:t>
      </w:r>
      <w:r>
        <w:rPr>
          <w:rFonts w:ascii="Times New Roman" w:hAnsi="Times New Roman" w:cs="Times New Roman"/>
          <w:bCs/>
        </w:rPr>
        <w:t xml:space="preserve"> to participate in the various meetings, such as C4A, CSL, TACC, and other meeting opportunities at the State level, to make sure that in two-year’s time, Council members will feel adequately prepared to carry on with a new Chair. </w:t>
      </w:r>
    </w:p>
    <w:p w:rsidR="0085308F" w:rsidRPr="007E061D" w:rsidRDefault="0085308F" w:rsidP="0085308F">
      <w:pPr>
        <w:pStyle w:val="ListParagraph"/>
        <w:rPr>
          <w:b/>
          <w:bCs/>
          <w:sz w:val="20"/>
          <w:szCs w:val="20"/>
        </w:rPr>
      </w:pPr>
    </w:p>
    <w:p w:rsidR="00FB2E74" w:rsidRPr="00A35CF2" w:rsidRDefault="002251AD" w:rsidP="007737B7">
      <w:pPr>
        <w:pStyle w:val="BodyText"/>
        <w:numPr>
          <w:ilvl w:val="0"/>
          <w:numId w:val="1"/>
        </w:numPr>
        <w:rPr>
          <w:rFonts w:ascii="Times New Roman" w:hAnsi="Times New Roman" w:cs="Times New Roman"/>
          <w:bCs/>
          <w:sz w:val="20"/>
          <w:szCs w:val="20"/>
          <w:u w:val="single"/>
        </w:rPr>
      </w:pPr>
      <w:r w:rsidRPr="007737B7">
        <w:rPr>
          <w:rFonts w:ascii="Times New Roman" w:hAnsi="Times New Roman" w:cs="Times New Roman"/>
          <w:b/>
          <w:bCs/>
          <w:u w:val="single"/>
        </w:rPr>
        <w:t>CA Assoc. of Area Agencies on Aging (C4A)-Los Angeles</w:t>
      </w:r>
      <w:r w:rsidR="00E26AA0" w:rsidRPr="007737B7">
        <w:rPr>
          <w:rFonts w:ascii="Times New Roman" w:hAnsi="Times New Roman" w:cs="Times New Roman"/>
          <w:b/>
          <w:bCs/>
        </w:rPr>
        <w:t xml:space="preserve"> </w:t>
      </w:r>
      <w:r w:rsidR="00896EC6" w:rsidRPr="007737B7">
        <w:rPr>
          <w:rFonts w:ascii="Times New Roman" w:hAnsi="Times New Roman" w:cs="Times New Roman"/>
          <w:b/>
          <w:bCs/>
        </w:rPr>
        <w:t xml:space="preserve">– </w:t>
      </w:r>
      <w:r w:rsidR="009B5EFC" w:rsidRPr="009B5EFC">
        <w:rPr>
          <w:rFonts w:ascii="Times New Roman" w:hAnsi="Times New Roman" w:cs="Times New Roman"/>
          <w:bCs/>
        </w:rPr>
        <w:t xml:space="preserve">Council members Betsey Foote and Benjamin Cordova </w:t>
      </w:r>
      <w:r w:rsidR="009B5EFC">
        <w:rPr>
          <w:rFonts w:ascii="Times New Roman" w:hAnsi="Times New Roman" w:cs="Times New Roman"/>
          <w:bCs/>
        </w:rPr>
        <w:t>attended the 2017 C4A Annua</w:t>
      </w:r>
      <w:r w:rsidR="00D67AB7">
        <w:rPr>
          <w:rFonts w:ascii="Times New Roman" w:hAnsi="Times New Roman" w:cs="Times New Roman"/>
          <w:bCs/>
        </w:rPr>
        <w:t>l Meeting and Allied Conference</w:t>
      </w:r>
      <w:r w:rsidR="009B5EFC">
        <w:rPr>
          <w:rFonts w:ascii="Times New Roman" w:hAnsi="Times New Roman" w:cs="Times New Roman"/>
          <w:bCs/>
        </w:rPr>
        <w:t xml:space="preserve"> in Los Angeles. Mr. Cordova </w:t>
      </w:r>
      <w:r w:rsidR="00646412">
        <w:rPr>
          <w:rFonts w:ascii="Times New Roman" w:hAnsi="Times New Roman" w:cs="Times New Roman"/>
          <w:bCs/>
        </w:rPr>
        <w:t>reported that</w:t>
      </w:r>
      <w:r w:rsidR="0019026B">
        <w:rPr>
          <w:rFonts w:ascii="Times New Roman" w:hAnsi="Times New Roman" w:cs="Times New Roman"/>
          <w:bCs/>
        </w:rPr>
        <w:t xml:space="preserve"> there was a lot of information available on a wide variety of topics </w:t>
      </w:r>
      <w:r w:rsidR="00335D0C">
        <w:rPr>
          <w:rFonts w:ascii="Times New Roman" w:hAnsi="Times New Roman" w:cs="Times New Roman"/>
          <w:bCs/>
        </w:rPr>
        <w:t xml:space="preserve">from a wide array of vendors, </w:t>
      </w:r>
      <w:r w:rsidR="0019026B">
        <w:rPr>
          <w:rFonts w:ascii="Times New Roman" w:hAnsi="Times New Roman" w:cs="Times New Roman"/>
          <w:bCs/>
        </w:rPr>
        <w:t xml:space="preserve">as well as a lot of activities taking place, and he enjoyed attending. </w:t>
      </w:r>
      <w:r w:rsidR="00646412">
        <w:rPr>
          <w:rFonts w:ascii="Times New Roman" w:hAnsi="Times New Roman" w:cs="Times New Roman"/>
          <w:bCs/>
        </w:rPr>
        <w:t>He noted that d</w:t>
      </w:r>
      <w:r w:rsidR="00D67AB7">
        <w:rPr>
          <w:rFonts w:ascii="Times New Roman" w:hAnsi="Times New Roman" w:cs="Times New Roman"/>
          <w:bCs/>
        </w:rPr>
        <w:t>ue to a mix up with his</w:t>
      </w:r>
      <w:r w:rsidR="0019026B">
        <w:rPr>
          <w:rFonts w:ascii="Times New Roman" w:hAnsi="Times New Roman" w:cs="Times New Roman"/>
          <w:bCs/>
        </w:rPr>
        <w:t xml:space="preserve"> room reservations, he </w:t>
      </w:r>
      <w:r w:rsidR="00646412">
        <w:rPr>
          <w:rFonts w:ascii="Times New Roman" w:hAnsi="Times New Roman" w:cs="Times New Roman"/>
          <w:bCs/>
        </w:rPr>
        <w:t>unfortunately wasn’t able to</w:t>
      </w:r>
      <w:r w:rsidR="0019026B">
        <w:rPr>
          <w:rFonts w:ascii="Times New Roman" w:hAnsi="Times New Roman" w:cs="Times New Roman"/>
          <w:bCs/>
        </w:rPr>
        <w:t xml:space="preserve"> attend the second day of the event. </w:t>
      </w:r>
      <w:r w:rsidR="0019026B" w:rsidRPr="0019026B">
        <w:rPr>
          <w:rFonts w:ascii="Times New Roman" w:hAnsi="Times New Roman" w:cs="Times New Roman"/>
          <w:bCs/>
        </w:rPr>
        <w:t xml:space="preserve">He was impressed with the amount of information </w:t>
      </w:r>
      <w:r w:rsidR="00335D0C" w:rsidRPr="0019026B">
        <w:rPr>
          <w:rFonts w:ascii="Times New Roman" w:hAnsi="Times New Roman" w:cs="Times New Roman"/>
          <w:bCs/>
        </w:rPr>
        <w:t>availabl</w:t>
      </w:r>
      <w:r w:rsidR="00D67AB7">
        <w:rPr>
          <w:rFonts w:ascii="Times New Roman" w:hAnsi="Times New Roman" w:cs="Times New Roman"/>
          <w:bCs/>
        </w:rPr>
        <w:t xml:space="preserve">e and pamphlets of every kind, </w:t>
      </w:r>
      <w:r w:rsidR="00335D0C">
        <w:rPr>
          <w:rFonts w:ascii="Times New Roman" w:hAnsi="Times New Roman" w:cs="Times New Roman"/>
          <w:bCs/>
        </w:rPr>
        <w:t>across myriad subjects from scams and fraud to foreclosure issues</w:t>
      </w:r>
      <w:r w:rsidR="00D67AB7">
        <w:rPr>
          <w:rFonts w:ascii="Times New Roman" w:hAnsi="Times New Roman" w:cs="Times New Roman"/>
          <w:bCs/>
        </w:rPr>
        <w:t>,</w:t>
      </w:r>
      <w:r w:rsidR="00A35CF2">
        <w:rPr>
          <w:rFonts w:ascii="Times New Roman" w:hAnsi="Times New Roman" w:cs="Times New Roman"/>
          <w:bCs/>
        </w:rPr>
        <w:t xml:space="preserve"> to nutrition services</w:t>
      </w:r>
      <w:r w:rsidR="00335D0C">
        <w:rPr>
          <w:rFonts w:ascii="Times New Roman" w:hAnsi="Times New Roman" w:cs="Times New Roman"/>
          <w:bCs/>
        </w:rPr>
        <w:t xml:space="preserve">, and </w:t>
      </w:r>
      <w:r w:rsidR="00D67AB7">
        <w:rPr>
          <w:rFonts w:ascii="Times New Roman" w:hAnsi="Times New Roman" w:cs="Times New Roman"/>
          <w:bCs/>
        </w:rPr>
        <w:t xml:space="preserve">most were </w:t>
      </w:r>
      <w:r w:rsidR="00335D0C">
        <w:rPr>
          <w:rFonts w:ascii="Times New Roman" w:hAnsi="Times New Roman" w:cs="Times New Roman"/>
          <w:bCs/>
        </w:rPr>
        <w:t>available in both English and Spanish. He also noted how willing the vendors were to provide more outreach</w:t>
      </w:r>
      <w:r w:rsidR="00D67AB7">
        <w:rPr>
          <w:rFonts w:ascii="Times New Roman" w:hAnsi="Times New Roman" w:cs="Times New Roman"/>
          <w:bCs/>
        </w:rPr>
        <w:t xml:space="preserve"> material</w:t>
      </w:r>
      <w:r w:rsidR="00335D0C">
        <w:rPr>
          <w:rFonts w:ascii="Times New Roman" w:hAnsi="Times New Roman" w:cs="Times New Roman"/>
          <w:bCs/>
        </w:rPr>
        <w:t xml:space="preserve"> to attendees, if anyone needed a quantity of </w:t>
      </w:r>
      <w:r w:rsidR="00D67AB7">
        <w:rPr>
          <w:rFonts w:ascii="Times New Roman" w:hAnsi="Times New Roman" w:cs="Times New Roman"/>
          <w:bCs/>
        </w:rPr>
        <w:t>items for distribution</w:t>
      </w:r>
      <w:r w:rsidR="00335D0C">
        <w:rPr>
          <w:rFonts w:ascii="Times New Roman" w:hAnsi="Times New Roman" w:cs="Times New Roman"/>
          <w:bCs/>
        </w:rPr>
        <w:t>, for instance</w:t>
      </w:r>
      <w:r w:rsidR="00D67AB7">
        <w:rPr>
          <w:rFonts w:ascii="Times New Roman" w:hAnsi="Times New Roman" w:cs="Times New Roman"/>
          <w:bCs/>
        </w:rPr>
        <w:t xml:space="preserve"> to give to </w:t>
      </w:r>
      <w:r w:rsidR="00335D0C">
        <w:rPr>
          <w:rFonts w:ascii="Times New Roman" w:hAnsi="Times New Roman" w:cs="Times New Roman"/>
          <w:bCs/>
        </w:rPr>
        <w:t xml:space="preserve">a group. </w:t>
      </w:r>
      <w:r w:rsidR="00CF1844">
        <w:rPr>
          <w:rFonts w:ascii="Times New Roman" w:hAnsi="Times New Roman" w:cs="Times New Roman"/>
          <w:bCs/>
        </w:rPr>
        <w:t xml:space="preserve">He said the presentations, workshops, and roundtables were also remarkable and that it was a great opportunity to share information on what services are being provided in different communities and also what services are not being provided. </w:t>
      </w:r>
      <w:r w:rsidR="00A35CF2">
        <w:rPr>
          <w:rFonts w:ascii="Times New Roman" w:hAnsi="Times New Roman" w:cs="Times New Roman"/>
          <w:bCs/>
        </w:rPr>
        <w:t xml:space="preserve">Mr. Cordova noted the most interesting workshop for him was the </w:t>
      </w:r>
      <w:r w:rsidR="007626D4">
        <w:rPr>
          <w:rFonts w:ascii="Times New Roman" w:hAnsi="Times New Roman" w:cs="Times New Roman"/>
          <w:bCs/>
        </w:rPr>
        <w:t>L</w:t>
      </w:r>
      <w:r w:rsidR="00A35CF2">
        <w:rPr>
          <w:rFonts w:ascii="Times New Roman" w:hAnsi="Times New Roman" w:cs="Times New Roman"/>
          <w:bCs/>
        </w:rPr>
        <w:t xml:space="preserve">egislative </w:t>
      </w:r>
      <w:r w:rsidR="007626D4">
        <w:rPr>
          <w:rFonts w:ascii="Times New Roman" w:hAnsi="Times New Roman" w:cs="Times New Roman"/>
          <w:bCs/>
        </w:rPr>
        <w:t xml:space="preserve">Updates </w:t>
      </w:r>
      <w:r w:rsidR="00A35CF2">
        <w:rPr>
          <w:rFonts w:ascii="Times New Roman" w:hAnsi="Times New Roman" w:cs="Times New Roman"/>
          <w:bCs/>
        </w:rPr>
        <w:t xml:space="preserve">workshop, including budget concerns and how they impact services and service availability for seniors. </w:t>
      </w:r>
    </w:p>
    <w:p w:rsidR="00A35CF2" w:rsidRPr="00135C24" w:rsidRDefault="00A35CF2" w:rsidP="00A35CF2">
      <w:pPr>
        <w:pStyle w:val="BodyText"/>
        <w:ind w:left="360"/>
        <w:rPr>
          <w:rFonts w:ascii="Times New Roman" w:hAnsi="Times New Roman" w:cs="Times New Roman"/>
          <w:b/>
          <w:bCs/>
          <w:sz w:val="20"/>
          <w:szCs w:val="20"/>
          <w:u w:val="single"/>
        </w:rPr>
      </w:pPr>
    </w:p>
    <w:p w:rsidR="00A35CF2" w:rsidRDefault="00A35CF2" w:rsidP="00A35CF2">
      <w:pPr>
        <w:pStyle w:val="BodyText"/>
        <w:ind w:left="360"/>
        <w:rPr>
          <w:rFonts w:ascii="Times New Roman" w:hAnsi="Times New Roman" w:cs="Times New Roman"/>
          <w:bCs/>
        </w:rPr>
      </w:pPr>
      <w:r w:rsidRPr="00A35CF2">
        <w:rPr>
          <w:rFonts w:ascii="Times New Roman" w:hAnsi="Times New Roman" w:cs="Times New Roman"/>
          <w:bCs/>
        </w:rPr>
        <w:t xml:space="preserve">Jamie Sharma, the Aging Services Manager said she </w:t>
      </w:r>
      <w:r>
        <w:rPr>
          <w:rFonts w:ascii="Times New Roman" w:hAnsi="Times New Roman" w:cs="Times New Roman"/>
          <w:bCs/>
        </w:rPr>
        <w:t xml:space="preserve">also </w:t>
      </w:r>
      <w:r w:rsidRPr="00A35CF2">
        <w:rPr>
          <w:rFonts w:ascii="Times New Roman" w:hAnsi="Times New Roman" w:cs="Times New Roman"/>
          <w:bCs/>
        </w:rPr>
        <w:t xml:space="preserve">absolutely </w:t>
      </w:r>
      <w:r>
        <w:rPr>
          <w:rFonts w:ascii="Times New Roman" w:hAnsi="Times New Roman" w:cs="Times New Roman"/>
          <w:bCs/>
        </w:rPr>
        <w:t>appreciated all the information available, especially as she is</w:t>
      </w:r>
      <w:r w:rsidR="00D67AB7">
        <w:rPr>
          <w:rFonts w:ascii="Times New Roman" w:hAnsi="Times New Roman" w:cs="Times New Roman"/>
          <w:bCs/>
        </w:rPr>
        <w:t xml:space="preserve"> new to Aging Services and the c</w:t>
      </w:r>
      <w:r>
        <w:rPr>
          <w:rFonts w:ascii="Times New Roman" w:hAnsi="Times New Roman" w:cs="Times New Roman"/>
          <w:bCs/>
        </w:rPr>
        <w:t>onference provided a broad spectrum of information</w:t>
      </w:r>
      <w:r w:rsidR="007626D4">
        <w:rPr>
          <w:rFonts w:ascii="Times New Roman" w:hAnsi="Times New Roman" w:cs="Times New Roman"/>
          <w:bCs/>
        </w:rPr>
        <w:t>,</w:t>
      </w:r>
      <w:r>
        <w:rPr>
          <w:rFonts w:ascii="Times New Roman" w:hAnsi="Times New Roman" w:cs="Times New Roman"/>
          <w:bCs/>
        </w:rPr>
        <w:t xml:space="preserve"> including</w:t>
      </w:r>
      <w:r w:rsidR="007626D4">
        <w:rPr>
          <w:rFonts w:ascii="Times New Roman" w:hAnsi="Times New Roman" w:cs="Times New Roman"/>
          <w:bCs/>
        </w:rPr>
        <w:t>, for example:</w:t>
      </w:r>
      <w:r>
        <w:rPr>
          <w:rFonts w:ascii="Times New Roman" w:hAnsi="Times New Roman" w:cs="Times New Roman"/>
          <w:bCs/>
        </w:rPr>
        <w:t xml:space="preserve"> </w:t>
      </w:r>
      <w:r w:rsidR="007626D4">
        <w:rPr>
          <w:rFonts w:ascii="Times New Roman" w:hAnsi="Times New Roman" w:cs="Times New Roman"/>
          <w:bCs/>
        </w:rPr>
        <w:t xml:space="preserve">“Saving HICAP, the </w:t>
      </w:r>
      <w:r w:rsidR="007626D4">
        <w:rPr>
          <w:rFonts w:ascii="Times New Roman" w:hAnsi="Times New Roman" w:cs="Times New Roman"/>
          <w:bCs/>
        </w:rPr>
        <w:lastRenderedPageBreak/>
        <w:t>Health Insurance Counseling and Advocacy program for Medicare; Dementia Care for the LGBT Senior Community; Nutrition Program, Best Practices; and Mental Health Services for Older Adults</w:t>
      </w:r>
      <w:r w:rsidR="00B72954">
        <w:rPr>
          <w:rFonts w:ascii="Times New Roman" w:hAnsi="Times New Roman" w:cs="Times New Roman"/>
          <w:bCs/>
        </w:rPr>
        <w:t xml:space="preserve">. </w:t>
      </w:r>
      <w:r w:rsidR="00D67AB7">
        <w:rPr>
          <w:rFonts w:ascii="Times New Roman" w:hAnsi="Times New Roman" w:cs="Times New Roman"/>
          <w:bCs/>
        </w:rPr>
        <w:t>She said</w:t>
      </w:r>
      <w:r w:rsidR="007E3693">
        <w:rPr>
          <w:rFonts w:ascii="Times New Roman" w:hAnsi="Times New Roman" w:cs="Times New Roman"/>
          <w:bCs/>
        </w:rPr>
        <w:t xml:space="preserve"> the more people that can participate, including Council members, the more benefit to the K/T AAA and</w:t>
      </w:r>
      <w:r w:rsidR="00D67AB7">
        <w:rPr>
          <w:rFonts w:ascii="Times New Roman" w:hAnsi="Times New Roman" w:cs="Times New Roman"/>
          <w:bCs/>
        </w:rPr>
        <w:t xml:space="preserve"> to</w:t>
      </w:r>
      <w:r w:rsidR="007E3693">
        <w:rPr>
          <w:rFonts w:ascii="Times New Roman" w:hAnsi="Times New Roman" w:cs="Times New Roman"/>
          <w:bCs/>
        </w:rPr>
        <w:t xml:space="preserve"> the seniors. </w:t>
      </w:r>
    </w:p>
    <w:p w:rsidR="007E3693" w:rsidRPr="00135C24" w:rsidRDefault="007E3693" w:rsidP="00A35CF2">
      <w:pPr>
        <w:pStyle w:val="BodyText"/>
        <w:ind w:left="360"/>
        <w:rPr>
          <w:rFonts w:ascii="Times New Roman" w:hAnsi="Times New Roman" w:cs="Times New Roman"/>
          <w:bCs/>
          <w:sz w:val="20"/>
          <w:szCs w:val="20"/>
        </w:rPr>
      </w:pPr>
    </w:p>
    <w:p w:rsidR="007E3693" w:rsidRPr="00A35CF2" w:rsidRDefault="007E3693" w:rsidP="00A35CF2">
      <w:pPr>
        <w:pStyle w:val="BodyText"/>
        <w:ind w:left="360"/>
        <w:rPr>
          <w:rFonts w:ascii="Times New Roman" w:hAnsi="Times New Roman" w:cs="Times New Roman"/>
          <w:bCs/>
        </w:rPr>
      </w:pPr>
      <w:r>
        <w:rPr>
          <w:rFonts w:ascii="Times New Roman" w:hAnsi="Times New Roman" w:cs="Times New Roman"/>
          <w:bCs/>
        </w:rPr>
        <w:t xml:space="preserve">Council member, Grace Henn, said she would definitely appreciate being able to attend at the next opportunity. </w:t>
      </w:r>
    </w:p>
    <w:p w:rsidR="00A35CF2" w:rsidRPr="00135C24" w:rsidRDefault="00A35CF2" w:rsidP="00A35CF2">
      <w:pPr>
        <w:pStyle w:val="BodyText"/>
        <w:ind w:left="360"/>
        <w:rPr>
          <w:rFonts w:ascii="Times New Roman" w:hAnsi="Times New Roman" w:cs="Times New Roman"/>
          <w:b/>
          <w:bCs/>
          <w:sz w:val="20"/>
          <w:szCs w:val="20"/>
          <w:u w:val="single"/>
        </w:rPr>
      </w:pPr>
    </w:p>
    <w:p w:rsidR="00095F90" w:rsidRPr="002F3E00" w:rsidRDefault="002F3E00" w:rsidP="00095F90">
      <w:pPr>
        <w:pStyle w:val="BodyText"/>
        <w:numPr>
          <w:ilvl w:val="0"/>
          <w:numId w:val="1"/>
        </w:numPr>
        <w:rPr>
          <w:rFonts w:ascii="Times New Roman" w:hAnsi="Times New Roman" w:cs="Times New Roman"/>
          <w:bCs/>
        </w:rPr>
      </w:pPr>
      <w:r w:rsidRPr="002F3E00">
        <w:rPr>
          <w:rFonts w:ascii="Times New Roman" w:hAnsi="Times New Roman" w:cs="Times New Roman"/>
          <w:b/>
          <w:bCs/>
          <w:u w:val="single"/>
        </w:rPr>
        <w:t xml:space="preserve">Presentation on Elder Abuse </w:t>
      </w:r>
      <w:r>
        <w:rPr>
          <w:rFonts w:ascii="Times New Roman" w:hAnsi="Times New Roman" w:cs="Times New Roman"/>
          <w:b/>
          <w:bCs/>
          <w:u w:val="single"/>
        </w:rPr>
        <w:t>Awareness and</w:t>
      </w:r>
      <w:r w:rsidRPr="002F3E00">
        <w:rPr>
          <w:rFonts w:ascii="Times New Roman" w:hAnsi="Times New Roman" w:cs="Times New Roman"/>
          <w:b/>
          <w:bCs/>
          <w:u w:val="single"/>
        </w:rPr>
        <w:t xml:space="preserve"> Prevention</w:t>
      </w:r>
      <w:r w:rsidR="00381C90" w:rsidRPr="002F3E00">
        <w:rPr>
          <w:rFonts w:cs="Times New Roman"/>
          <w:b/>
          <w:bCs/>
          <w:sz w:val="22"/>
          <w:szCs w:val="22"/>
        </w:rPr>
        <w:t xml:space="preserve"> </w:t>
      </w:r>
      <w:r w:rsidR="00586BED" w:rsidRPr="002F3E00">
        <w:rPr>
          <w:rFonts w:ascii="Times New Roman" w:hAnsi="Times New Roman" w:cs="Times New Roman"/>
          <w:b/>
          <w:bCs/>
        </w:rPr>
        <w:t xml:space="preserve">– </w:t>
      </w:r>
      <w:r w:rsidRPr="002F3E00">
        <w:rPr>
          <w:rFonts w:ascii="Times New Roman" w:hAnsi="Times New Roman" w:cs="Times New Roman"/>
          <w:bCs/>
        </w:rPr>
        <w:t xml:space="preserve">Christi Hutson, the RN working with The Adult Protective Services </w:t>
      </w:r>
      <w:r w:rsidR="007E3693">
        <w:rPr>
          <w:rFonts w:ascii="Times New Roman" w:hAnsi="Times New Roman" w:cs="Times New Roman"/>
          <w:bCs/>
        </w:rPr>
        <w:t xml:space="preserve">(APS) </w:t>
      </w:r>
      <w:r w:rsidRPr="002F3E00">
        <w:rPr>
          <w:rFonts w:ascii="Times New Roman" w:hAnsi="Times New Roman" w:cs="Times New Roman"/>
          <w:bCs/>
        </w:rPr>
        <w:t>and the Public Guardian</w:t>
      </w:r>
      <w:r w:rsidR="007E3693">
        <w:rPr>
          <w:rFonts w:ascii="Times New Roman" w:hAnsi="Times New Roman" w:cs="Times New Roman"/>
          <w:bCs/>
        </w:rPr>
        <w:t xml:space="preserve"> (PG)</w:t>
      </w:r>
      <w:r w:rsidRPr="002F3E00">
        <w:rPr>
          <w:rFonts w:ascii="Times New Roman" w:hAnsi="Times New Roman" w:cs="Times New Roman"/>
          <w:bCs/>
        </w:rPr>
        <w:t xml:space="preserve"> </w:t>
      </w:r>
      <w:r w:rsidR="008A3B15">
        <w:rPr>
          <w:rFonts w:ascii="Times New Roman" w:hAnsi="Times New Roman" w:cs="Times New Roman"/>
          <w:bCs/>
        </w:rPr>
        <w:t>presented a training</w:t>
      </w:r>
      <w:r w:rsidRPr="002F3E00">
        <w:rPr>
          <w:rFonts w:ascii="Times New Roman" w:hAnsi="Times New Roman" w:cs="Times New Roman"/>
          <w:bCs/>
        </w:rPr>
        <w:t xml:space="preserve"> on Elder abuse, its different manifestations and how to recognize it and prevent it.</w:t>
      </w:r>
      <w:r w:rsidR="007E3693">
        <w:rPr>
          <w:rFonts w:ascii="Times New Roman" w:hAnsi="Times New Roman" w:cs="Times New Roman"/>
          <w:bCs/>
        </w:rPr>
        <w:t xml:space="preserve"> She also touched on the ways in which APS and/or PG interface with law enforcement, when necessary, in order to keep seniors safe</w:t>
      </w:r>
      <w:r w:rsidR="001D5234">
        <w:rPr>
          <w:rFonts w:ascii="Times New Roman" w:hAnsi="Times New Roman" w:cs="Times New Roman"/>
          <w:bCs/>
        </w:rPr>
        <w:t xml:space="preserve"> and also to keep APS and PG personnel safe in risky situations</w:t>
      </w:r>
      <w:r w:rsidR="007E3693">
        <w:rPr>
          <w:rFonts w:ascii="Times New Roman" w:hAnsi="Times New Roman" w:cs="Times New Roman"/>
          <w:bCs/>
        </w:rPr>
        <w:t xml:space="preserve">. </w:t>
      </w:r>
    </w:p>
    <w:p w:rsidR="003F588F" w:rsidRPr="00135C24" w:rsidRDefault="003F588F" w:rsidP="003F588F">
      <w:pPr>
        <w:pStyle w:val="ListParagraph"/>
        <w:rPr>
          <w:bCs/>
          <w:color w:val="FF0000"/>
          <w:sz w:val="20"/>
          <w:szCs w:val="20"/>
        </w:rPr>
      </w:pPr>
    </w:p>
    <w:p w:rsidR="007737B7" w:rsidRPr="00776F62" w:rsidRDefault="002251AD" w:rsidP="007737B7">
      <w:pPr>
        <w:pStyle w:val="BodyText"/>
        <w:numPr>
          <w:ilvl w:val="0"/>
          <w:numId w:val="1"/>
        </w:numPr>
        <w:ind w:hanging="810"/>
        <w:rPr>
          <w:rFonts w:ascii="Times New Roman" w:hAnsi="Times New Roman" w:cs="Times New Roman"/>
          <w:color w:val="FF0000"/>
        </w:rPr>
      </w:pPr>
      <w:r w:rsidRPr="007737B7">
        <w:rPr>
          <w:rFonts w:ascii="Times New Roman" w:hAnsi="Times New Roman" w:cs="Times New Roman"/>
          <w:b/>
          <w:bCs/>
          <w:u w:val="single"/>
        </w:rPr>
        <w:t>Staff Reports</w:t>
      </w:r>
      <w:r w:rsidR="00801409" w:rsidRPr="007737B7">
        <w:rPr>
          <w:rFonts w:ascii="Times New Roman" w:hAnsi="Times New Roman" w:cs="Times New Roman"/>
        </w:rPr>
        <w:t xml:space="preserve"> </w:t>
      </w:r>
      <w:r w:rsidR="00E26AA0" w:rsidRPr="007737B7">
        <w:rPr>
          <w:rFonts w:ascii="Times New Roman" w:hAnsi="Times New Roman" w:cs="Times New Roman"/>
        </w:rPr>
        <w:t>–</w:t>
      </w:r>
      <w:r w:rsidR="00DD21FC">
        <w:rPr>
          <w:rFonts w:ascii="Times New Roman" w:hAnsi="Times New Roman" w:cs="Times New Roman"/>
        </w:rPr>
        <w:t xml:space="preserve"> </w:t>
      </w:r>
      <w:r w:rsidR="00776F62">
        <w:rPr>
          <w:rFonts w:ascii="Times New Roman" w:hAnsi="Times New Roman" w:cs="Times New Roman"/>
        </w:rPr>
        <w:t xml:space="preserve">Jamie Sharma announced that Nancy Aldaoud, who has worked with K/T AAA for about 2 </w:t>
      </w:r>
      <w:r w:rsidR="00D67AB7">
        <w:rPr>
          <w:rFonts w:ascii="Times New Roman" w:hAnsi="Times New Roman" w:cs="Times New Roman"/>
        </w:rPr>
        <w:t>years,</w:t>
      </w:r>
      <w:r w:rsidR="00776F62">
        <w:rPr>
          <w:rFonts w:ascii="Times New Roman" w:hAnsi="Times New Roman" w:cs="Times New Roman"/>
        </w:rPr>
        <w:t xml:space="preserve"> is leaving the Agency for a position in Bakersfield, where she has recently moved. </w:t>
      </w:r>
    </w:p>
    <w:p w:rsidR="00776F62" w:rsidRPr="00135C24" w:rsidRDefault="00776F62" w:rsidP="00776F62">
      <w:pPr>
        <w:pStyle w:val="ListParagraph"/>
        <w:rPr>
          <w:color w:val="FF0000"/>
          <w:sz w:val="20"/>
          <w:szCs w:val="20"/>
        </w:rPr>
      </w:pPr>
    </w:p>
    <w:p w:rsidR="00776F62" w:rsidRDefault="00776F62" w:rsidP="00776F62">
      <w:pPr>
        <w:pStyle w:val="BodyText"/>
        <w:ind w:left="360"/>
        <w:rPr>
          <w:rFonts w:ascii="Times New Roman" w:hAnsi="Times New Roman" w:cs="Times New Roman"/>
        </w:rPr>
      </w:pPr>
      <w:r w:rsidRPr="00776F62">
        <w:rPr>
          <w:rFonts w:ascii="Times New Roman" w:hAnsi="Times New Roman" w:cs="Times New Roman"/>
        </w:rPr>
        <w:t xml:space="preserve">Additionally, Ms. Sharma said that </w:t>
      </w:r>
      <w:r>
        <w:rPr>
          <w:rFonts w:ascii="Times New Roman" w:hAnsi="Times New Roman" w:cs="Times New Roman"/>
        </w:rPr>
        <w:t xml:space="preserve">she and </w:t>
      </w:r>
      <w:r w:rsidRPr="00776F62">
        <w:rPr>
          <w:rFonts w:ascii="Times New Roman" w:hAnsi="Times New Roman" w:cs="Times New Roman"/>
        </w:rPr>
        <w:t xml:space="preserve">several staff went to meet with St. Anthony Retreat staff to </w:t>
      </w:r>
      <w:r>
        <w:rPr>
          <w:rFonts w:ascii="Times New Roman" w:hAnsi="Times New Roman" w:cs="Times New Roman"/>
        </w:rPr>
        <w:t xml:space="preserve">begin the plans for the December Council meeting and end-of-the-year Appreciation luncheon, which is scheduled for December 18, 2017. In relation to that, a sign-up sheet was circulated to get an idea of who would be attending and/or bringing a guest, so that an estimated head count could be determined for the event. </w:t>
      </w:r>
      <w:r w:rsidR="008C4868">
        <w:rPr>
          <w:rFonts w:ascii="Times New Roman" w:hAnsi="Times New Roman" w:cs="Times New Roman"/>
        </w:rPr>
        <w:t>The lunch meal for a</w:t>
      </w:r>
      <w:r>
        <w:rPr>
          <w:rFonts w:ascii="Times New Roman" w:hAnsi="Times New Roman" w:cs="Times New Roman"/>
        </w:rPr>
        <w:t xml:space="preserve">ll Council members and a guest, if they chose to bring one, will be </w:t>
      </w:r>
      <w:r w:rsidR="008C4868">
        <w:rPr>
          <w:rFonts w:ascii="Times New Roman" w:hAnsi="Times New Roman" w:cs="Times New Roman"/>
        </w:rPr>
        <w:t xml:space="preserve">courtesy of the K/T AAA. </w:t>
      </w:r>
    </w:p>
    <w:p w:rsidR="00DD21FC" w:rsidRPr="00135C24" w:rsidRDefault="00DD21FC" w:rsidP="00776F62">
      <w:pPr>
        <w:pStyle w:val="BodyText"/>
        <w:ind w:left="360"/>
        <w:rPr>
          <w:rFonts w:ascii="Times New Roman" w:hAnsi="Times New Roman" w:cs="Times New Roman"/>
          <w:sz w:val="22"/>
          <w:szCs w:val="22"/>
        </w:rPr>
      </w:pPr>
    </w:p>
    <w:p w:rsidR="00DD21FC" w:rsidRDefault="00D67AB7" w:rsidP="00776F62">
      <w:pPr>
        <w:pStyle w:val="BodyText"/>
        <w:ind w:left="360"/>
        <w:rPr>
          <w:rFonts w:ascii="Times New Roman" w:hAnsi="Times New Roman" w:cs="Times New Roman"/>
        </w:rPr>
      </w:pPr>
      <w:r>
        <w:rPr>
          <w:rFonts w:ascii="Times New Roman" w:hAnsi="Times New Roman" w:cs="Times New Roman"/>
        </w:rPr>
        <w:t>Matthew Kredit said that on</w:t>
      </w:r>
      <w:r w:rsidR="00DD21FC">
        <w:rPr>
          <w:rFonts w:ascii="Times New Roman" w:hAnsi="Times New Roman" w:cs="Times New Roman"/>
        </w:rPr>
        <w:t xml:space="preserve"> the way back from the C4A conference, </w:t>
      </w:r>
      <w:r w:rsidR="005F7361">
        <w:rPr>
          <w:rFonts w:ascii="Times New Roman" w:hAnsi="Times New Roman" w:cs="Times New Roman"/>
        </w:rPr>
        <w:t>he received a notification about the current budget, and because the Federal budget is ba</w:t>
      </w:r>
      <w:r>
        <w:rPr>
          <w:rFonts w:ascii="Times New Roman" w:hAnsi="Times New Roman" w:cs="Times New Roman"/>
        </w:rPr>
        <w:t xml:space="preserve">sed on Oct through September, the Agency </w:t>
      </w:r>
      <w:r w:rsidR="005F7361">
        <w:rPr>
          <w:rFonts w:ascii="Times New Roman" w:hAnsi="Times New Roman" w:cs="Times New Roman"/>
        </w:rPr>
        <w:t>get</w:t>
      </w:r>
      <w:r>
        <w:rPr>
          <w:rFonts w:ascii="Times New Roman" w:hAnsi="Times New Roman" w:cs="Times New Roman"/>
        </w:rPr>
        <w:t>s</w:t>
      </w:r>
      <w:r w:rsidR="005F7361">
        <w:rPr>
          <w:rFonts w:ascii="Times New Roman" w:hAnsi="Times New Roman" w:cs="Times New Roman"/>
        </w:rPr>
        <w:t xml:space="preserve"> three months from the previous </w:t>
      </w:r>
      <w:r>
        <w:rPr>
          <w:rFonts w:ascii="Times New Roman" w:hAnsi="Times New Roman" w:cs="Times New Roman"/>
        </w:rPr>
        <w:t>fiscal y</w:t>
      </w:r>
      <w:r w:rsidR="005F7361">
        <w:rPr>
          <w:rFonts w:ascii="Times New Roman" w:hAnsi="Times New Roman" w:cs="Times New Roman"/>
        </w:rPr>
        <w:t>ear. This</w:t>
      </w:r>
      <w:r>
        <w:rPr>
          <w:rFonts w:ascii="Times New Roman" w:hAnsi="Times New Roman" w:cs="Times New Roman"/>
        </w:rPr>
        <w:t xml:space="preserve"> f</w:t>
      </w:r>
      <w:r w:rsidR="005F7361">
        <w:rPr>
          <w:rFonts w:ascii="Times New Roman" w:hAnsi="Times New Roman" w:cs="Times New Roman"/>
        </w:rPr>
        <w:t xml:space="preserve">iscal </w:t>
      </w:r>
      <w:r>
        <w:rPr>
          <w:rFonts w:ascii="Times New Roman" w:hAnsi="Times New Roman" w:cs="Times New Roman"/>
        </w:rPr>
        <w:t>y</w:t>
      </w:r>
      <w:r w:rsidR="005F7361">
        <w:rPr>
          <w:rFonts w:ascii="Times New Roman" w:hAnsi="Times New Roman" w:cs="Times New Roman"/>
        </w:rPr>
        <w:t>ear there has be</w:t>
      </w:r>
      <w:r w:rsidR="00F4225A">
        <w:rPr>
          <w:rFonts w:ascii="Times New Roman" w:hAnsi="Times New Roman" w:cs="Times New Roman"/>
        </w:rPr>
        <w:t>en no Federal budget created yet, and K/T AAA is running off a continuing resolution. Last year</w:t>
      </w:r>
      <w:r w:rsidR="0098222D">
        <w:rPr>
          <w:rFonts w:ascii="Times New Roman" w:hAnsi="Times New Roman" w:cs="Times New Roman"/>
        </w:rPr>
        <w:t>,</w:t>
      </w:r>
      <w:r w:rsidR="00F4225A">
        <w:rPr>
          <w:rFonts w:ascii="Times New Roman" w:hAnsi="Times New Roman" w:cs="Times New Roman"/>
        </w:rPr>
        <w:t xml:space="preserve"> when running off the continuing resolution, the </w:t>
      </w:r>
      <w:r w:rsidR="0098222D">
        <w:rPr>
          <w:rFonts w:ascii="Times New Roman" w:hAnsi="Times New Roman" w:cs="Times New Roman"/>
        </w:rPr>
        <w:t>A</w:t>
      </w:r>
      <w:r w:rsidR="00F4225A">
        <w:rPr>
          <w:rFonts w:ascii="Times New Roman" w:hAnsi="Times New Roman" w:cs="Times New Roman"/>
        </w:rPr>
        <w:t>gency ended up being funded through about May. There has already</w:t>
      </w:r>
      <w:r w:rsidR="0098222D">
        <w:rPr>
          <w:rFonts w:ascii="Times New Roman" w:hAnsi="Times New Roman" w:cs="Times New Roman"/>
        </w:rPr>
        <w:t xml:space="preserve"> been notification that only 24 percent</w:t>
      </w:r>
      <w:r w:rsidR="00F4225A">
        <w:rPr>
          <w:rFonts w:ascii="Times New Roman" w:hAnsi="Times New Roman" w:cs="Times New Roman"/>
        </w:rPr>
        <w:t xml:space="preserve"> of funding will be released for this year, so far. That 24 percent will get the Agency through December. Come January 2018, the Agency will be operating off its Trust Fund Account (</w:t>
      </w:r>
      <w:r w:rsidR="0098222D">
        <w:rPr>
          <w:rFonts w:ascii="Times New Roman" w:hAnsi="Times New Roman" w:cs="Times New Roman"/>
        </w:rPr>
        <w:t>contingency</w:t>
      </w:r>
      <w:r w:rsidR="00F4225A">
        <w:rPr>
          <w:rFonts w:ascii="Times New Roman" w:hAnsi="Times New Roman" w:cs="Times New Roman"/>
        </w:rPr>
        <w:t xml:space="preserve"> funds)</w:t>
      </w:r>
      <w:r w:rsidR="0098222D">
        <w:rPr>
          <w:rFonts w:ascii="Times New Roman" w:hAnsi="Times New Roman" w:cs="Times New Roman"/>
        </w:rPr>
        <w:t xml:space="preserve"> if the government does not get</w:t>
      </w:r>
      <w:r w:rsidR="00F4225A">
        <w:rPr>
          <w:rFonts w:ascii="Times New Roman" w:hAnsi="Times New Roman" w:cs="Times New Roman"/>
        </w:rPr>
        <w:t xml:space="preserve"> a budget approved. </w:t>
      </w:r>
      <w:r w:rsidR="00E65B3B">
        <w:rPr>
          <w:rFonts w:ascii="Times New Roman" w:hAnsi="Times New Roman" w:cs="Times New Roman"/>
        </w:rPr>
        <w:t xml:space="preserve">The Trust Fund can provide for </w:t>
      </w:r>
      <w:r w:rsidR="00F4225A">
        <w:rPr>
          <w:rFonts w:ascii="Times New Roman" w:hAnsi="Times New Roman" w:cs="Times New Roman"/>
        </w:rPr>
        <w:t>about four months, comfortably</w:t>
      </w:r>
      <w:r w:rsidR="00E65B3B">
        <w:rPr>
          <w:rFonts w:ascii="Times New Roman" w:hAnsi="Times New Roman" w:cs="Times New Roman"/>
        </w:rPr>
        <w:t xml:space="preserve">; </w:t>
      </w:r>
      <w:r w:rsidR="00F4225A">
        <w:rPr>
          <w:rFonts w:ascii="Times New Roman" w:hAnsi="Times New Roman" w:cs="Times New Roman"/>
        </w:rPr>
        <w:t xml:space="preserve">or 6 months, stretched. </w:t>
      </w:r>
      <w:r w:rsidR="00E65B3B">
        <w:rPr>
          <w:rFonts w:ascii="Times New Roman" w:hAnsi="Times New Roman" w:cs="Times New Roman"/>
        </w:rPr>
        <w:t xml:space="preserve">Juliet Webb, the K/T AAA Director said </w:t>
      </w:r>
      <w:r w:rsidR="0098222D">
        <w:rPr>
          <w:rFonts w:ascii="Times New Roman" w:hAnsi="Times New Roman" w:cs="Times New Roman"/>
        </w:rPr>
        <w:t xml:space="preserve">this </w:t>
      </w:r>
      <w:r w:rsidR="00E65B3B">
        <w:rPr>
          <w:rFonts w:ascii="Times New Roman" w:hAnsi="Times New Roman" w:cs="Times New Roman"/>
        </w:rPr>
        <w:t>is why the Agency holds money in the Trust Fund</w:t>
      </w:r>
      <w:r w:rsidR="0098222D">
        <w:rPr>
          <w:rFonts w:ascii="Times New Roman" w:hAnsi="Times New Roman" w:cs="Times New Roman"/>
        </w:rPr>
        <w:t xml:space="preserve"> -</w:t>
      </w:r>
      <w:r w:rsidR="00E65B3B">
        <w:rPr>
          <w:rFonts w:ascii="Times New Roman" w:hAnsi="Times New Roman" w:cs="Times New Roman"/>
        </w:rPr>
        <w:t xml:space="preserve"> because of the “craziness” of the budget situation. The hope is that a budget will be passed by December. </w:t>
      </w:r>
    </w:p>
    <w:p w:rsidR="00E65B3B" w:rsidRPr="00135C24" w:rsidRDefault="00E65B3B" w:rsidP="00776F62">
      <w:pPr>
        <w:pStyle w:val="BodyText"/>
        <w:ind w:left="360"/>
        <w:rPr>
          <w:rFonts w:ascii="Times New Roman" w:hAnsi="Times New Roman" w:cs="Times New Roman"/>
          <w:sz w:val="20"/>
          <w:szCs w:val="20"/>
        </w:rPr>
      </w:pPr>
    </w:p>
    <w:p w:rsidR="00E65B3B" w:rsidRPr="00776F62" w:rsidRDefault="00E65B3B" w:rsidP="00776F62">
      <w:pPr>
        <w:pStyle w:val="BodyText"/>
        <w:ind w:left="360"/>
        <w:rPr>
          <w:rFonts w:ascii="Times New Roman" w:hAnsi="Times New Roman" w:cs="Times New Roman"/>
        </w:rPr>
      </w:pPr>
      <w:r>
        <w:rPr>
          <w:rFonts w:ascii="Times New Roman" w:hAnsi="Times New Roman" w:cs="Times New Roman"/>
        </w:rPr>
        <w:t xml:space="preserve">Dr. Wood said that, as an advocacy effort, most Congress people and Senators can be easily contacted through email to encourage them to continue the funding for Aging Services. And this is part of what the Council members should do, is to intervene at whatever level they can. </w:t>
      </w:r>
    </w:p>
    <w:p w:rsidR="00095F90" w:rsidRPr="00F00D69" w:rsidRDefault="001C74DA" w:rsidP="00972F7E">
      <w:pPr>
        <w:pStyle w:val="BodyText"/>
        <w:ind w:left="360"/>
        <w:rPr>
          <w:b/>
          <w:bCs/>
          <w:sz w:val="20"/>
          <w:szCs w:val="20"/>
          <w:u w:val="single"/>
        </w:rPr>
      </w:pPr>
      <w:r w:rsidRPr="00776F62">
        <w:rPr>
          <w:rFonts w:ascii="Times New Roman" w:hAnsi="Times New Roman" w:cs="Times New Roman"/>
        </w:rPr>
        <w:t xml:space="preserve">. </w:t>
      </w:r>
    </w:p>
    <w:p w:rsidR="002251AD" w:rsidRPr="003A35B0" w:rsidRDefault="007737B7" w:rsidP="003A35B0">
      <w:pPr>
        <w:pStyle w:val="BodyText"/>
        <w:numPr>
          <w:ilvl w:val="0"/>
          <w:numId w:val="1"/>
        </w:numPr>
        <w:ind w:hanging="810"/>
        <w:rPr>
          <w:rFonts w:ascii="Times New Roman" w:hAnsi="Times New Roman" w:cs="Times New Roman"/>
        </w:rPr>
      </w:pPr>
      <w:r w:rsidRPr="007737B7">
        <w:rPr>
          <w:rFonts w:ascii="Times New Roman" w:hAnsi="Times New Roman" w:cs="Times New Roman"/>
          <w:b/>
          <w:bCs/>
          <w:u w:val="single"/>
        </w:rPr>
        <w:t>Development of the December</w:t>
      </w:r>
      <w:r w:rsidR="00440D60">
        <w:rPr>
          <w:rFonts w:ascii="Times New Roman" w:hAnsi="Times New Roman" w:cs="Times New Roman"/>
          <w:b/>
          <w:bCs/>
          <w:u w:val="single"/>
        </w:rPr>
        <w:t xml:space="preserve"> </w:t>
      </w:r>
      <w:bookmarkStart w:id="0" w:name="_GoBack"/>
      <w:bookmarkEnd w:id="0"/>
      <w:r w:rsidR="002251AD" w:rsidRPr="007737B7">
        <w:rPr>
          <w:rFonts w:ascii="Times New Roman" w:hAnsi="Times New Roman" w:cs="Times New Roman"/>
          <w:b/>
          <w:bCs/>
          <w:u w:val="single"/>
        </w:rPr>
        <w:t>Council Agenda</w:t>
      </w:r>
      <w:r w:rsidR="00095F90" w:rsidRPr="007737B7">
        <w:rPr>
          <w:rFonts w:ascii="Times New Roman" w:hAnsi="Times New Roman" w:cs="Times New Roman"/>
          <w:b/>
          <w:bCs/>
        </w:rPr>
        <w:t xml:space="preserve"> </w:t>
      </w:r>
      <w:r w:rsidR="00095F90" w:rsidRPr="007737B7">
        <w:rPr>
          <w:rFonts w:ascii="Times New Roman" w:hAnsi="Times New Roman" w:cs="Times New Roman"/>
          <w:bCs/>
        </w:rPr>
        <w:t>–</w:t>
      </w:r>
      <w:r w:rsidR="00DD21FC">
        <w:rPr>
          <w:rFonts w:ascii="Times New Roman" w:hAnsi="Times New Roman" w:cs="Times New Roman"/>
          <w:bCs/>
        </w:rPr>
        <w:t xml:space="preserve"> </w:t>
      </w:r>
      <w:r w:rsidR="008114FB">
        <w:rPr>
          <w:rFonts w:ascii="Times New Roman" w:hAnsi="Times New Roman" w:cs="Times New Roman"/>
          <w:bCs/>
        </w:rPr>
        <w:t>The Chair noted that because of the Holiday lunch event in December it isn’t really necessary to cr</w:t>
      </w:r>
      <w:r w:rsidR="003A35B0">
        <w:rPr>
          <w:rFonts w:ascii="Times New Roman" w:hAnsi="Times New Roman" w:cs="Times New Roman"/>
          <w:bCs/>
        </w:rPr>
        <w:t>eate any formal business</w:t>
      </w:r>
      <w:r w:rsidR="008114FB">
        <w:rPr>
          <w:rFonts w:ascii="Times New Roman" w:hAnsi="Times New Roman" w:cs="Times New Roman"/>
          <w:bCs/>
        </w:rPr>
        <w:t xml:space="preserve">. However, coming down the pike, </w:t>
      </w:r>
      <w:r w:rsidR="003A35B0">
        <w:rPr>
          <w:rFonts w:ascii="Times New Roman" w:hAnsi="Times New Roman" w:cs="Times New Roman"/>
          <w:bCs/>
        </w:rPr>
        <w:t xml:space="preserve">it is probable that a new Senior Assembly person for the California Senior Legislature (CSL) will need to selected or designated. He said he would </w:t>
      </w:r>
      <w:r w:rsidR="003A35B0" w:rsidRPr="003A35B0">
        <w:rPr>
          <w:rFonts w:ascii="Times New Roman" w:hAnsi="Times New Roman" w:cs="Times New Roman"/>
          <w:bCs/>
        </w:rPr>
        <w:t>like to get this moving by the beginning of 2018. This will en</w:t>
      </w:r>
      <w:r w:rsidR="003A35B0">
        <w:rPr>
          <w:rFonts w:ascii="Times New Roman" w:hAnsi="Times New Roman" w:cs="Times New Roman"/>
          <w:bCs/>
        </w:rPr>
        <w:t>sure representation at the CSL.</w:t>
      </w:r>
    </w:p>
    <w:p w:rsidR="003A35B0" w:rsidRPr="00F00D69" w:rsidRDefault="003A35B0" w:rsidP="003A35B0">
      <w:pPr>
        <w:pStyle w:val="BodyText"/>
        <w:rPr>
          <w:rFonts w:ascii="Times New Roman" w:hAnsi="Times New Roman" w:cs="Times New Roman"/>
          <w:sz w:val="20"/>
          <w:szCs w:val="20"/>
        </w:rPr>
      </w:pPr>
    </w:p>
    <w:p w:rsidR="003A35B0" w:rsidRDefault="003A35B0" w:rsidP="003A35B0">
      <w:pPr>
        <w:pStyle w:val="BodyText"/>
        <w:ind w:left="360"/>
        <w:rPr>
          <w:rFonts w:ascii="Times New Roman" w:hAnsi="Times New Roman" w:cs="Times New Roman"/>
        </w:rPr>
      </w:pPr>
      <w:r w:rsidRPr="003A35B0">
        <w:rPr>
          <w:rFonts w:ascii="Times New Roman" w:hAnsi="Times New Roman" w:cs="Times New Roman"/>
        </w:rPr>
        <w:t xml:space="preserve">On a separate note, he said that the </w:t>
      </w:r>
      <w:r>
        <w:rPr>
          <w:rFonts w:ascii="Times New Roman" w:hAnsi="Times New Roman" w:cs="Times New Roman"/>
        </w:rPr>
        <w:t xml:space="preserve">three-year plan for the Mental Health Services Act, </w:t>
      </w:r>
      <w:r w:rsidR="00F00D69">
        <w:rPr>
          <w:rFonts w:ascii="Times New Roman" w:hAnsi="Times New Roman" w:cs="Times New Roman"/>
        </w:rPr>
        <w:t xml:space="preserve">which </w:t>
      </w:r>
      <w:r>
        <w:rPr>
          <w:rFonts w:ascii="Times New Roman" w:hAnsi="Times New Roman" w:cs="Times New Roman"/>
        </w:rPr>
        <w:t>allocates the budget f</w:t>
      </w:r>
      <w:r w:rsidR="00F00D69">
        <w:rPr>
          <w:rFonts w:ascii="Times New Roman" w:hAnsi="Times New Roman" w:cs="Times New Roman"/>
        </w:rPr>
        <w:t xml:space="preserve">or Tulare County Mental Health, has </w:t>
      </w:r>
      <w:r>
        <w:rPr>
          <w:rFonts w:ascii="Times New Roman" w:hAnsi="Times New Roman" w:cs="Times New Roman"/>
        </w:rPr>
        <w:t xml:space="preserve">a </w:t>
      </w:r>
      <w:r w:rsidR="00F00D69">
        <w:rPr>
          <w:rFonts w:ascii="Times New Roman" w:hAnsi="Times New Roman" w:cs="Times New Roman"/>
        </w:rPr>
        <w:t xml:space="preserve">component </w:t>
      </w:r>
      <w:r>
        <w:rPr>
          <w:rFonts w:ascii="Times New Roman" w:hAnsi="Times New Roman" w:cs="Times New Roman"/>
        </w:rPr>
        <w:t>called</w:t>
      </w:r>
      <w:r w:rsidR="00F00D69">
        <w:rPr>
          <w:rFonts w:ascii="Times New Roman" w:hAnsi="Times New Roman" w:cs="Times New Roman"/>
        </w:rPr>
        <w:t xml:space="preserve">, </w:t>
      </w:r>
      <w:r>
        <w:rPr>
          <w:rFonts w:ascii="Times New Roman" w:hAnsi="Times New Roman" w:cs="Times New Roman"/>
        </w:rPr>
        <w:t xml:space="preserve">innovation, </w:t>
      </w:r>
      <w:r w:rsidR="00F00D69">
        <w:rPr>
          <w:rFonts w:ascii="Times New Roman" w:hAnsi="Times New Roman" w:cs="Times New Roman"/>
        </w:rPr>
        <w:lastRenderedPageBreak/>
        <w:t xml:space="preserve">and </w:t>
      </w:r>
      <w:r>
        <w:rPr>
          <w:rFonts w:ascii="Times New Roman" w:hAnsi="Times New Roman" w:cs="Times New Roman"/>
        </w:rPr>
        <w:t>which includes pilot projects, which</w:t>
      </w:r>
      <w:r w:rsidR="00F00D69">
        <w:rPr>
          <w:rFonts w:ascii="Times New Roman" w:hAnsi="Times New Roman" w:cs="Times New Roman"/>
        </w:rPr>
        <w:t>,</w:t>
      </w:r>
      <w:r>
        <w:rPr>
          <w:rFonts w:ascii="Times New Roman" w:hAnsi="Times New Roman" w:cs="Times New Roman"/>
        </w:rPr>
        <w:t xml:space="preserve"> if successful can be continued. He is conferring with Ms. Sharma, </w:t>
      </w:r>
      <w:r w:rsidR="00645729">
        <w:rPr>
          <w:rFonts w:ascii="Times New Roman" w:hAnsi="Times New Roman" w:cs="Times New Roman"/>
        </w:rPr>
        <w:t>regarding older parents that have to care take their chronically ill</w:t>
      </w:r>
      <w:r w:rsidR="002A4C0E">
        <w:rPr>
          <w:rFonts w:ascii="Times New Roman" w:hAnsi="Times New Roman" w:cs="Times New Roman"/>
        </w:rPr>
        <w:t xml:space="preserve"> (medically or psychiatrically)</w:t>
      </w:r>
      <w:r w:rsidR="00645729">
        <w:rPr>
          <w:rFonts w:ascii="Times New Roman" w:hAnsi="Times New Roman" w:cs="Times New Roman"/>
        </w:rPr>
        <w:t xml:space="preserve"> </w:t>
      </w:r>
      <w:r w:rsidR="00FC0F9E">
        <w:rPr>
          <w:rFonts w:ascii="Times New Roman" w:hAnsi="Times New Roman" w:cs="Times New Roman"/>
        </w:rPr>
        <w:t xml:space="preserve">dependent </w:t>
      </w:r>
      <w:r w:rsidR="00645729">
        <w:rPr>
          <w:rFonts w:ascii="Times New Roman" w:hAnsi="Times New Roman" w:cs="Times New Roman"/>
        </w:rPr>
        <w:t xml:space="preserve">adult offspring. This may present a situation for collaboration between K/T AAA and Mental Health to </w:t>
      </w:r>
      <w:r w:rsidR="00FC0F9E">
        <w:rPr>
          <w:rFonts w:ascii="Times New Roman" w:hAnsi="Times New Roman" w:cs="Times New Roman"/>
        </w:rPr>
        <w:t xml:space="preserve">explore. </w:t>
      </w:r>
    </w:p>
    <w:p w:rsidR="00FC0F9E" w:rsidRPr="00F00D69" w:rsidRDefault="00FC0F9E" w:rsidP="003A35B0">
      <w:pPr>
        <w:pStyle w:val="BodyText"/>
        <w:ind w:left="360"/>
        <w:rPr>
          <w:rFonts w:ascii="Times New Roman" w:hAnsi="Times New Roman" w:cs="Times New Roman"/>
          <w:sz w:val="20"/>
          <w:szCs w:val="20"/>
        </w:rPr>
      </w:pPr>
    </w:p>
    <w:p w:rsidR="00FC0F9E" w:rsidRDefault="00FC0F9E" w:rsidP="003A35B0">
      <w:pPr>
        <w:pStyle w:val="BodyText"/>
        <w:ind w:left="360"/>
        <w:rPr>
          <w:rFonts w:ascii="Times New Roman" w:hAnsi="Times New Roman" w:cs="Times New Roman"/>
        </w:rPr>
      </w:pPr>
      <w:r>
        <w:rPr>
          <w:rFonts w:ascii="Times New Roman" w:hAnsi="Times New Roman" w:cs="Times New Roman"/>
        </w:rPr>
        <w:t>The Chair also noted several upcoming meetings, inc</w:t>
      </w:r>
      <w:r w:rsidR="00F00D69">
        <w:rPr>
          <w:rFonts w:ascii="Times New Roman" w:hAnsi="Times New Roman" w:cs="Times New Roman"/>
        </w:rPr>
        <w:t xml:space="preserve">luding </w:t>
      </w:r>
      <w:r>
        <w:rPr>
          <w:rFonts w:ascii="Times New Roman" w:hAnsi="Times New Roman" w:cs="Times New Roman"/>
        </w:rPr>
        <w:t>TACC that, if possible, it would be advantageous to have a Council presence</w:t>
      </w:r>
      <w:r w:rsidR="00322C89">
        <w:rPr>
          <w:rFonts w:ascii="Times New Roman" w:hAnsi="Times New Roman" w:cs="Times New Roman"/>
        </w:rPr>
        <w:t xml:space="preserve"> at, in order </w:t>
      </w:r>
      <w:r>
        <w:rPr>
          <w:rFonts w:ascii="Times New Roman" w:hAnsi="Times New Roman" w:cs="Times New Roman"/>
        </w:rPr>
        <w:t xml:space="preserve">to find out what other Area Agencies are doing in their Advisory Councils/Committees. </w:t>
      </w:r>
    </w:p>
    <w:p w:rsidR="00FC0F9E" w:rsidRPr="00135C24" w:rsidRDefault="00FC0F9E" w:rsidP="003A35B0">
      <w:pPr>
        <w:pStyle w:val="BodyText"/>
        <w:ind w:left="360"/>
        <w:rPr>
          <w:rFonts w:ascii="Times New Roman" w:hAnsi="Times New Roman" w:cs="Times New Roman"/>
          <w:sz w:val="20"/>
          <w:szCs w:val="20"/>
        </w:rPr>
      </w:pPr>
    </w:p>
    <w:p w:rsidR="00FC0F9E" w:rsidRDefault="00FC0F9E" w:rsidP="003A35B0">
      <w:pPr>
        <w:pStyle w:val="BodyText"/>
        <w:ind w:left="360"/>
        <w:rPr>
          <w:rFonts w:ascii="Times New Roman" w:hAnsi="Times New Roman" w:cs="Times New Roman"/>
        </w:rPr>
      </w:pPr>
      <w:r>
        <w:rPr>
          <w:rFonts w:ascii="Times New Roman" w:hAnsi="Times New Roman" w:cs="Times New Roman"/>
        </w:rPr>
        <w:t xml:space="preserve">Dr. Wood also mentioned there is </w:t>
      </w:r>
      <w:r w:rsidR="00322C89">
        <w:rPr>
          <w:rFonts w:ascii="Times New Roman" w:hAnsi="Times New Roman" w:cs="Times New Roman"/>
        </w:rPr>
        <w:t xml:space="preserve">an </w:t>
      </w:r>
      <w:r>
        <w:rPr>
          <w:rFonts w:ascii="Times New Roman" w:hAnsi="Times New Roman" w:cs="Times New Roman"/>
        </w:rPr>
        <w:t xml:space="preserve">opportunity to be a part of the Older Adult Sub-committee of the Tulare County Mental Health Program. </w:t>
      </w:r>
    </w:p>
    <w:p w:rsidR="00FC0F9E" w:rsidRPr="00135C24" w:rsidRDefault="00FC0F9E" w:rsidP="003A35B0">
      <w:pPr>
        <w:pStyle w:val="BodyText"/>
        <w:ind w:left="360"/>
        <w:rPr>
          <w:rFonts w:ascii="Times New Roman" w:hAnsi="Times New Roman" w:cs="Times New Roman"/>
          <w:sz w:val="20"/>
          <w:szCs w:val="20"/>
        </w:rPr>
      </w:pPr>
    </w:p>
    <w:p w:rsidR="00FC0F9E" w:rsidRPr="003A35B0" w:rsidRDefault="00FC0F9E" w:rsidP="003A35B0">
      <w:pPr>
        <w:pStyle w:val="BodyText"/>
        <w:ind w:left="360"/>
        <w:rPr>
          <w:rFonts w:ascii="Times New Roman" w:hAnsi="Times New Roman" w:cs="Times New Roman"/>
        </w:rPr>
      </w:pPr>
      <w:r>
        <w:rPr>
          <w:rFonts w:ascii="Times New Roman" w:hAnsi="Times New Roman" w:cs="Times New Roman"/>
        </w:rPr>
        <w:t xml:space="preserve">Council member, Dan Fox, reported on funding ideas for transportation. He met with Ms. Webb prior to the Council meeting and he will be looking at multiple areas that may or may not be available to access. He said they discussed the </w:t>
      </w:r>
      <w:r w:rsidR="006E5515">
        <w:rPr>
          <w:rFonts w:ascii="Times New Roman" w:hAnsi="Times New Roman" w:cs="Times New Roman"/>
        </w:rPr>
        <w:t xml:space="preserve">5310, which is a </w:t>
      </w:r>
      <w:r>
        <w:rPr>
          <w:rFonts w:ascii="Times New Roman" w:hAnsi="Times New Roman" w:cs="Times New Roman"/>
        </w:rPr>
        <w:t xml:space="preserve">Federal </w:t>
      </w:r>
      <w:r w:rsidR="006E5515">
        <w:rPr>
          <w:rFonts w:ascii="Times New Roman" w:hAnsi="Times New Roman" w:cs="Times New Roman"/>
        </w:rPr>
        <w:t xml:space="preserve">transportation program </w:t>
      </w:r>
      <w:r>
        <w:rPr>
          <w:rFonts w:ascii="Times New Roman" w:hAnsi="Times New Roman" w:cs="Times New Roman"/>
        </w:rPr>
        <w:t xml:space="preserve">through the FTA, </w:t>
      </w:r>
      <w:r w:rsidR="00FB15D1">
        <w:rPr>
          <w:rFonts w:ascii="Times New Roman" w:hAnsi="Times New Roman" w:cs="Times New Roman"/>
        </w:rPr>
        <w:t xml:space="preserve">and </w:t>
      </w:r>
      <w:r>
        <w:rPr>
          <w:rFonts w:ascii="Times New Roman" w:hAnsi="Times New Roman" w:cs="Times New Roman"/>
        </w:rPr>
        <w:t xml:space="preserve">which is meant for elderly and disabled people. He said that the State runs the program for the Federal </w:t>
      </w:r>
      <w:r w:rsidR="004A4375">
        <w:rPr>
          <w:rFonts w:ascii="Times New Roman" w:hAnsi="Times New Roman" w:cs="Times New Roman"/>
        </w:rPr>
        <w:t xml:space="preserve">program. It had a call for </w:t>
      </w:r>
      <w:r w:rsidR="006E5515">
        <w:rPr>
          <w:rFonts w:ascii="Times New Roman" w:hAnsi="Times New Roman" w:cs="Times New Roman"/>
        </w:rPr>
        <w:t>projects in August of this year</w:t>
      </w:r>
      <w:r w:rsidR="004A4375">
        <w:rPr>
          <w:rFonts w:ascii="Times New Roman" w:hAnsi="Times New Roman" w:cs="Times New Roman"/>
        </w:rPr>
        <w:t xml:space="preserve"> for a three-year per</w:t>
      </w:r>
      <w:r w:rsidR="00FB15D1">
        <w:rPr>
          <w:rFonts w:ascii="Times New Roman" w:hAnsi="Times New Roman" w:cs="Times New Roman"/>
        </w:rPr>
        <w:t>iod (</w:t>
      </w:r>
      <w:r w:rsidR="004A4375">
        <w:rPr>
          <w:rFonts w:ascii="Times New Roman" w:hAnsi="Times New Roman" w:cs="Times New Roman"/>
        </w:rPr>
        <w:t xml:space="preserve">for </w:t>
      </w:r>
      <w:r w:rsidR="006E5515">
        <w:rPr>
          <w:rFonts w:ascii="Times New Roman" w:hAnsi="Times New Roman" w:cs="Times New Roman"/>
        </w:rPr>
        <w:t>$400,000 of available funding</w:t>
      </w:r>
      <w:r w:rsidR="00FB15D1">
        <w:rPr>
          <w:rFonts w:ascii="Times New Roman" w:hAnsi="Times New Roman" w:cs="Times New Roman"/>
        </w:rPr>
        <w:t>)</w:t>
      </w:r>
      <w:r w:rsidR="006E5515">
        <w:rPr>
          <w:rFonts w:ascii="Times New Roman" w:hAnsi="Times New Roman" w:cs="Times New Roman"/>
        </w:rPr>
        <w:t xml:space="preserve">. </w:t>
      </w:r>
      <w:r w:rsidR="004A4375">
        <w:rPr>
          <w:rFonts w:ascii="Times New Roman" w:hAnsi="Times New Roman" w:cs="Times New Roman"/>
        </w:rPr>
        <w:t xml:space="preserve">Since nobody applied for it, it was given to the City of Visalia, which </w:t>
      </w:r>
      <w:r w:rsidR="00FB15D1">
        <w:rPr>
          <w:rFonts w:ascii="Times New Roman" w:hAnsi="Times New Roman" w:cs="Times New Roman"/>
        </w:rPr>
        <w:t xml:space="preserve">didn’t </w:t>
      </w:r>
      <w:r w:rsidR="004A4375">
        <w:rPr>
          <w:rFonts w:ascii="Times New Roman" w:hAnsi="Times New Roman" w:cs="Times New Roman"/>
        </w:rPr>
        <w:t xml:space="preserve">have a specific project, but didn’t </w:t>
      </w:r>
      <w:r w:rsidR="00FB15D1">
        <w:rPr>
          <w:rFonts w:ascii="Times New Roman" w:hAnsi="Times New Roman" w:cs="Times New Roman"/>
        </w:rPr>
        <w:t xml:space="preserve">want to lose it to the State. Mr. Fox </w:t>
      </w:r>
      <w:r w:rsidR="004A4375">
        <w:rPr>
          <w:rFonts w:ascii="Times New Roman" w:hAnsi="Times New Roman" w:cs="Times New Roman"/>
        </w:rPr>
        <w:t>will contact the City of Visalia</w:t>
      </w:r>
      <w:r w:rsidR="006E5515">
        <w:rPr>
          <w:rFonts w:ascii="Times New Roman" w:hAnsi="Times New Roman" w:cs="Times New Roman"/>
        </w:rPr>
        <w:t xml:space="preserve"> to see if </w:t>
      </w:r>
      <w:r w:rsidR="00FB15D1">
        <w:rPr>
          <w:rFonts w:ascii="Times New Roman" w:hAnsi="Times New Roman" w:cs="Times New Roman"/>
        </w:rPr>
        <w:t xml:space="preserve">it </w:t>
      </w:r>
      <w:r w:rsidR="006E5515">
        <w:rPr>
          <w:rFonts w:ascii="Times New Roman" w:hAnsi="Times New Roman" w:cs="Times New Roman"/>
        </w:rPr>
        <w:t xml:space="preserve">would be interested in </w:t>
      </w:r>
      <w:r w:rsidR="00FB15D1">
        <w:rPr>
          <w:rFonts w:ascii="Times New Roman" w:hAnsi="Times New Roman" w:cs="Times New Roman"/>
        </w:rPr>
        <w:t xml:space="preserve">supporting </w:t>
      </w:r>
      <w:r w:rsidR="006E5515">
        <w:rPr>
          <w:rFonts w:ascii="Times New Roman" w:hAnsi="Times New Roman" w:cs="Times New Roman"/>
        </w:rPr>
        <w:t>the Three Rivers, Aging in Community volunteer reimbursem</w:t>
      </w:r>
      <w:r w:rsidR="00FB15D1">
        <w:rPr>
          <w:rFonts w:ascii="Times New Roman" w:hAnsi="Times New Roman" w:cs="Times New Roman"/>
        </w:rPr>
        <w:t xml:space="preserve">ent (transportation assistance). This </w:t>
      </w:r>
      <w:r w:rsidR="006E5515">
        <w:rPr>
          <w:rFonts w:ascii="Times New Roman" w:hAnsi="Times New Roman" w:cs="Times New Roman"/>
        </w:rPr>
        <w:t>could be a great pi</w:t>
      </w:r>
      <w:r w:rsidR="00FB15D1">
        <w:rPr>
          <w:rFonts w:ascii="Times New Roman" w:hAnsi="Times New Roman" w:cs="Times New Roman"/>
        </w:rPr>
        <w:t>lot program for them to support. I</w:t>
      </w:r>
      <w:r w:rsidR="006E5515">
        <w:rPr>
          <w:rFonts w:ascii="Times New Roman" w:hAnsi="Times New Roman" w:cs="Times New Roman"/>
        </w:rPr>
        <w:t xml:space="preserve">t was also discussed the Kings County component, whether they have money available under that same program because it was done on a County-wide basis. It was noted that the volunteers for Aging in Community log thousands of miles in volunteer service transporting seniors to necessary appointments, etc. Mr. Fox said that he hopes it will be able to expand to County wide, because </w:t>
      </w:r>
      <w:r w:rsidR="00FB15D1">
        <w:rPr>
          <w:rFonts w:ascii="Times New Roman" w:hAnsi="Times New Roman" w:cs="Times New Roman"/>
        </w:rPr>
        <w:t xml:space="preserve">the more affluent </w:t>
      </w:r>
      <w:r w:rsidR="006E5515">
        <w:rPr>
          <w:rFonts w:ascii="Times New Roman" w:hAnsi="Times New Roman" w:cs="Times New Roman"/>
        </w:rPr>
        <w:t xml:space="preserve">Three Rivers economic factors don’t transcend the whole County; for instance, it is much more difficult in an area such as Earlimart for volunteers to give free rides, because it isn’t economically feasible. </w:t>
      </w:r>
    </w:p>
    <w:p w:rsidR="007737B7" w:rsidRPr="00135C24" w:rsidRDefault="007737B7" w:rsidP="003A35B0">
      <w:pPr>
        <w:pStyle w:val="BodyText"/>
        <w:ind w:left="360"/>
        <w:rPr>
          <w:rFonts w:ascii="Times New Roman" w:hAnsi="Times New Roman" w:cs="Times New Roman"/>
          <w:sz w:val="20"/>
          <w:szCs w:val="20"/>
        </w:rPr>
      </w:pPr>
    </w:p>
    <w:p w:rsidR="003A484E" w:rsidRPr="007737B7" w:rsidRDefault="000F603A" w:rsidP="004B6197">
      <w:pPr>
        <w:pStyle w:val="BodyText"/>
        <w:numPr>
          <w:ilvl w:val="0"/>
          <w:numId w:val="1"/>
        </w:numPr>
        <w:rPr>
          <w:rFonts w:ascii="Times New Roman" w:hAnsi="Times New Roman" w:cs="Times New Roman"/>
          <w:b/>
          <w:bCs/>
          <w:u w:val="single"/>
        </w:rPr>
      </w:pPr>
      <w:r w:rsidRPr="007737B7">
        <w:rPr>
          <w:rFonts w:ascii="Times New Roman" w:hAnsi="Times New Roman" w:cs="Times New Roman"/>
          <w:b/>
          <w:u w:val="single"/>
        </w:rPr>
        <w:t>Additional Member Comments</w:t>
      </w:r>
      <w:r w:rsidR="00C265F3" w:rsidRPr="007737B7">
        <w:rPr>
          <w:rFonts w:ascii="Times New Roman" w:hAnsi="Times New Roman" w:cs="Times New Roman"/>
          <w:b/>
          <w:u w:val="single"/>
        </w:rPr>
        <w:t xml:space="preserve"> </w:t>
      </w:r>
      <w:r w:rsidR="007737B7" w:rsidRPr="007737B7">
        <w:rPr>
          <w:rFonts w:ascii="Times New Roman" w:hAnsi="Times New Roman" w:cs="Times New Roman"/>
          <w:bCs/>
        </w:rPr>
        <w:t>–</w:t>
      </w:r>
      <w:r w:rsidR="005B1195">
        <w:rPr>
          <w:rFonts w:ascii="Times New Roman" w:hAnsi="Times New Roman" w:cs="Times New Roman"/>
          <w:bCs/>
        </w:rPr>
        <w:t xml:space="preserve"> No comments. </w:t>
      </w:r>
    </w:p>
    <w:p w:rsidR="00AF2A07" w:rsidRPr="00135C24" w:rsidRDefault="00AF2A07" w:rsidP="00AF2A07">
      <w:pPr>
        <w:pStyle w:val="BodyText"/>
        <w:rPr>
          <w:rFonts w:ascii="Times New Roman" w:hAnsi="Times New Roman" w:cs="Times New Roman"/>
          <w:bCs/>
          <w:color w:val="FF0000"/>
          <w:sz w:val="20"/>
          <w:szCs w:val="20"/>
        </w:rPr>
      </w:pPr>
    </w:p>
    <w:p w:rsidR="004B4BC2" w:rsidRPr="002F3E00" w:rsidRDefault="000F603A" w:rsidP="000F603A">
      <w:pPr>
        <w:pStyle w:val="BodyText"/>
        <w:numPr>
          <w:ilvl w:val="0"/>
          <w:numId w:val="1"/>
        </w:numPr>
        <w:rPr>
          <w:rFonts w:ascii="Times New Roman" w:hAnsi="Times New Roman" w:cs="Times New Roman"/>
          <w:bCs/>
          <w:u w:val="single"/>
        </w:rPr>
      </w:pPr>
      <w:r w:rsidRPr="002F3E00">
        <w:rPr>
          <w:rFonts w:ascii="Times New Roman" w:hAnsi="Times New Roman" w:cs="Times New Roman"/>
          <w:b/>
          <w:u w:val="single"/>
        </w:rPr>
        <w:t>Adjourn</w:t>
      </w:r>
      <w:r w:rsidRPr="002F3E00">
        <w:rPr>
          <w:rFonts w:ascii="Times New Roman" w:hAnsi="Times New Roman" w:cs="Times New Roman"/>
          <w:b/>
        </w:rPr>
        <w:t xml:space="preserve"> </w:t>
      </w:r>
      <w:r w:rsidRPr="002F3E00">
        <w:rPr>
          <w:rFonts w:ascii="Times New Roman" w:hAnsi="Times New Roman" w:cs="Times New Roman"/>
          <w:b/>
          <w:bCs/>
        </w:rPr>
        <w:t xml:space="preserve"> </w:t>
      </w:r>
      <w:r w:rsidRPr="002F3E00">
        <w:rPr>
          <w:rFonts w:ascii="Times New Roman" w:hAnsi="Times New Roman" w:cs="Times New Roman"/>
          <w:bCs/>
        </w:rPr>
        <w:t>–</w:t>
      </w:r>
      <w:r w:rsidRPr="002F3E00">
        <w:rPr>
          <w:rFonts w:ascii="Times New Roman" w:hAnsi="Times New Roman" w:cs="Times New Roman"/>
          <w:b/>
          <w:bCs/>
        </w:rPr>
        <w:t xml:space="preserve"> </w:t>
      </w:r>
      <w:r w:rsidR="00E65136" w:rsidRPr="002F3E00">
        <w:rPr>
          <w:rFonts w:ascii="Times New Roman" w:hAnsi="Times New Roman" w:cs="Times New Roman"/>
        </w:rPr>
        <w:t xml:space="preserve">The meeting </w:t>
      </w:r>
      <w:r w:rsidR="009D3DD5" w:rsidRPr="002F3E00">
        <w:rPr>
          <w:rFonts w:ascii="Times New Roman" w:hAnsi="Times New Roman" w:cs="Times New Roman"/>
        </w:rPr>
        <w:t xml:space="preserve">adjourned at </w:t>
      </w:r>
      <w:r w:rsidR="005B1195">
        <w:rPr>
          <w:rFonts w:ascii="Times New Roman" w:hAnsi="Times New Roman" w:cs="Times New Roman"/>
        </w:rPr>
        <w:t>11:59</w:t>
      </w:r>
      <w:r w:rsidR="00E26AA0" w:rsidRPr="002F3E00">
        <w:rPr>
          <w:rFonts w:ascii="Times New Roman" w:hAnsi="Times New Roman" w:cs="Times New Roman"/>
        </w:rPr>
        <w:t xml:space="preserve"> </w:t>
      </w:r>
      <w:r w:rsidR="00557177" w:rsidRPr="002F3E00">
        <w:rPr>
          <w:rFonts w:ascii="Times New Roman" w:hAnsi="Times New Roman" w:cs="Times New Roman"/>
        </w:rPr>
        <w:t>a</w:t>
      </w:r>
      <w:r w:rsidR="006F6696" w:rsidRPr="002F3E00">
        <w:rPr>
          <w:rFonts w:ascii="Times New Roman" w:hAnsi="Times New Roman" w:cs="Times New Roman"/>
        </w:rPr>
        <w:t>.m.</w:t>
      </w:r>
      <w:r w:rsidR="00390D3D" w:rsidRPr="002F3E00">
        <w:rPr>
          <w:rFonts w:ascii="Times New Roman" w:hAnsi="Times New Roman" w:cs="Times New Roman"/>
          <w:bCs/>
          <w:u w:val="single"/>
        </w:rPr>
        <w:t xml:space="preserve"> </w:t>
      </w:r>
    </w:p>
    <w:sectPr w:rsidR="004B4BC2" w:rsidRPr="002F3E00"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D69" w:rsidRDefault="00F00D69">
      <w:r>
        <w:separator/>
      </w:r>
    </w:p>
  </w:endnote>
  <w:endnote w:type="continuationSeparator" w:id="0">
    <w:p w:rsidR="00F00D69" w:rsidRDefault="00F0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69" w:rsidRDefault="00F00D69">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D69" w:rsidRDefault="00F00D69">
      <w:r>
        <w:separator/>
      </w:r>
    </w:p>
  </w:footnote>
  <w:footnote w:type="continuationSeparator" w:id="0">
    <w:p w:rsidR="00F00D69" w:rsidRDefault="00F00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15:restartNumberingAfterBreak="0">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526F88"/>
    <w:multiLevelType w:val="hybridMultilevel"/>
    <w:tmpl w:val="5A38A946"/>
    <w:lvl w:ilvl="0" w:tplc="969A3190">
      <w:start w:val="1"/>
      <w:numFmt w:val="decimal"/>
      <w:lvlText w:val="%1."/>
      <w:lvlJc w:val="left"/>
      <w:pPr>
        <w:ind w:left="360" w:hanging="720"/>
      </w:pPr>
      <w:rPr>
        <w:rFonts w:ascii="Arial" w:hAnsi="Arial" w:cs="Arial" w:hint="default"/>
        <w:b w:val="0"/>
        <w:color w:val="auto"/>
        <w:sz w:val="22"/>
        <w:szCs w:val="22"/>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9" w15:restartNumberingAfterBreak="0">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1"/>
  </w:num>
  <w:num w:numId="6">
    <w:abstractNumId w:val="9"/>
  </w:num>
  <w:num w:numId="7">
    <w:abstractNumId w:val="2"/>
  </w:num>
  <w:num w:numId="8">
    <w:abstractNumId w:val="4"/>
  </w:num>
  <w:num w:numId="9">
    <w:abstractNumId w:val="3"/>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37E4"/>
    <w:rsid w:val="00005AFB"/>
    <w:rsid w:val="00007F83"/>
    <w:rsid w:val="00020286"/>
    <w:rsid w:val="00024C8C"/>
    <w:rsid w:val="00030A25"/>
    <w:rsid w:val="00030EB0"/>
    <w:rsid w:val="00031DCC"/>
    <w:rsid w:val="00035BD4"/>
    <w:rsid w:val="000550E8"/>
    <w:rsid w:val="000601C8"/>
    <w:rsid w:val="000753F7"/>
    <w:rsid w:val="000769CA"/>
    <w:rsid w:val="0009503F"/>
    <w:rsid w:val="00095F90"/>
    <w:rsid w:val="000A1B7D"/>
    <w:rsid w:val="000A3B25"/>
    <w:rsid w:val="000A4758"/>
    <w:rsid w:val="000A642B"/>
    <w:rsid w:val="000B3E52"/>
    <w:rsid w:val="000B5A22"/>
    <w:rsid w:val="000C0671"/>
    <w:rsid w:val="000C1954"/>
    <w:rsid w:val="000D381C"/>
    <w:rsid w:val="000E3AFC"/>
    <w:rsid w:val="000E43B8"/>
    <w:rsid w:val="000F354A"/>
    <w:rsid w:val="000F603A"/>
    <w:rsid w:val="001025F3"/>
    <w:rsid w:val="00103AE4"/>
    <w:rsid w:val="00124391"/>
    <w:rsid w:val="00135C24"/>
    <w:rsid w:val="00137F04"/>
    <w:rsid w:val="00147A84"/>
    <w:rsid w:val="00152641"/>
    <w:rsid w:val="00154884"/>
    <w:rsid w:val="001617D1"/>
    <w:rsid w:val="00170A9E"/>
    <w:rsid w:val="0017295C"/>
    <w:rsid w:val="00180CB9"/>
    <w:rsid w:val="0019026B"/>
    <w:rsid w:val="00192C5B"/>
    <w:rsid w:val="00197211"/>
    <w:rsid w:val="0019754E"/>
    <w:rsid w:val="001A4FAD"/>
    <w:rsid w:val="001B12CE"/>
    <w:rsid w:val="001B1E89"/>
    <w:rsid w:val="001B62B3"/>
    <w:rsid w:val="001C4194"/>
    <w:rsid w:val="001C74DA"/>
    <w:rsid w:val="001D0C27"/>
    <w:rsid w:val="001D5234"/>
    <w:rsid w:val="001D76D2"/>
    <w:rsid w:val="001E0176"/>
    <w:rsid w:val="001E0EA2"/>
    <w:rsid w:val="001E76B2"/>
    <w:rsid w:val="001F1A22"/>
    <w:rsid w:val="001F5652"/>
    <w:rsid w:val="001F745C"/>
    <w:rsid w:val="001F7CF4"/>
    <w:rsid w:val="00200546"/>
    <w:rsid w:val="0020238C"/>
    <w:rsid w:val="00202BFD"/>
    <w:rsid w:val="00207B9F"/>
    <w:rsid w:val="002104C4"/>
    <w:rsid w:val="002200C3"/>
    <w:rsid w:val="00225104"/>
    <w:rsid w:val="002251AD"/>
    <w:rsid w:val="00232820"/>
    <w:rsid w:val="00235855"/>
    <w:rsid w:val="002370E0"/>
    <w:rsid w:val="00240F8C"/>
    <w:rsid w:val="0024328A"/>
    <w:rsid w:val="002439BD"/>
    <w:rsid w:val="002439C9"/>
    <w:rsid w:val="00245988"/>
    <w:rsid w:val="00246612"/>
    <w:rsid w:val="00253929"/>
    <w:rsid w:val="002756B6"/>
    <w:rsid w:val="00280F75"/>
    <w:rsid w:val="00283BE5"/>
    <w:rsid w:val="00285D59"/>
    <w:rsid w:val="00290B57"/>
    <w:rsid w:val="00292E8A"/>
    <w:rsid w:val="002A3B64"/>
    <w:rsid w:val="002A4C0E"/>
    <w:rsid w:val="002B2966"/>
    <w:rsid w:val="002D4F76"/>
    <w:rsid w:val="002F3E00"/>
    <w:rsid w:val="00305D22"/>
    <w:rsid w:val="00307B2B"/>
    <w:rsid w:val="00311433"/>
    <w:rsid w:val="00321F27"/>
    <w:rsid w:val="00322C89"/>
    <w:rsid w:val="00327D9A"/>
    <w:rsid w:val="00332446"/>
    <w:rsid w:val="00332B05"/>
    <w:rsid w:val="00333CAC"/>
    <w:rsid w:val="00335D0C"/>
    <w:rsid w:val="003369F0"/>
    <w:rsid w:val="00336C67"/>
    <w:rsid w:val="00337173"/>
    <w:rsid w:val="0037339C"/>
    <w:rsid w:val="00374D19"/>
    <w:rsid w:val="00381C90"/>
    <w:rsid w:val="00386A45"/>
    <w:rsid w:val="00390D3D"/>
    <w:rsid w:val="003923F3"/>
    <w:rsid w:val="00392DFC"/>
    <w:rsid w:val="003A35B0"/>
    <w:rsid w:val="003A38E8"/>
    <w:rsid w:val="003A484E"/>
    <w:rsid w:val="003A6BA7"/>
    <w:rsid w:val="003B0605"/>
    <w:rsid w:val="003B0B8A"/>
    <w:rsid w:val="003B211B"/>
    <w:rsid w:val="003B3605"/>
    <w:rsid w:val="003B3ABE"/>
    <w:rsid w:val="003C23D7"/>
    <w:rsid w:val="003E44F4"/>
    <w:rsid w:val="003E5544"/>
    <w:rsid w:val="003F0299"/>
    <w:rsid w:val="003F588F"/>
    <w:rsid w:val="004151CA"/>
    <w:rsid w:val="0042203E"/>
    <w:rsid w:val="00440D60"/>
    <w:rsid w:val="0044577D"/>
    <w:rsid w:val="004662D8"/>
    <w:rsid w:val="00470B24"/>
    <w:rsid w:val="00485BE8"/>
    <w:rsid w:val="004862AD"/>
    <w:rsid w:val="00492275"/>
    <w:rsid w:val="004977DA"/>
    <w:rsid w:val="004A21D6"/>
    <w:rsid w:val="004A2508"/>
    <w:rsid w:val="004A4375"/>
    <w:rsid w:val="004A6F89"/>
    <w:rsid w:val="004B4BC2"/>
    <w:rsid w:val="004B6197"/>
    <w:rsid w:val="004C0A77"/>
    <w:rsid w:val="004C28C4"/>
    <w:rsid w:val="004C4581"/>
    <w:rsid w:val="004F627A"/>
    <w:rsid w:val="004F6A62"/>
    <w:rsid w:val="004F7529"/>
    <w:rsid w:val="00516E6C"/>
    <w:rsid w:val="00533636"/>
    <w:rsid w:val="00544491"/>
    <w:rsid w:val="005549B6"/>
    <w:rsid w:val="00557177"/>
    <w:rsid w:val="005636F7"/>
    <w:rsid w:val="005846FC"/>
    <w:rsid w:val="00584AAA"/>
    <w:rsid w:val="005852AC"/>
    <w:rsid w:val="00586BED"/>
    <w:rsid w:val="0059175E"/>
    <w:rsid w:val="00595C59"/>
    <w:rsid w:val="005A55BD"/>
    <w:rsid w:val="005B1195"/>
    <w:rsid w:val="005B1F20"/>
    <w:rsid w:val="005B5CA8"/>
    <w:rsid w:val="005C1BD5"/>
    <w:rsid w:val="005C3A5C"/>
    <w:rsid w:val="005C55F5"/>
    <w:rsid w:val="005C6D28"/>
    <w:rsid w:val="005F6183"/>
    <w:rsid w:val="005F68C7"/>
    <w:rsid w:val="005F7361"/>
    <w:rsid w:val="00600D36"/>
    <w:rsid w:val="00607844"/>
    <w:rsid w:val="00611F45"/>
    <w:rsid w:val="00614391"/>
    <w:rsid w:val="00616442"/>
    <w:rsid w:val="00622F2A"/>
    <w:rsid w:val="006239ED"/>
    <w:rsid w:val="00625376"/>
    <w:rsid w:val="006318A9"/>
    <w:rsid w:val="00637D49"/>
    <w:rsid w:val="00645729"/>
    <w:rsid w:val="00646412"/>
    <w:rsid w:val="006472AF"/>
    <w:rsid w:val="006620D8"/>
    <w:rsid w:val="0066413D"/>
    <w:rsid w:val="00676DBA"/>
    <w:rsid w:val="00680B0A"/>
    <w:rsid w:val="00685C31"/>
    <w:rsid w:val="0068765C"/>
    <w:rsid w:val="00691FC0"/>
    <w:rsid w:val="0069261A"/>
    <w:rsid w:val="006934C2"/>
    <w:rsid w:val="0069777D"/>
    <w:rsid w:val="006B1FA4"/>
    <w:rsid w:val="006B5640"/>
    <w:rsid w:val="006B6D29"/>
    <w:rsid w:val="006C04D8"/>
    <w:rsid w:val="006C3039"/>
    <w:rsid w:val="006C364F"/>
    <w:rsid w:val="006C444D"/>
    <w:rsid w:val="006C5622"/>
    <w:rsid w:val="006D194D"/>
    <w:rsid w:val="006D4499"/>
    <w:rsid w:val="006E3951"/>
    <w:rsid w:val="006E5515"/>
    <w:rsid w:val="006F6696"/>
    <w:rsid w:val="00711AD7"/>
    <w:rsid w:val="0071635B"/>
    <w:rsid w:val="00725477"/>
    <w:rsid w:val="00732305"/>
    <w:rsid w:val="00737C48"/>
    <w:rsid w:val="007442E1"/>
    <w:rsid w:val="00744F8A"/>
    <w:rsid w:val="00760DD3"/>
    <w:rsid w:val="007626D4"/>
    <w:rsid w:val="007737B7"/>
    <w:rsid w:val="00775144"/>
    <w:rsid w:val="00776F62"/>
    <w:rsid w:val="0078535E"/>
    <w:rsid w:val="00785F64"/>
    <w:rsid w:val="00790E1B"/>
    <w:rsid w:val="00795C15"/>
    <w:rsid w:val="007B01E6"/>
    <w:rsid w:val="007B76BC"/>
    <w:rsid w:val="007C3A0E"/>
    <w:rsid w:val="007D3F1E"/>
    <w:rsid w:val="007E061D"/>
    <w:rsid w:val="007E06B7"/>
    <w:rsid w:val="007E3693"/>
    <w:rsid w:val="007E6CD9"/>
    <w:rsid w:val="007F3EE5"/>
    <w:rsid w:val="00801409"/>
    <w:rsid w:val="008114FB"/>
    <w:rsid w:val="00826203"/>
    <w:rsid w:val="008270F6"/>
    <w:rsid w:val="008351F8"/>
    <w:rsid w:val="008451B2"/>
    <w:rsid w:val="00845363"/>
    <w:rsid w:val="0084745D"/>
    <w:rsid w:val="0085308F"/>
    <w:rsid w:val="00854C4A"/>
    <w:rsid w:val="00856779"/>
    <w:rsid w:val="0086580D"/>
    <w:rsid w:val="00875C65"/>
    <w:rsid w:val="008801D8"/>
    <w:rsid w:val="00891EBA"/>
    <w:rsid w:val="00896EC6"/>
    <w:rsid w:val="008A3B15"/>
    <w:rsid w:val="008A5CCC"/>
    <w:rsid w:val="008B6BAA"/>
    <w:rsid w:val="008C4868"/>
    <w:rsid w:val="008C4D8B"/>
    <w:rsid w:val="008D2B37"/>
    <w:rsid w:val="008E332E"/>
    <w:rsid w:val="008E5E30"/>
    <w:rsid w:val="008E71D6"/>
    <w:rsid w:val="008F3975"/>
    <w:rsid w:val="009045E0"/>
    <w:rsid w:val="00906AE0"/>
    <w:rsid w:val="00913D08"/>
    <w:rsid w:val="009240F9"/>
    <w:rsid w:val="009244B9"/>
    <w:rsid w:val="00925C2D"/>
    <w:rsid w:val="00932C64"/>
    <w:rsid w:val="00934F8D"/>
    <w:rsid w:val="00936A14"/>
    <w:rsid w:val="0094064F"/>
    <w:rsid w:val="009452F7"/>
    <w:rsid w:val="009509F1"/>
    <w:rsid w:val="00951379"/>
    <w:rsid w:val="009609DF"/>
    <w:rsid w:val="0096665C"/>
    <w:rsid w:val="00972F7E"/>
    <w:rsid w:val="00974293"/>
    <w:rsid w:val="009808C5"/>
    <w:rsid w:val="00981882"/>
    <w:rsid w:val="0098222D"/>
    <w:rsid w:val="00982B7D"/>
    <w:rsid w:val="00985A56"/>
    <w:rsid w:val="00993520"/>
    <w:rsid w:val="009935F0"/>
    <w:rsid w:val="009A59E2"/>
    <w:rsid w:val="009A6157"/>
    <w:rsid w:val="009A7417"/>
    <w:rsid w:val="009B26C0"/>
    <w:rsid w:val="009B36FF"/>
    <w:rsid w:val="009B493F"/>
    <w:rsid w:val="009B5EFC"/>
    <w:rsid w:val="009C70E5"/>
    <w:rsid w:val="009D0F5C"/>
    <w:rsid w:val="009D3DD5"/>
    <w:rsid w:val="009D62B4"/>
    <w:rsid w:val="009D6AF4"/>
    <w:rsid w:val="009E5550"/>
    <w:rsid w:val="009E6C3E"/>
    <w:rsid w:val="009F61F8"/>
    <w:rsid w:val="00A027BF"/>
    <w:rsid w:val="00A050F7"/>
    <w:rsid w:val="00A3109F"/>
    <w:rsid w:val="00A31E5D"/>
    <w:rsid w:val="00A35CF2"/>
    <w:rsid w:val="00A373C0"/>
    <w:rsid w:val="00A403DF"/>
    <w:rsid w:val="00A41AC0"/>
    <w:rsid w:val="00A4341A"/>
    <w:rsid w:val="00A5693E"/>
    <w:rsid w:val="00A609E1"/>
    <w:rsid w:val="00A74C3F"/>
    <w:rsid w:val="00A81139"/>
    <w:rsid w:val="00A921D0"/>
    <w:rsid w:val="00AA22B7"/>
    <w:rsid w:val="00AB1E6E"/>
    <w:rsid w:val="00AB5393"/>
    <w:rsid w:val="00AC1B97"/>
    <w:rsid w:val="00AC7195"/>
    <w:rsid w:val="00AD2738"/>
    <w:rsid w:val="00AE21CD"/>
    <w:rsid w:val="00AE5B2F"/>
    <w:rsid w:val="00AF2A07"/>
    <w:rsid w:val="00AF5BD8"/>
    <w:rsid w:val="00B0212A"/>
    <w:rsid w:val="00B025D1"/>
    <w:rsid w:val="00B03CB5"/>
    <w:rsid w:val="00B11D3E"/>
    <w:rsid w:val="00B1576C"/>
    <w:rsid w:val="00B16DEE"/>
    <w:rsid w:val="00B31D9C"/>
    <w:rsid w:val="00B3375F"/>
    <w:rsid w:val="00B36520"/>
    <w:rsid w:val="00B414BA"/>
    <w:rsid w:val="00B52C86"/>
    <w:rsid w:val="00B548E5"/>
    <w:rsid w:val="00B57305"/>
    <w:rsid w:val="00B57B94"/>
    <w:rsid w:val="00B604FA"/>
    <w:rsid w:val="00B61282"/>
    <w:rsid w:val="00B62775"/>
    <w:rsid w:val="00B6384C"/>
    <w:rsid w:val="00B63BBE"/>
    <w:rsid w:val="00B72954"/>
    <w:rsid w:val="00B80132"/>
    <w:rsid w:val="00B80A2A"/>
    <w:rsid w:val="00B8141A"/>
    <w:rsid w:val="00B830C0"/>
    <w:rsid w:val="00B86131"/>
    <w:rsid w:val="00B8724A"/>
    <w:rsid w:val="00B87D20"/>
    <w:rsid w:val="00B93B92"/>
    <w:rsid w:val="00BA0DAF"/>
    <w:rsid w:val="00BA580B"/>
    <w:rsid w:val="00BD1810"/>
    <w:rsid w:val="00BF0D7F"/>
    <w:rsid w:val="00C01E72"/>
    <w:rsid w:val="00C06550"/>
    <w:rsid w:val="00C265F3"/>
    <w:rsid w:val="00C27B9B"/>
    <w:rsid w:val="00C322BA"/>
    <w:rsid w:val="00C32E15"/>
    <w:rsid w:val="00C37167"/>
    <w:rsid w:val="00C46A30"/>
    <w:rsid w:val="00C54E00"/>
    <w:rsid w:val="00C64A62"/>
    <w:rsid w:val="00C71BB4"/>
    <w:rsid w:val="00C7213D"/>
    <w:rsid w:val="00C75D30"/>
    <w:rsid w:val="00C76730"/>
    <w:rsid w:val="00C85BFF"/>
    <w:rsid w:val="00C85D50"/>
    <w:rsid w:val="00C91C23"/>
    <w:rsid w:val="00CA0E67"/>
    <w:rsid w:val="00CB44AD"/>
    <w:rsid w:val="00CC2817"/>
    <w:rsid w:val="00CD1BD2"/>
    <w:rsid w:val="00CF1844"/>
    <w:rsid w:val="00D03091"/>
    <w:rsid w:val="00D12B2A"/>
    <w:rsid w:val="00D138D3"/>
    <w:rsid w:val="00D14D25"/>
    <w:rsid w:val="00D35938"/>
    <w:rsid w:val="00D362A3"/>
    <w:rsid w:val="00D43D34"/>
    <w:rsid w:val="00D66B18"/>
    <w:rsid w:val="00D67AB7"/>
    <w:rsid w:val="00D72693"/>
    <w:rsid w:val="00D72CC1"/>
    <w:rsid w:val="00D75B38"/>
    <w:rsid w:val="00D7610F"/>
    <w:rsid w:val="00D77963"/>
    <w:rsid w:val="00D8146A"/>
    <w:rsid w:val="00DA56E5"/>
    <w:rsid w:val="00DA5D19"/>
    <w:rsid w:val="00DA6BD5"/>
    <w:rsid w:val="00DB0113"/>
    <w:rsid w:val="00DB48AA"/>
    <w:rsid w:val="00DB517F"/>
    <w:rsid w:val="00DC6A01"/>
    <w:rsid w:val="00DD0D88"/>
    <w:rsid w:val="00DD159D"/>
    <w:rsid w:val="00DD21FC"/>
    <w:rsid w:val="00DE29D1"/>
    <w:rsid w:val="00DE6CB2"/>
    <w:rsid w:val="00DF6CC8"/>
    <w:rsid w:val="00E013E3"/>
    <w:rsid w:val="00E26AA0"/>
    <w:rsid w:val="00E50135"/>
    <w:rsid w:val="00E543D8"/>
    <w:rsid w:val="00E573CF"/>
    <w:rsid w:val="00E65136"/>
    <w:rsid w:val="00E65B31"/>
    <w:rsid w:val="00E65B3B"/>
    <w:rsid w:val="00E82242"/>
    <w:rsid w:val="00E83D77"/>
    <w:rsid w:val="00E84EA6"/>
    <w:rsid w:val="00E91BD9"/>
    <w:rsid w:val="00E9229F"/>
    <w:rsid w:val="00E95B5F"/>
    <w:rsid w:val="00EA388E"/>
    <w:rsid w:val="00EC1E06"/>
    <w:rsid w:val="00EC43E5"/>
    <w:rsid w:val="00ED4369"/>
    <w:rsid w:val="00ED441A"/>
    <w:rsid w:val="00ED54BF"/>
    <w:rsid w:val="00EE76A3"/>
    <w:rsid w:val="00EF119A"/>
    <w:rsid w:val="00EF5958"/>
    <w:rsid w:val="00F00D69"/>
    <w:rsid w:val="00F02092"/>
    <w:rsid w:val="00F11D6D"/>
    <w:rsid w:val="00F301D5"/>
    <w:rsid w:val="00F30A4C"/>
    <w:rsid w:val="00F34AFE"/>
    <w:rsid w:val="00F4225A"/>
    <w:rsid w:val="00F4436F"/>
    <w:rsid w:val="00F65339"/>
    <w:rsid w:val="00F744C6"/>
    <w:rsid w:val="00F92124"/>
    <w:rsid w:val="00F97331"/>
    <w:rsid w:val="00FA05ED"/>
    <w:rsid w:val="00FA08EA"/>
    <w:rsid w:val="00FA411D"/>
    <w:rsid w:val="00FA4776"/>
    <w:rsid w:val="00FB15D1"/>
    <w:rsid w:val="00FB2E74"/>
    <w:rsid w:val="00FB4E45"/>
    <w:rsid w:val="00FC0F9E"/>
    <w:rsid w:val="00FC6BB4"/>
    <w:rsid w:val="00FD4E5C"/>
    <w:rsid w:val="00FE0582"/>
    <w:rsid w:val="00FE5273"/>
    <w:rsid w:val="00FE6AB7"/>
    <w:rsid w:val="00FE77D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8554"/>
  <w15:docId w15:val="{1CB27FE6-768D-47AE-B354-94ED9F2B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6F47-48BA-48BB-AD53-EEA1BC9A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42</cp:revision>
  <cp:lastPrinted>2017-12-15T00:37:00Z</cp:lastPrinted>
  <dcterms:created xsi:type="dcterms:W3CDTF">2017-12-05T23:36:00Z</dcterms:created>
  <dcterms:modified xsi:type="dcterms:W3CDTF">2018-02-01T19:36:00Z</dcterms:modified>
</cp:coreProperties>
</file>