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0A3F48">
      <w:pPr>
        <w:jc w:val="right"/>
        <w:rPr>
          <w:b/>
          <w:bCs/>
          <w:sz w:val="40"/>
          <w:szCs w:val="40"/>
          <w:lang w:val="es-MX"/>
        </w:rPr>
      </w:pPr>
      <w:r>
        <w:rPr>
          <w:noProof/>
          <w:color w:val="9900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6013DE" w:rsidRDefault="001467B7">
      <w:pPr>
        <w:jc w:val="right"/>
        <w:rPr>
          <w:lang w:val="es-ES"/>
        </w:rPr>
      </w:pPr>
      <w:r w:rsidRPr="006013DE">
        <w:rPr>
          <w:lang w:val="es-ES"/>
        </w:rPr>
        <w:t>(559) 624-8000</w:t>
      </w:r>
      <w:r w:rsidR="00962463" w:rsidRPr="006013DE">
        <w:rPr>
          <w:lang w:val="es-ES"/>
        </w:rPr>
        <w:t>, (800) 321-2462, FAX (559) 737-4694</w:t>
      </w:r>
    </w:p>
    <w:p w:rsidR="00962463" w:rsidRDefault="007A0197">
      <w:pPr>
        <w:jc w:val="right"/>
      </w:pPr>
      <w:r>
        <w:t>Laura Silva</w:t>
      </w:r>
      <w:r w:rsidR="00962463">
        <w:t>, Director</w:t>
      </w:r>
    </w:p>
    <w:p w:rsidR="00E50693" w:rsidRPr="00771351" w:rsidRDefault="00E50693">
      <w:pPr>
        <w:jc w:val="right"/>
        <w:rPr>
          <w:color w:val="000000"/>
          <w:sz w:val="24"/>
        </w:rPr>
      </w:pPr>
    </w:p>
    <w:p w:rsidR="00933E6D" w:rsidRPr="00D55132" w:rsidRDefault="000A3F48"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0A3F48"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1.55pt;height:415.35pt;z-index:-251660800;mso-wrap-edited:f" wrapcoords="-129 0 -129 21562 21600 21562 21600 0 -129 0" stroked="f">
            <v:textbox style="mso-next-textbox:#_x0000_s1027">
              <w:txbxContent>
                <w:p w:rsidR="00F10530" w:rsidRPr="00E50693" w:rsidRDefault="00F10530"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F10530" w:rsidRPr="007C64EF" w:rsidRDefault="00F10530"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F10530" w:rsidRPr="007C64EF" w:rsidRDefault="00F10530" w:rsidP="001102C5">
                  <w:pPr>
                    <w:rPr>
                      <w:sz w:val="18"/>
                      <w:lang w:val="en-CA"/>
                    </w:rPr>
                  </w:pPr>
                  <w:r w:rsidRPr="007C64EF">
                    <w:rPr>
                      <w:sz w:val="18"/>
                      <w:lang w:val="en-CA"/>
                    </w:rPr>
                    <w:t xml:space="preserve">    </w:t>
                  </w:r>
                  <w:r>
                    <w:rPr>
                      <w:sz w:val="18"/>
                      <w:lang w:val="en-CA"/>
                    </w:rPr>
                    <w:t xml:space="preserve">             Supervisor C Pedersen</w:t>
                  </w:r>
                  <w:r w:rsidRPr="007C64EF">
                    <w:rPr>
                      <w:sz w:val="18"/>
                      <w:lang w:val="en-CA"/>
                    </w:rPr>
                    <w:t>, Chair</w:t>
                  </w:r>
                </w:p>
                <w:p w:rsidR="00F10530" w:rsidRPr="007C64EF" w:rsidRDefault="00F10530" w:rsidP="001102C5">
                  <w:pPr>
                    <w:rPr>
                      <w:sz w:val="18"/>
                      <w:szCs w:val="18"/>
                    </w:rPr>
                  </w:pPr>
                  <w:r>
                    <w:rPr>
                      <w:sz w:val="18"/>
                      <w:lang w:val="en-CA"/>
                    </w:rPr>
                    <w:t xml:space="preserve">   </w:t>
                  </w:r>
                  <w:r>
                    <w:rPr>
                      <w:sz w:val="18"/>
                      <w:szCs w:val="18"/>
                    </w:rPr>
                    <w:t>Supervisor P. Vander Poel</w:t>
                  </w:r>
                  <w:r w:rsidRPr="007C64EF">
                    <w:rPr>
                      <w:sz w:val="18"/>
                      <w:lang w:val="en-CA"/>
                    </w:rPr>
                    <w:t xml:space="preserve">, Vice Chair                          </w:t>
                  </w:r>
                  <w:r>
                    <w:rPr>
                      <w:sz w:val="18"/>
                      <w:lang w:val="en-CA"/>
                    </w:rPr>
                    <w:t xml:space="preserve">      </w:t>
                  </w:r>
                  <w:r>
                    <w:rPr>
                      <w:sz w:val="18"/>
                      <w:szCs w:val="18"/>
                      <w:lang w:val="en-CA"/>
                    </w:rPr>
                    <w:t>Supervisor A. Ishida</w:t>
                  </w:r>
                </w:p>
                <w:p w:rsidR="00F10530" w:rsidRPr="007C64EF" w:rsidRDefault="00F10530" w:rsidP="00FA30CE">
                  <w:pPr>
                    <w:ind w:right="-375"/>
                    <w:rPr>
                      <w:sz w:val="18"/>
                      <w:szCs w:val="18"/>
                    </w:rPr>
                  </w:pPr>
                  <w:r>
                    <w:rPr>
                      <w:sz w:val="18"/>
                      <w:szCs w:val="18"/>
                    </w:rPr>
                    <w:t xml:space="preserve">                          Supervisor R. Fagundes</w:t>
                  </w:r>
                </w:p>
                <w:p w:rsidR="00F10530" w:rsidRPr="007C64EF" w:rsidRDefault="00F10530" w:rsidP="00FA30CE">
                  <w:pPr>
                    <w:ind w:right="-375"/>
                    <w:rPr>
                      <w:sz w:val="18"/>
                      <w:szCs w:val="18"/>
                    </w:rPr>
                  </w:pPr>
                  <w:r>
                    <w:rPr>
                      <w:sz w:val="18"/>
                      <w:szCs w:val="18"/>
                    </w:rPr>
                    <w:t xml:space="preserve">             </w:t>
                  </w:r>
                  <w:r w:rsidRPr="007C64EF">
                    <w:rPr>
                      <w:sz w:val="18"/>
                      <w:szCs w:val="18"/>
                    </w:rPr>
                    <w:t xml:space="preserve">                </w:t>
                  </w:r>
                  <w:r>
                    <w:rPr>
                      <w:sz w:val="18"/>
                      <w:szCs w:val="18"/>
                    </w:rPr>
                    <w:t xml:space="preserve">  Supervisor M. Ennis</w:t>
                  </w:r>
                </w:p>
                <w:p w:rsidR="00F10530" w:rsidRPr="007C64EF" w:rsidRDefault="00F10530" w:rsidP="00E50693">
                  <w:pPr>
                    <w:jc w:val="center"/>
                    <w:rPr>
                      <w:sz w:val="18"/>
                      <w:szCs w:val="18"/>
                    </w:rPr>
                  </w:pPr>
                  <w:r w:rsidRPr="007C64EF">
                    <w:rPr>
                      <w:sz w:val="18"/>
                      <w:szCs w:val="18"/>
                    </w:rPr>
                    <w:t xml:space="preserve">                  </w:t>
                  </w:r>
                </w:p>
                <w:p w:rsidR="00F10530" w:rsidRPr="007C64EF" w:rsidRDefault="00F10530">
                  <w:pPr>
                    <w:jc w:val="right"/>
                    <w:rPr>
                      <w:sz w:val="18"/>
                      <w:szCs w:val="18"/>
                    </w:rPr>
                  </w:pPr>
                </w:p>
                <w:p w:rsidR="00F10530" w:rsidRPr="007C64EF" w:rsidRDefault="00F10530">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F10530" w:rsidRPr="007C64EF" w:rsidRDefault="00F10530">
                  <w:pPr>
                    <w:jc w:val="right"/>
                    <w:rPr>
                      <w:b/>
                      <w:bCs/>
                      <w:i/>
                      <w:iCs/>
                      <w:szCs w:val="22"/>
                    </w:rPr>
                  </w:pPr>
                  <w:r w:rsidRPr="007C64EF">
                    <w:rPr>
                      <w:b/>
                      <w:bCs/>
                      <w:i/>
                      <w:iCs/>
                      <w:szCs w:val="22"/>
                    </w:rPr>
                    <w:t xml:space="preserve"> </w:t>
                  </w:r>
                </w:p>
                <w:p w:rsidR="00F10530" w:rsidRPr="007C64EF" w:rsidRDefault="00F10530">
                  <w:pPr>
                    <w:jc w:val="right"/>
                    <w:rPr>
                      <w:sz w:val="18"/>
                      <w:szCs w:val="18"/>
                    </w:rPr>
                  </w:pPr>
                  <w:r w:rsidRPr="007C64EF">
                    <w:rPr>
                      <w:sz w:val="18"/>
                      <w:szCs w:val="18"/>
                    </w:rPr>
                    <w:t>Sharon DeMasters</w:t>
                  </w:r>
                  <w:r w:rsidRPr="007C64EF">
                    <w:rPr>
                      <w:sz w:val="18"/>
                      <w:szCs w:val="22"/>
                    </w:rPr>
                    <w:t>,</w:t>
                  </w:r>
                  <w:r w:rsidRPr="007C64EF">
                    <w:rPr>
                      <w:sz w:val="18"/>
                      <w:szCs w:val="18"/>
                    </w:rPr>
                    <w:t xml:space="preserve"> Chair</w:t>
                  </w:r>
                </w:p>
                <w:p w:rsidR="00F10530" w:rsidRPr="007C64EF" w:rsidRDefault="00F10530">
                  <w:pPr>
                    <w:jc w:val="right"/>
                    <w:rPr>
                      <w:sz w:val="18"/>
                      <w:szCs w:val="18"/>
                    </w:rPr>
                  </w:pPr>
                  <w:r w:rsidRPr="007C64EF">
                    <w:rPr>
                      <w:sz w:val="18"/>
                      <w:szCs w:val="18"/>
                    </w:rPr>
                    <w:t>Mary Krieg-Vasquez, Vice Chair</w:t>
                  </w:r>
                </w:p>
                <w:p w:rsidR="00F10530" w:rsidRPr="007C64EF" w:rsidRDefault="00F10530">
                  <w:pPr>
                    <w:jc w:val="right"/>
                    <w:rPr>
                      <w:sz w:val="18"/>
                      <w:szCs w:val="18"/>
                    </w:rPr>
                  </w:pPr>
                  <w:r w:rsidRPr="007C64EF">
                    <w:rPr>
                      <w:sz w:val="18"/>
                      <w:szCs w:val="18"/>
                    </w:rPr>
                    <w:t>Fern Haller, Secretary</w:t>
                  </w:r>
                </w:p>
                <w:p w:rsidR="00F10530" w:rsidRPr="007C64EF" w:rsidRDefault="00F10530" w:rsidP="00DE036D">
                  <w:pPr>
                    <w:jc w:val="right"/>
                    <w:rPr>
                      <w:sz w:val="18"/>
                      <w:szCs w:val="18"/>
                    </w:rPr>
                  </w:pPr>
                  <w:r w:rsidRPr="007C64EF">
                    <w:rPr>
                      <w:sz w:val="18"/>
                      <w:szCs w:val="18"/>
                    </w:rPr>
                    <w:t xml:space="preserve">Don Turner, Parliamentarian        </w:t>
                  </w:r>
                </w:p>
                <w:p w:rsidR="00F10530" w:rsidRDefault="00F10530" w:rsidP="00B8591E">
                  <w:pPr>
                    <w:jc w:val="right"/>
                  </w:pPr>
                  <w:r>
                    <w:t>Marsha Calhoun</w:t>
                  </w:r>
                </w:p>
                <w:p w:rsidR="00F10530" w:rsidRPr="007C64EF" w:rsidRDefault="00F10530" w:rsidP="00B8591E">
                  <w:pPr>
                    <w:jc w:val="right"/>
                    <w:rPr>
                      <w:sz w:val="18"/>
                      <w:szCs w:val="18"/>
                    </w:rPr>
                  </w:pPr>
                  <w:r w:rsidRPr="007C64EF">
                    <w:t xml:space="preserve"> </w:t>
                  </w:r>
                  <w:r w:rsidRPr="007C64EF">
                    <w:rPr>
                      <w:sz w:val="18"/>
                      <w:szCs w:val="18"/>
                    </w:rPr>
                    <w:t>Marlene Chambers</w:t>
                  </w:r>
                </w:p>
                <w:p w:rsidR="00F10530" w:rsidRDefault="00F10530" w:rsidP="00807CD1">
                  <w:pPr>
                    <w:jc w:val="right"/>
                    <w:rPr>
                      <w:sz w:val="18"/>
                      <w:szCs w:val="18"/>
                    </w:rPr>
                  </w:pPr>
                  <w:r>
                    <w:rPr>
                      <w:sz w:val="18"/>
                      <w:szCs w:val="18"/>
                    </w:rPr>
                    <w:t>Benjamin Cordova</w:t>
                  </w:r>
                </w:p>
                <w:p w:rsidR="00F10530" w:rsidRPr="007C64EF" w:rsidRDefault="00F10530" w:rsidP="00807CD1">
                  <w:pPr>
                    <w:jc w:val="right"/>
                    <w:rPr>
                      <w:sz w:val="18"/>
                      <w:szCs w:val="18"/>
                    </w:rPr>
                  </w:pPr>
                  <w:r w:rsidRPr="007C64EF">
                    <w:rPr>
                      <w:sz w:val="18"/>
                      <w:szCs w:val="18"/>
                    </w:rPr>
                    <w:t>Sharon Lamagno</w:t>
                  </w:r>
                </w:p>
                <w:p w:rsidR="00F10530" w:rsidRPr="007C64EF" w:rsidRDefault="00F10530" w:rsidP="00B8591E">
                  <w:pPr>
                    <w:jc w:val="right"/>
                    <w:rPr>
                      <w:sz w:val="18"/>
                      <w:szCs w:val="18"/>
                    </w:rPr>
                  </w:pPr>
                  <w:r w:rsidRPr="007C64EF">
                    <w:rPr>
                      <w:sz w:val="18"/>
                      <w:szCs w:val="18"/>
                    </w:rPr>
                    <w:t>Kyle Melton</w:t>
                  </w:r>
                </w:p>
                <w:p w:rsidR="00F10530" w:rsidRPr="007C64EF" w:rsidRDefault="00F10530" w:rsidP="00807CD1">
                  <w:pPr>
                    <w:jc w:val="right"/>
                    <w:rPr>
                      <w:sz w:val="18"/>
                      <w:szCs w:val="18"/>
                    </w:rPr>
                  </w:pPr>
                  <w:r w:rsidRPr="007C64EF">
                    <w:rPr>
                      <w:sz w:val="18"/>
                      <w:szCs w:val="18"/>
                    </w:rPr>
                    <w:t>Grace Schraa</w:t>
                  </w:r>
                </w:p>
                <w:p w:rsidR="00F10530" w:rsidRDefault="00F10530" w:rsidP="00FE7E02">
                  <w:pPr>
                    <w:ind w:left="1440"/>
                    <w:rPr>
                      <w:sz w:val="18"/>
                      <w:szCs w:val="18"/>
                    </w:rPr>
                  </w:pPr>
                  <w:r>
                    <w:rPr>
                      <w:sz w:val="18"/>
                      <w:szCs w:val="18"/>
                    </w:rPr>
                    <w:t xml:space="preserve">    </w:t>
                  </w:r>
                  <w:r w:rsidR="00EB36E7">
                    <w:rPr>
                      <w:sz w:val="18"/>
                      <w:szCs w:val="18"/>
                    </w:rPr>
                    <w:t xml:space="preserve"> </w:t>
                  </w:r>
                  <w:r>
                    <w:rPr>
                      <w:sz w:val="18"/>
                      <w:szCs w:val="18"/>
                    </w:rPr>
                    <w:t xml:space="preserve"> Dr. David Wood</w:t>
                  </w:r>
                </w:p>
                <w:p w:rsidR="00F10530" w:rsidRPr="007C64EF" w:rsidRDefault="00F10530" w:rsidP="00FE7E02">
                  <w:pPr>
                    <w:ind w:left="720" w:firstLine="720"/>
                    <w:rPr>
                      <w:sz w:val="18"/>
                      <w:szCs w:val="18"/>
                    </w:rPr>
                  </w:pPr>
                  <w:r>
                    <w:rPr>
                      <w:sz w:val="18"/>
                      <w:szCs w:val="18"/>
                    </w:rPr>
                    <w:t xml:space="preserve"> </w:t>
                  </w:r>
                  <w:r w:rsidRPr="007C64EF">
                    <w:rPr>
                      <w:sz w:val="18"/>
                      <w:szCs w:val="18"/>
                    </w:rPr>
                    <w:t>Maggie Woodhouse</w:t>
                  </w:r>
                </w:p>
                <w:p w:rsidR="00F10530" w:rsidRDefault="00F10530" w:rsidP="00FE7E02">
                  <w:pPr>
                    <w:ind w:left="1440"/>
                  </w:pPr>
                  <w:r>
                    <w:rPr>
                      <w:color w:val="000000"/>
                      <w:sz w:val="18"/>
                      <w:szCs w:val="18"/>
                    </w:rPr>
                    <w:t xml:space="preserve">           Suzann Wray</w:t>
                  </w:r>
                </w:p>
              </w:txbxContent>
            </v:textbox>
          </v:shape>
        </w:pict>
      </w:r>
      <w:r w:rsidR="00933E6D" w:rsidRPr="00E50693">
        <w:rPr>
          <w:sz w:val="44"/>
          <w:szCs w:val="44"/>
        </w:rPr>
        <w:t xml:space="preserve">Governing Board Agenda </w:t>
      </w:r>
    </w:p>
    <w:p w:rsidR="00933E6D" w:rsidRPr="00623965" w:rsidRDefault="00623965" w:rsidP="00623965">
      <w:pPr>
        <w:pStyle w:val="Title"/>
        <w:jc w:val="left"/>
        <w:rPr>
          <w:i/>
          <w:color w:val="0070C0"/>
          <w:sz w:val="24"/>
        </w:rPr>
      </w:pPr>
      <w:r>
        <w:rPr>
          <w:color w:val="0070C0"/>
          <w:sz w:val="24"/>
        </w:rPr>
        <w:tab/>
      </w:r>
      <w:r>
        <w:rPr>
          <w:color w:val="0070C0"/>
          <w:sz w:val="24"/>
        </w:rPr>
        <w:tab/>
      </w:r>
      <w:r>
        <w:rPr>
          <w:i/>
          <w:color w:val="0070C0"/>
          <w:sz w:val="24"/>
        </w:rPr>
        <w:tab/>
      </w:r>
    </w:p>
    <w:p w:rsidR="00AA2C1F" w:rsidRDefault="00D07657" w:rsidP="00AA2C1F">
      <w:pPr>
        <w:pStyle w:val="Subtitle"/>
        <w:ind w:left="630"/>
        <w:rPr>
          <w:sz w:val="22"/>
          <w:szCs w:val="22"/>
        </w:rPr>
      </w:pPr>
      <w:r>
        <w:rPr>
          <w:sz w:val="22"/>
          <w:szCs w:val="22"/>
        </w:rPr>
        <w:t>May 16</w:t>
      </w:r>
      <w:r w:rsidR="00AD182D" w:rsidRPr="00A35FF0">
        <w:rPr>
          <w:sz w:val="22"/>
          <w:szCs w:val="22"/>
        </w:rPr>
        <w:t>, 201</w:t>
      </w:r>
      <w:r w:rsidR="00FE7E02">
        <w:rPr>
          <w:sz w:val="22"/>
          <w:szCs w:val="22"/>
        </w:rPr>
        <w:t>6</w:t>
      </w:r>
      <w:r w:rsidR="00AD182D">
        <w:tab/>
      </w:r>
      <w:r w:rsidR="00AD182D">
        <w:tab/>
      </w:r>
      <w:r w:rsidR="00813C79">
        <w:t xml:space="preserve"> </w:t>
      </w:r>
      <w:r w:rsidR="00B10964">
        <w:t>Porterville Senior Center</w:t>
      </w:r>
      <w:r w:rsidR="00AA2C1F">
        <w:rPr>
          <w:sz w:val="22"/>
          <w:szCs w:val="22"/>
        </w:rPr>
        <w:t xml:space="preserve"> </w:t>
      </w:r>
    </w:p>
    <w:p w:rsidR="00AA2C1F" w:rsidRPr="001102C5" w:rsidRDefault="00AA2C1F" w:rsidP="00AA2C1F">
      <w:pPr>
        <w:pStyle w:val="Subtitle"/>
        <w:ind w:left="2790" w:firstLine="90"/>
        <w:rPr>
          <w:sz w:val="22"/>
          <w:szCs w:val="22"/>
        </w:rPr>
      </w:pPr>
      <w:r>
        <w:rPr>
          <w:sz w:val="22"/>
          <w:szCs w:val="22"/>
        </w:rPr>
        <w:t xml:space="preserve"> </w:t>
      </w:r>
      <w:r w:rsidR="00B10964">
        <w:rPr>
          <w:sz w:val="22"/>
          <w:szCs w:val="22"/>
        </w:rPr>
        <w:t>Santa Fe Depot</w:t>
      </w:r>
      <w:r w:rsidRPr="001102C5">
        <w:rPr>
          <w:sz w:val="22"/>
          <w:szCs w:val="22"/>
        </w:rPr>
        <w:t xml:space="preserve">  </w:t>
      </w:r>
    </w:p>
    <w:p w:rsidR="00AA2C1F" w:rsidRDefault="00AA2C1F" w:rsidP="00AA2C1F">
      <w:pPr>
        <w:pStyle w:val="Subtitle"/>
        <w:ind w:left="630"/>
        <w:rPr>
          <w:sz w:val="22"/>
          <w:szCs w:val="22"/>
        </w:rPr>
      </w:pPr>
      <w:r w:rsidRPr="001102C5">
        <w:rPr>
          <w:sz w:val="22"/>
          <w:szCs w:val="22"/>
        </w:rPr>
        <w:t>10:00 a.m.</w:t>
      </w:r>
      <w:r w:rsidRPr="001102C5">
        <w:rPr>
          <w:sz w:val="22"/>
          <w:szCs w:val="22"/>
        </w:rPr>
        <w:tab/>
      </w:r>
      <w:r w:rsidRPr="001102C5">
        <w:rPr>
          <w:sz w:val="22"/>
          <w:szCs w:val="22"/>
        </w:rPr>
        <w:tab/>
      </w:r>
      <w:r w:rsidR="00B10964">
        <w:rPr>
          <w:sz w:val="22"/>
          <w:szCs w:val="22"/>
        </w:rPr>
        <w:t xml:space="preserve"> 280 North Fourth St.</w:t>
      </w:r>
    </w:p>
    <w:p w:rsidR="00AA2C1F" w:rsidRDefault="00B10964" w:rsidP="00AA2C1F">
      <w:pPr>
        <w:pStyle w:val="Subtitle"/>
        <w:ind w:left="2430" w:firstLine="450"/>
        <w:rPr>
          <w:sz w:val="22"/>
          <w:szCs w:val="22"/>
        </w:rPr>
      </w:pPr>
      <w:r>
        <w:rPr>
          <w:sz w:val="22"/>
          <w:szCs w:val="22"/>
        </w:rPr>
        <w:t xml:space="preserve"> Porterville</w:t>
      </w:r>
      <w:r w:rsidR="00AA2C1F">
        <w:rPr>
          <w:sz w:val="22"/>
          <w:szCs w:val="22"/>
        </w:rPr>
        <w:t>, CA</w:t>
      </w:r>
      <w:r>
        <w:rPr>
          <w:sz w:val="22"/>
          <w:szCs w:val="22"/>
        </w:rPr>
        <w:t xml:space="preserve"> 93257</w:t>
      </w:r>
    </w:p>
    <w:p w:rsidR="0092069A" w:rsidRPr="002525DD" w:rsidRDefault="007A0197" w:rsidP="00AA2C1F">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143540" w:rsidRPr="00000CD4" w:rsidRDefault="000A3F48"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9F5310" w:rsidRPr="006A0A97" w:rsidRDefault="009F5310" w:rsidP="00933E6D">
      <w:pPr>
        <w:rPr>
          <w:b/>
          <w:bCs/>
          <w:color w:val="0000FF"/>
          <w:sz w:val="16"/>
          <w:szCs w:val="16"/>
        </w:rPr>
      </w:pP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0D432C" w:rsidRPr="0080374F" w:rsidRDefault="00193C16" w:rsidP="000D432C">
      <w:pPr>
        <w:ind w:left="360" w:right="-72" w:firstLine="360"/>
        <w:rPr>
          <w:bCs/>
          <w:i/>
          <w:sz w:val="22"/>
          <w:szCs w:val="22"/>
        </w:rPr>
      </w:pPr>
      <w:r>
        <w:rPr>
          <w:bCs/>
          <w:i/>
          <w:sz w:val="22"/>
          <w:szCs w:val="22"/>
        </w:rPr>
        <w:t xml:space="preserve">Note: </w:t>
      </w:r>
      <w:r w:rsidR="004F5041">
        <w:rPr>
          <w:bCs/>
          <w:i/>
          <w:sz w:val="22"/>
          <w:szCs w:val="22"/>
        </w:rPr>
        <w:t>This meeting is recorded for purposes of transcription.</w:t>
      </w:r>
    </w:p>
    <w:p w:rsidR="000D432C" w:rsidRDefault="000D432C" w:rsidP="000D432C">
      <w:pPr>
        <w:ind w:left="720" w:right="-72"/>
        <w:rPr>
          <w:b/>
          <w:bCs/>
          <w:sz w:val="24"/>
        </w:rPr>
      </w:pPr>
    </w:p>
    <w:p w:rsidR="000D432C" w:rsidRDefault="00A20F76"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sidR="000D432C">
        <w:rPr>
          <w:b/>
          <w:bCs/>
          <w:sz w:val="24"/>
        </w:rPr>
        <w:tab/>
      </w:r>
      <w:r w:rsidR="000D432C">
        <w:rPr>
          <w:b/>
          <w:bCs/>
          <w:sz w:val="24"/>
        </w:rPr>
        <w:tab/>
      </w:r>
      <w:r w:rsidR="000D432C">
        <w:rPr>
          <w:b/>
          <w:bCs/>
          <w:sz w:val="24"/>
        </w:rPr>
        <w:tab/>
      </w:r>
      <w:r w:rsidR="000D432C">
        <w:rPr>
          <w:b/>
          <w:bCs/>
          <w:sz w:val="24"/>
        </w:rPr>
        <w:tab/>
        <w:t>Information</w:t>
      </w:r>
    </w:p>
    <w:p w:rsidR="00A20F76" w:rsidRDefault="00A20F76" w:rsidP="00A20F76">
      <w:pPr>
        <w:ind w:left="1080" w:right="-72"/>
        <w:rPr>
          <w:b/>
          <w:bCs/>
          <w:sz w:val="24"/>
        </w:rPr>
      </w:pPr>
    </w:p>
    <w:p w:rsidR="00A20F76" w:rsidRDefault="0031436B" w:rsidP="00E12F85">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t>Information</w:t>
      </w:r>
    </w:p>
    <w:p w:rsidR="00C70EB3" w:rsidRPr="007C64EF" w:rsidRDefault="00C70EB3" w:rsidP="00C70EB3">
      <w:pPr>
        <w:ind w:left="1080" w:right="-72"/>
        <w:rPr>
          <w:b/>
          <w:bCs/>
          <w:sz w:val="24"/>
        </w:rPr>
      </w:pPr>
    </w:p>
    <w:p w:rsidR="00C70EB3"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D07657" w:rsidRPr="007C64EF" w:rsidRDefault="00D07657" w:rsidP="00D07657">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 Seniors are welcome and encouraged to address the Board.</w:t>
      </w:r>
    </w:p>
    <w:p w:rsidR="00D07657" w:rsidRDefault="00D07657" w:rsidP="00D07657">
      <w:pPr>
        <w:pStyle w:val="ListParagraph"/>
        <w:rPr>
          <w:b/>
          <w:bCs/>
          <w:sz w:val="24"/>
        </w:rPr>
      </w:pPr>
    </w:p>
    <w:p w:rsidR="00D07657" w:rsidRDefault="00B10964" w:rsidP="00C70EB3">
      <w:pPr>
        <w:numPr>
          <w:ilvl w:val="0"/>
          <w:numId w:val="1"/>
        </w:numPr>
        <w:tabs>
          <w:tab w:val="clear" w:pos="1080"/>
          <w:tab w:val="num" w:pos="720"/>
        </w:tabs>
        <w:ind w:right="-72" w:hanging="720"/>
        <w:rPr>
          <w:b/>
          <w:bCs/>
          <w:sz w:val="24"/>
        </w:rPr>
      </w:pPr>
      <w:r>
        <w:rPr>
          <w:b/>
          <w:bCs/>
          <w:sz w:val="24"/>
        </w:rPr>
        <w:t>Senior Day in the Park</w:t>
      </w:r>
      <w:r w:rsidRPr="00B10964">
        <w:rPr>
          <w:bCs/>
          <w:i/>
          <w:sz w:val="24"/>
        </w:rPr>
        <w:t xml:space="preserve"> (Laura Silva)</w:t>
      </w:r>
      <w:r>
        <w:rPr>
          <w:b/>
          <w:bCs/>
          <w:sz w:val="24"/>
        </w:rPr>
        <w:tab/>
      </w:r>
      <w:r>
        <w:rPr>
          <w:b/>
          <w:bCs/>
          <w:sz w:val="24"/>
        </w:rPr>
        <w:tab/>
      </w:r>
      <w:r>
        <w:rPr>
          <w:b/>
          <w:bCs/>
          <w:sz w:val="24"/>
        </w:rPr>
        <w:tab/>
        <w:t>Information</w:t>
      </w:r>
    </w:p>
    <w:p w:rsidR="00D07657" w:rsidRPr="00B10964" w:rsidRDefault="00B10964" w:rsidP="00B10964">
      <w:pPr>
        <w:pStyle w:val="ListParagraph"/>
        <w:rPr>
          <w:bCs/>
          <w:i/>
          <w:sz w:val="24"/>
        </w:rPr>
      </w:pPr>
      <w:r w:rsidRPr="00B10964">
        <w:rPr>
          <w:bCs/>
          <w:i/>
          <w:sz w:val="24"/>
        </w:rPr>
        <w:t>Event highlights</w:t>
      </w:r>
    </w:p>
    <w:p w:rsidR="00C70EB3" w:rsidRPr="00BC1EF0" w:rsidRDefault="00C70EB3" w:rsidP="00B110F6">
      <w:pPr>
        <w:ind w:left="360"/>
        <w:rPr>
          <w:b/>
          <w:bCs/>
          <w:color w:val="0000FF"/>
          <w:sz w:val="24"/>
        </w:rPr>
      </w:pPr>
    </w:p>
    <w:p w:rsidR="00B110F6" w:rsidRPr="007C64EF"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of </w:t>
      </w:r>
      <w:r w:rsidR="00B10964">
        <w:rPr>
          <w:b/>
          <w:bCs/>
          <w:sz w:val="24"/>
        </w:rPr>
        <w:t>April</w:t>
      </w:r>
      <w:r w:rsidR="00B13B51">
        <w:rPr>
          <w:b/>
          <w:bCs/>
          <w:sz w:val="24"/>
        </w:rPr>
        <w:t xml:space="preserve"> 25, 2016</w:t>
      </w:r>
      <w:r w:rsidRPr="007C64EF">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F2153D" w:rsidRPr="007C64EF" w:rsidRDefault="00F2153D" w:rsidP="004A30D4">
      <w:pPr>
        <w:tabs>
          <w:tab w:val="num" w:pos="720"/>
        </w:tabs>
        <w:ind w:left="720"/>
        <w:rPr>
          <w:i/>
          <w:iCs/>
          <w:sz w:val="22"/>
          <w:szCs w:val="22"/>
        </w:rPr>
      </w:pPr>
      <w:r w:rsidRPr="007C64EF">
        <w:rPr>
          <w:i/>
          <w:iCs/>
          <w:sz w:val="22"/>
          <w:szCs w:val="22"/>
        </w:rPr>
        <w:t>Members of the Governing Board may make additions or corrections to the minutes of the previous meeting.</w:t>
      </w:r>
    </w:p>
    <w:p w:rsidR="006102A2" w:rsidRPr="006102A2" w:rsidRDefault="006102A2" w:rsidP="006102A2">
      <w:pPr>
        <w:ind w:left="1080" w:right="-169"/>
        <w:rPr>
          <w:b/>
          <w:bCs/>
          <w:sz w:val="24"/>
        </w:rPr>
      </w:pPr>
    </w:p>
    <w:p w:rsidR="00D814F0" w:rsidRDefault="00B10964" w:rsidP="00D772D6">
      <w:pPr>
        <w:numPr>
          <w:ilvl w:val="0"/>
          <w:numId w:val="1"/>
        </w:numPr>
        <w:tabs>
          <w:tab w:val="clear" w:pos="1080"/>
          <w:tab w:val="num" w:pos="720"/>
        </w:tabs>
        <w:ind w:right="-169" w:hanging="720"/>
        <w:rPr>
          <w:b/>
          <w:bCs/>
          <w:sz w:val="24"/>
        </w:rPr>
      </w:pPr>
      <w:r>
        <w:rPr>
          <w:b/>
          <w:bCs/>
          <w:sz w:val="24"/>
        </w:rPr>
        <w:t xml:space="preserve">Approval of K/T AAA </w:t>
      </w:r>
      <w:r w:rsidRPr="00315926">
        <w:rPr>
          <w:b/>
          <w:bCs/>
          <w:sz w:val="24"/>
        </w:rPr>
        <w:t>Area Plan</w:t>
      </w:r>
      <w:r>
        <w:rPr>
          <w:b/>
          <w:bCs/>
          <w:sz w:val="24"/>
        </w:rPr>
        <w:t xml:space="preserve"> 2016-2020</w:t>
      </w:r>
      <w:r w:rsidR="006102A2">
        <w:rPr>
          <w:b/>
          <w:bCs/>
          <w:sz w:val="24"/>
        </w:rPr>
        <w:tab/>
      </w:r>
      <w:r w:rsidR="006102A2">
        <w:rPr>
          <w:b/>
          <w:bCs/>
          <w:sz w:val="24"/>
        </w:rPr>
        <w:tab/>
      </w:r>
      <w:r>
        <w:rPr>
          <w:b/>
          <w:bCs/>
          <w:sz w:val="24"/>
        </w:rPr>
        <w:t xml:space="preserve">       </w:t>
      </w:r>
      <w:r w:rsidR="006102A2">
        <w:rPr>
          <w:b/>
          <w:bCs/>
          <w:sz w:val="24"/>
        </w:rPr>
        <w:t xml:space="preserve"> </w:t>
      </w:r>
      <w:r>
        <w:rPr>
          <w:b/>
          <w:bCs/>
          <w:sz w:val="24"/>
        </w:rPr>
        <w:t>Action</w:t>
      </w:r>
    </w:p>
    <w:p w:rsidR="00B10964" w:rsidRDefault="00B10964" w:rsidP="00B10964">
      <w:pPr>
        <w:ind w:left="720" w:right="-72"/>
        <w:rPr>
          <w:i/>
          <w:iCs/>
          <w:sz w:val="22"/>
          <w:szCs w:val="22"/>
        </w:rPr>
      </w:pPr>
      <w:r>
        <w:rPr>
          <w:i/>
          <w:iCs/>
          <w:sz w:val="22"/>
          <w:szCs w:val="22"/>
        </w:rPr>
        <w:t>Authorizes submittal of the Area Plan 2016-2020</w:t>
      </w:r>
      <w:r w:rsidRPr="00315926">
        <w:rPr>
          <w:i/>
          <w:iCs/>
          <w:sz w:val="22"/>
          <w:szCs w:val="22"/>
        </w:rPr>
        <w:t xml:space="preserve"> to the California Department of Aging and authorizes the Chair to sign the Transmittal Letter.</w:t>
      </w:r>
    </w:p>
    <w:p w:rsidR="00B10964" w:rsidRPr="00DB7F3D" w:rsidRDefault="00DB7F3D" w:rsidP="00B10964">
      <w:pPr>
        <w:ind w:right="-72" w:firstLine="720"/>
        <w:rPr>
          <w:b/>
          <w:bCs/>
          <w:sz w:val="24"/>
        </w:rPr>
      </w:pPr>
      <w:r w:rsidRPr="00DB7F3D">
        <w:rPr>
          <w:b/>
          <w:bCs/>
          <w:sz w:val="24"/>
        </w:rPr>
        <w:t>(Res. No. 16-006</w:t>
      </w:r>
      <w:r w:rsidR="00B10964" w:rsidRPr="00DB7F3D">
        <w:rPr>
          <w:b/>
          <w:bCs/>
          <w:sz w:val="24"/>
        </w:rPr>
        <w:t>)</w:t>
      </w:r>
    </w:p>
    <w:p w:rsidR="00010319" w:rsidRPr="00813CB5" w:rsidRDefault="00010319" w:rsidP="00920975">
      <w:pPr>
        <w:ind w:right="-169"/>
        <w:rPr>
          <w:b/>
          <w:bCs/>
          <w:color w:val="FF0000"/>
          <w:sz w:val="24"/>
        </w:rPr>
      </w:pPr>
    </w:p>
    <w:p w:rsidR="00B10964" w:rsidRPr="00BC057C" w:rsidRDefault="000A3F48" w:rsidP="00B10964">
      <w:pPr>
        <w:numPr>
          <w:ilvl w:val="0"/>
          <w:numId w:val="1"/>
        </w:numPr>
        <w:tabs>
          <w:tab w:val="clear" w:pos="1080"/>
          <w:tab w:val="num" w:pos="720"/>
        </w:tabs>
        <w:ind w:right="-72" w:hanging="720"/>
        <w:rPr>
          <w:b/>
          <w:bCs/>
          <w:color w:val="FF0000"/>
          <w:sz w:val="24"/>
        </w:rPr>
      </w:pPr>
      <w:r>
        <w:rPr>
          <w:b/>
          <w:bCs/>
          <w:sz w:val="24"/>
        </w:rPr>
        <w:t>Approval of the FY16/17</w:t>
      </w:r>
      <w:bookmarkStart w:id="0" w:name="_GoBack"/>
      <w:bookmarkEnd w:id="0"/>
      <w:r w:rsidR="00B10964" w:rsidRPr="006721F8">
        <w:rPr>
          <w:b/>
          <w:bCs/>
          <w:sz w:val="24"/>
        </w:rPr>
        <w:t xml:space="preserve">  California Department of Aging      </w:t>
      </w:r>
      <w:r w:rsidR="00B10964" w:rsidRPr="000633E2">
        <w:rPr>
          <w:b/>
          <w:bCs/>
          <w:sz w:val="24"/>
        </w:rPr>
        <w:t>Action</w:t>
      </w:r>
    </w:p>
    <w:p w:rsidR="00B10964" w:rsidRPr="000633E2" w:rsidRDefault="00B10964" w:rsidP="00B10964">
      <w:pPr>
        <w:ind w:left="720" w:right="-72"/>
        <w:rPr>
          <w:b/>
          <w:bCs/>
          <w:sz w:val="22"/>
          <w:szCs w:val="22"/>
        </w:rPr>
      </w:pPr>
      <w:r w:rsidRPr="006721F8">
        <w:rPr>
          <w:b/>
          <w:bCs/>
          <w:sz w:val="24"/>
        </w:rPr>
        <w:t>(CDA)  Grant Award Contracts</w:t>
      </w:r>
      <w:r>
        <w:rPr>
          <w:b/>
          <w:bCs/>
          <w:sz w:val="24"/>
        </w:rPr>
        <w:t xml:space="preserve"> </w:t>
      </w:r>
      <w:r w:rsidRPr="00C421F7">
        <w:rPr>
          <w:b/>
          <w:bCs/>
          <w:sz w:val="22"/>
          <w:szCs w:val="22"/>
        </w:rPr>
        <w:t xml:space="preserve">(Res. No. </w:t>
      </w:r>
      <w:r w:rsidR="00C421F7" w:rsidRPr="00C421F7">
        <w:rPr>
          <w:b/>
          <w:bCs/>
          <w:sz w:val="22"/>
          <w:szCs w:val="22"/>
        </w:rPr>
        <w:t>16-007</w:t>
      </w:r>
      <w:r w:rsidRPr="00C421F7">
        <w:rPr>
          <w:b/>
          <w:bCs/>
          <w:sz w:val="22"/>
          <w:szCs w:val="22"/>
        </w:rPr>
        <w:t>)</w:t>
      </w:r>
    </w:p>
    <w:p w:rsidR="0018691B" w:rsidRDefault="00B10964" w:rsidP="00010319">
      <w:pPr>
        <w:ind w:right="-169"/>
        <w:rPr>
          <w:i/>
          <w:iCs/>
          <w:sz w:val="22"/>
          <w:szCs w:val="22"/>
        </w:rPr>
      </w:pPr>
      <w:r>
        <w:rPr>
          <w:b/>
          <w:bCs/>
          <w:sz w:val="24"/>
        </w:rPr>
        <w:tab/>
      </w:r>
      <w:r w:rsidR="0018691B" w:rsidRPr="006721F8">
        <w:rPr>
          <w:i/>
          <w:iCs/>
          <w:sz w:val="22"/>
          <w:szCs w:val="22"/>
        </w:rPr>
        <w:t xml:space="preserve">Authorizes the Chair to sign the following </w:t>
      </w:r>
      <w:r w:rsidR="00813C79">
        <w:rPr>
          <w:i/>
          <w:iCs/>
          <w:sz w:val="22"/>
          <w:szCs w:val="22"/>
        </w:rPr>
        <w:t xml:space="preserve">revenue </w:t>
      </w:r>
      <w:r w:rsidR="0018691B" w:rsidRPr="006721F8">
        <w:rPr>
          <w:i/>
          <w:iCs/>
          <w:sz w:val="22"/>
          <w:szCs w:val="22"/>
        </w:rPr>
        <w:t>contracts</w:t>
      </w:r>
      <w:r w:rsidR="0018691B">
        <w:rPr>
          <w:i/>
          <w:iCs/>
          <w:sz w:val="22"/>
          <w:szCs w:val="22"/>
        </w:rPr>
        <w:t>:</w:t>
      </w:r>
    </w:p>
    <w:p w:rsidR="0018691B" w:rsidRPr="00C421F7" w:rsidRDefault="0018691B" w:rsidP="0018691B">
      <w:pPr>
        <w:numPr>
          <w:ilvl w:val="0"/>
          <w:numId w:val="9"/>
        </w:numPr>
        <w:ind w:right="-72"/>
        <w:rPr>
          <w:b/>
          <w:bCs/>
          <w:sz w:val="24"/>
        </w:rPr>
      </w:pPr>
      <w:r w:rsidRPr="00C421F7">
        <w:rPr>
          <w:b/>
          <w:bCs/>
          <w:sz w:val="24"/>
        </w:rPr>
        <w:t xml:space="preserve">(Older American (Area Plan) Grant </w:t>
      </w:r>
    </w:p>
    <w:p w:rsidR="0018691B" w:rsidRPr="00963C86" w:rsidRDefault="00C421F7" w:rsidP="0018691B">
      <w:pPr>
        <w:ind w:left="1440" w:right="-72"/>
        <w:rPr>
          <w:bCs/>
          <w:i/>
          <w:sz w:val="24"/>
        </w:rPr>
      </w:pPr>
      <w:r w:rsidRPr="00C421F7">
        <w:rPr>
          <w:bCs/>
          <w:i/>
          <w:sz w:val="24"/>
        </w:rPr>
        <w:t>Contract AP-1617</w:t>
      </w:r>
      <w:r w:rsidR="0018691B" w:rsidRPr="00C421F7">
        <w:rPr>
          <w:bCs/>
          <w:i/>
          <w:sz w:val="24"/>
        </w:rPr>
        <w:t>-15 in t</w:t>
      </w:r>
      <w:r w:rsidR="00813C79">
        <w:rPr>
          <w:bCs/>
          <w:i/>
          <w:sz w:val="24"/>
        </w:rPr>
        <w:t xml:space="preserve">he </w:t>
      </w:r>
      <w:r w:rsidRPr="00C421F7">
        <w:rPr>
          <w:bCs/>
          <w:i/>
          <w:sz w:val="24"/>
        </w:rPr>
        <w:t>amount of</w:t>
      </w:r>
      <w:r w:rsidR="00963C86">
        <w:rPr>
          <w:bCs/>
          <w:i/>
          <w:color w:val="FF0000"/>
          <w:sz w:val="24"/>
        </w:rPr>
        <w:t xml:space="preserve"> </w:t>
      </w:r>
      <w:r w:rsidR="00963C86" w:rsidRPr="00963C86">
        <w:rPr>
          <w:bCs/>
          <w:i/>
          <w:sz w:val="24"/>
        </w:rPr>
        <w:t>1,925,169</w:t>
      </w:r>
    </w:p>
    <w:p w:rsidR="0018691B" w:rsidRPr="00C421F7" w:rsidRDefault="0018691B" w:rsidP="0018691B">
      <w:pPr>
        <w:numPr>
          <w:ilvl w:val="0"/>
          <w:numId w:val="9"/>
        </w:numPr>
        <w:ind w:right="-72"/>
        <w:rPr>
          <w:b/>
          <w:bCs/>
          <w:sz w:val="24"/>
        </w:rPr>
      </w:pPr>
      <w:r w:rsidRPr="00C421F7">
        <w:rPr>
          <w:b/>
          <w:bCs/>
          <w:sz w:val="24"/>
        </w:rPr>
        <w:t xml:space="preserve">Senior Community Service and Employment Training Program (Title V) </w:t>
      </w:r>
    </w:p>
    <w:p w:rsidR="0018691B" w:rsidRPr="0018691B" w:rsidRDefault="00C421F7" w:rsidP="0018691B">
      <w:pPr>
        <w:ind w:left="1440" w:right="-72"/>
        <w:rPr>
          <w:bCs/>
          <w:i/>
          <w:color w:val="FF0000"/>
          <w:sz w:val="24"/>
        </w:rPr>
      </w:pPr>
      <w:r w:rsidRPr="00C421F7">
        <w:rPr>
          <w:bCs/>
          <w:i/>
          <w:sz w:val="24"/>
        </w:rPr>
        <w:t>Contract TV-1617</w:t>
      </w:r>
      <w:r w:rsidR="0018691B" w:rsidRPr="00C421F7">
        <w:rPr>
          <w:bCs/>
          <w:i/>
          <w:sz w:val="24"/>
        </w:rPr>
        <w:t>-15</w:t>
      </w:r>
      <w:r w:rsidRPr="00C421F7">
        <w:rPr>
          <w:bCs/>
          <w:i/>
          <w:sz w:val="24"/>
        </w:rPr>
        <w:t xml:space="preserve"> in the estimated amount </w:t>
      </w:r>
      <w:r w:rsidRPr="00963C86">
        <w:rPr>
          <w:bCs/>
          <w:i/>
          <w:sz w:val="24"/>
        </w:rPr>
        <w:t xml:space="preserve">of </w:t>
      </w:r>
      <w:r w:rsidR="00963C86" w:rsidRPr="00963C86">
        <w:rPr>
          <w:bCs/>
          <w:i/>
          <w:sz w:val="24"/>
        </w:rPr>
        <w:t>$127,781</w:t>
      </w:r>
    </w:p>
    <w:p w:rsidR="0018691B" w:rsidRPr="00193C16" w:rsidRDefault="0018691B" w:rsidP="0018691B">
      <w:pPr>
        <w:numPr>
          <w:ilvl w:val="0"/>
          <w:numId w:val="9"/>
        </w:numPr>
        <w:ind w:right="-72"/>
        <w:rPr>
          <w:b/>
          <w:bCs/>
          <w:sz w:val="24"/>
        </w:rPr>
      </w:pPr>
      <w:r w:rsidRPr="00193C16">
        <w:rPr>
          <w:b/>
          <w:bCs/>
          <w:sz w:val="24"/>
        </w:rPr>
        <w:lastRenderedPageBreak/>
        <w:t xml:space="preserve">Health Insurance Counseling and Advocacy Program (HICAP) </w:t>
      </w:r>
    </w:p>
    <w:p w:rsidR="0018691B" w:rsidRPr="0018691B" w:rsidRDefault="00C421F7" w:rsidP="0018691B">
      <w:pPr>
        <w:ind w:left="1440" w:right="-72"/>
        <w:rPr>
          <w:bCs/>
          <w:i/>
          <w:color w:val="FF0000"/>
          <w:sz w:val="24"/>
        </w:rPr>
      </w:pPr>
      <w:r w:rsidRPr="00C421F7">
        <w:rPr>
          <w:bCs/>
          <w:i/>
          <w:sz w:val="24"/>
        </w:rPr>
        <w:t>Contract number HI-</w:t>
      </w:r>
      <w:r w:rsidR="0018691B" w:rsidRPr="00C421F7">
        <w:rPr>
          <w:bCs/>
          <w:i/>
          <w:sz w:val="24"/>
        </w:rPr>
        <w:t>16</w:t>
      </w:r>
      <w:r w:rsidRPr="00C421F7">
        <w:rPr>
          <w:bCs/>
          <w:i/>
          <w:sz w:val="24"/>
        </w:rPr>
        <w:t>17</w:t>
      </w:r>
      <w:r w:rsidR="0018691B" w:rsidRPr="00C421F7">
        <w:rPr>
          <w:bCs/>
          <w:i/>
          <w:sz w:val="24"/>
        </w:rPr>
        <w:t>-1</w:t>
      </w:r>
      <w:r w:rsidR="00813C79">
        <w:rPr>
          <w:bCs/>
          <w:i/>
          <w:sz w:val="24"/>
        </w:rPr>
        <w:t>5 in the</w:t>
      </w:r>
      <w:r w:rsidRPr="00C421F7">
        <w:rPr>
          <w:bCs/>
          <w:i/>
          <w:sz w:val="24"/>
        </w:rPr>
        <w:t xml:space="preserve"> amount of</w:t>
      </w:r>
      <w:r w:rsidR="00193C16">
        <w:rPr>
          <w:bCs/>
          <w:i/>
          <w:color w:val="FF0000"/>
          <w:sz w:val="24"/>
        </w:rPr>
        <w:t xml:space="preserve"> </w:t>
      </w:r>
      <w:r w:rsidR="00193C16" w:rsidRPr="00193C16">
        <w:rPr>
          <w:bCs/>
          <w:i/>
          <w:sz w:val="24"/>
        </w:rPr>
        <w:t>$306,356</w:t>
      </w:r>
    </w:p>
    <w:p w:rsidR="0018691B" w:rsidRPr="00963C86" w:rsidRDefault="0018691B" w:rsidP="0018691B">
      <w:pPr>
        <w:numPr>
          <w:ilvl w:val="0"/>
          <w:numId w:val="9"/>
        </w:numPr>
        <w:ind w:right="-72"/>
        <w:rPr>
          <w:b/>
          <w:bCs/>
          <w:sz w:val="24"/>
        </w:rPr>
      </w:pPr>
      <w:r w:rsidRPr="00963C86">
        <w:rPr>
          <w:b/>
          <w:bCs/>
          <w:sz w:val="24"/>
        </w:rPr>
        <w:t>Multipurpose Senior Services Program (MSSP)</w:t>
      </w:r>
    </w:p>
    <w:p w:rsidR="0018691B" w:rsidRPr="00963C86" w:rsidRDefault="00C421F7" w:rsidP="0018691B">
      <w:pPr>
        <w:ind w:left="1440" w:right="-72"/>
        <w:rPr>
          <w:bCs/>
          <w:sz w:val="24"/>
        </w:rPr>
      </w:pPr>
      <w:r w:rsidRPr="00963C86">
        <w:rPr>
          <w:bCs/>
          <w:i/>
          <w:sz w:val="24"/>
        </w:rPr>
        <w:t>Contract number MS-</w:t>
      </w:r>
      <w:r w:rsidR="0018691B" w:rsidRPr="00963C86">
        <w:rPr>
          <w:bCs/>
          <w:i/>
          <w:sz w:val="24"/>
        </w:rPr>
        <w:t>16</w:t>
      </w:r>
      <w:r w:rsidRPr="00963C86">
        <w:rPr>
          <w:bCs/>
          <w:i/>
          <w:sz w:val="24"/>
        </w:rPr>
        <w:t>17</w:t>
      </w:r>
      <w:r w:rsidR="0018691B" w:rsidRPr="00963C86">
        <w:rPr>
          <w:bCs/>
          <w:i/>
          <w:sz w:val="24"/>
        </w:rPr>
        <w:t>-33</w:t>
      </w:r>
      <w:r w:rsidR="00813C79">
        <w:rPr>
          <w:bCs/>
          <w:i/>
          <w:sz w:val="24"/>
        </w:rPr>
        <w:t xml:space="preserve"> in the</w:t>
      </w:r>
      <w:r w:rsidR="00963C86" w:rsidRPr="00963C86">
        <w:rPr>
          <w:bCs/>
          <w:i/>
          <w:sz w:val="24"/>
        </w:rPr>
        <w:t xml:space="preserve"> amount of $698</w:t>
      </w:r>
      <w:r w:rsidR="0018691B" w:rsidRPr="00963C86">
        <w:rPr>
          <w:bCs/>
          <w:i/>
          <w:sz w:val="24"/>
        </w:rPr>
        <w:t>,</w:t>
      </w:r>
      <w:r w:rsidR="00963C86" w:rsidRPr="00963C86">
        <w:rPr>
          <w:bCs/>
          <w:i/>
          <w:sz w:val="24"/>
        </w:rPr>
        <w:t>455</w:t>
      </w:r>
    </w:p>
    <w:p w:rsidR="00B10964" w:rsidRPr="00813CB5" w:rsidRDefault="00B10964" w:rsidP="00010319">
      <w:pPr>
        <w:ind w:right="-169"/>
        <w:rPr>
          <w:b/>
          <w:bCs/>
          <w:sz w:val="24"/>
        </w:rPr>
      </w:pPr>
    </w:p>
    <w:p w:rsidR="008E3C3E" w:rsidRDefault="0018691B" w:rsidP="008E3C3E">
      <w:pPr>
        <w:numPr>
          <w:ilvl w:val="0"/>
          <w:numId w:val="1"/>
        </w:numPr>
        <w:tabs>
          <w:tab w:val="clear" w:pos="1080"/>
          <w:tab w:val="left" w:pos="720"/>
        </w:tabs>
        <w:ind w:left="720" w:right="-169"/>
        <w:rPr>
          <w:b/>
          <w:bCs/>
          <w:sz w:val="24"/>
        </w:rPr>
      </w:pPr>
      <w:r>
        <w:rPr>
          <w:b/>
          <w:bCs/>
          <w:sz w:val="24"/>
        </w:rPr>
        <w:t>Contract Authorities for FY16/17</w:t>
      </w:r>
      <w:r>
        <w:rPr>
          <w:b/>
          <w:bCs/>
          <w:sz w:val="24"/>
        </w:rPr>
        <w:tab/>
      </w:r>
      <w:r>
        <w:rPr>
          <w:b/>
          <w:bCs/>
          <w:sz w:val="24"/>
        </w:rPr>
        <w:tab/>
      </w:r>
      <w:r w:rsidR="005267CE" w:rsidRPr="00813CB5">
        <w:rPr>
          <w:b/>
          <w:bCs/>
          <w:sz w:val="24"/>
        </w:rPr>
        <w:tab/>
      </w:r>
      <w:r w:rsidR="005267CE" w:rsidRPr="00813CB5">
        <w:rPr>
          <w:b/>
          <w:bCs/>
          <w:sz w:val="24"/>
        </w:rPr>
        <w:tab/>
      </w:r>
      <w:r w:rsidR="00992277">
        <w:rPr>
          <w:b/>
          <w:bCs/>
          <w:sz w:val="24"/>
        </w:rPr>
        <w:t xml:space="preserve"> </w:t>
      </w:r>
      <w:r w:rsidR="003969D7">
        <w:rPr>
          <w:b/>
          <w:bCs/>
          <w:sz w:val="24"/>
        </w:rPr>
        <w:t xml:space="preserve">        Ac</w:t>
      </w:r>
      <w:r w:rsidR="005267CE" w:rsidRPr="00813CB5">
        <w:rPr>
          <w:b/>
          <w:bCs/>
          <w:sz w:val="24"/>
        </w:rPr>
        <w:t>tion</w:t>
      </w:r>
    </w:p>
    <w:p w:rsidR="003969D7" w:rsidRDefault="003969D7" w:rsidP="003969D7">
      <w:pPr>
        <w:tabs>
          <w:tab w:val="left" w:pos="720"/>
        </w:tabs>
        <w:ind w:left="720" w:right="-169"/>
        <w:rPr>
          <w:b/>
          <w:bCs/>
          <w:sz w:val="24"/>
        </w:rPr>
      </w:pPr>
      <w:proofErr w:type="gramStart"/>
      <w:r w:rsidRPr="00C421F7">
        <w:rPr>
          <w:bCs/>
          <w:i/>
          <w:sz w:val="24"/>
        </w:rPr>
        <w:t>Authorizes the Chair to enter into agreements with the following providers for FY16/17.</w:t>
      </w:r>
      <w:proofErr w:type="gramEnd"/>
      <w:r w:rsidRPr="00C421F7">
        <w:rPr>
          <w:bCs/>
          <w:i/>
          <w:sz w:val="24"/>
        </w:rPr>
        <w:t xml:space="preserve"> The stated allocations reflect maximum amounts, subject to availability of federal, state, and local funding, and may be subject to change.</w:t>
      </w:r>
      <w:r w:rsidRPr="00C421F7">
        <w:rPr>
          <w:b/>
          <w:bCs/>
          <w:sz w:val="24"/>
        </w:rPr>
        <w:t xml:space="preserve"> (Res. No. 16-008)</w:t>
      </w:r>
    </w:p>
    <w:p w:rsidR="003969D7" w:rsidRPr="00C862C9" w:rsidRDefault="003969D7" w:rsidP="003969D7">
      <w:pPr>
        <w:tabs>
          <w:tab w:val="left" w:pos="360"/>
        </w:tabs>
        <w:ind w:left="720" w:right="-79"/>
        <w:rPr>
          <w:bCs/>
          <w:sz w:val="24"/>
        </w:rPr>
      </w:pPr>
      <w:r w:rsidRPr="00C421F7">
        <w:rPr>
          <w:bCs/>
          <w:sz w:val="24"/>
        </w:rPr>
        <w:t>County of Kings</w:t>
      </w:r>
      <w:r>
        <w:rPr>
          <w:bCs/>
          <w:color w:val="FF0000"/>
          <w:sz w:val="24"/>
        </w:rPr>
        <w:tab/>
      </w:r>
      <w:r>
        <w:rPr>
          <w:bCs/>
          <w:color w:val="FF0000"/>
          <w:sz w:val="24"/>
        </w:rPr>
        <w:tab/>
      </w:r>
      <w:r>
        <w:rPr>
          <w:bCs/>
          <w:color w:val="FF0000"/>
          <w:sz w:val="24"/>
        </w:rPr>
        <w:tab/>
      </w:r>
      <w:r>
        <w:rPr>
          <w:bCs/>
          <w:color w:val="FF0000"/>
          <w:sz w:val="24"/>
        </w:rPr>
        <w:tab/>
      </w:r>
      <w:r>
        <w:rPr>
          <w:bCs/>
          <w:color w:val="FF0000"/>
          <w:sz w:val="24"/>
        </w:rPr>
        <w:tab/>
      </w:r>
      <w:r>
        <w:rPr>
          <w:bCs/>
          <w:color w:val="FF0000"/>
          <w:sz w:val="24"/>
        </w:rPr>
        <w:tab/>
      </w:r>
      <w:r w:rsidRPr="00C862C9">
        <w:rPr>
          <w:bCs/>
          <w:sz w:val="24"/>
        </w:rPr>
        <w:t xml:space="preserve">$     </w:t>
      </w:r>
      <w:r w:rsidR="00C862C9" w:rsidRPr="00C862C9">
        <w:rPr>
          <w:bCs/>
          <w:sz w:val="24"/>
        </w:rPr>
        <w:t>463,941</w:t>
      </w:r>
    </w:p>
    <w:p w:rsidR="003969D7" w:rsidRPr="00C862C9" w:rsidRDefault="003969D7" w:rsidP="003969D7">
      <w:pPr>
        <w:tabs>
          <w:tab w:val="left" w:pos="360"/>
        </w:tabs>
        <w:ind w:left="720" w:right="-79"/>
        <w:rPr>
          <w:bCs/>
          <w:sz w:val="24"/>
        </w:rPr>
      </w:pPr>
      <w:r w:rsidRPr="00C862C9">
        <w:rPr>
          <w:bCs/>
          <w:sz w:val="24"/>
        </w:rPr>
        <w:t>City of Tulare</w:t>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t xml:space="preserve">$       </w:t>
      </w:r>
      <w:r w:rsidR="00C862C9" w:rsidRPr="00C862C9">
        <w:rPr>
          <w:bCs/>
          <w:sz w:val="24"/>
        </w:rPr>
        <w:t>93,502</w:t>
      </w:r>
    </w:p>
    <w:p w:rsidR="003969D7" w:rsidRPr="00C862C9" w:rsidRDefault="003969D7" w:rsidP="003969D7">
      <w:pPr>
        <w:tabs>
          <w:tab w:val="left" w:pos="360"/>
        </w:tabs>
        <w:ind w:left="720" w:right="-79"/>
        <w:rPr>
          <w:bCs/>
          <w:sz w:val="24"/>
        </w:rPr>
      </w:pPr>
      <w:r w:rsidRPr="00C862C9">
        <w:rPr>
          <w:bCs/>
          <w:sz w:val="24"/>
        </w:rPr>
        <w:t>Community Services and Employment (C-SET)</w:t>
      </w:r>
      <w:r w:rsidRPr="00C862C9">
        <w:rPr>
          <w:bCs/>
          <w:sz w:val="24"/>
        </w:rPr>
        <w:tab/>
      </w:r>
      <w:r w:rsidR="00C862C9" w:rsidRPr="00C862C9">
        <w:rPr>
          <w:bCs/>
          <w:sz w:val="24"/>
        </w:rPr>
        <w:tab/>
      </w:r>
      <w:proofErr w:type="gramStart"/>
      <w:r w:rsidR="00C862C9" w:rsidRPr="00C862C9">
        <w:rPr>
          <w:bCs/>
          <w:sz w:val="24"/>
        </w:rPr>
        <w:t>$  1,011,490</w:t>
      </w:r>
      <w:proofErr w:type="gramEnd"/>
    </w:p>
    <w:p w:rsidR="003969D7" w:rsidRPr="00C862C9" w:rsidRDefault="003969D7" w:rsidP="003969D7">
      <w:pPr>
        <w:tabs>
          <w:tab w:val="left" w:pos="360"/>
        </w:tabs>
        <w:ind w:left="720" w:right="-79"/>
        <w:rPr>
          <w:bCs/>
          <w:sz w:val="24"/>
        </w:rPr>
      </w:pPr>
      <w:r w:rsidRPr="00C862C9">
        <w:rPr>
          <w:bCs/>
          <w:sz w:val="24"/>
        </w:rPr>
        <w:t>Valley Adult Day Services (Formerly PADS)</w:t>
      </w:r>
      <w:r w:rsidRPr="00C862C9">
        <w:rPr>
          <w:bCs/>
          <w:sz w:val="24"/>
        </w:rPr>
        <w:tab/>
      </w:r>
      <w:r w:rsidRPr="00C862C9">
        <w:rPr>
          <w:bCs/>
          <w:sz w:val="24"/>
        </w:rPr>
        <w:tab/>
        <w:t xml:space="preserve">$     </w:t>
      </w:r>
      <w:r w:rsidR="00C862C9" w:rsidRPr="00C862C9">
        <w:rPr>
          <w:bCs/>
          <w:sz w:val="24"/>
        </w:rPr>
        <w:t xml:space="preserve">  70,466</w:t>
      </w:r>
    </w:p>
    <w:p w:rsidR="003969D7" w:rsidRPr="00C862C9" w:rsidRDefault="003969D7" w:rsidP="003969D7">
      <w:pPr>
        <w:tabs>
          <w:tab w:val="left" w:pos="360"/>
        </w:tabs>
        <w:ind w:left="720" w:right="-79"/>
        <w:rPr>
          <w:bCs/>
          <w:sz w:val="24"/>
        </w:rPr>
      </w:pPr>
      <w:r w:rsidRPr="00C862C9">
        <w:rPr>
          <w:bCs/>
          <w:sz w:val="24"/>
        </w:rPr>
        <w:t>Valley Caregiver Resource Center (VCRC)</w:t>
      </w:r>
      <w:r w:rsidRPr="00C862C9">
        <w:rPr>
          <w:bCs/>
          <w:sz w:val="24"/>
        </w:rPr>
        <w:tab/>
      </w:r>
      <w:r w:rsidRPr="00C862C9">
        <w:rPr>
          <w:bCs/>
          <w:sz w:val="24"/>
        </w:rPr>
        <w:tab/>
      </w:r>
      <w:r w:rsidRPr="00C862C9">
        <w:rPr>
          <w:bCs/>
          <w:sz w:val="24"/>
        </w:rPr>
        <w:tab/>
        <w:t xml:space="preserve">$       </w:t>
      </w:r>
      <w:r w:rsidR="00C862C9" w:rsidRPr="00C862C9">
        <w:rPr>
          <w:bCs/>
          <w:sz w:val="24"/>
        </w:rPr>
        <w:t>70,466</w:t>
      </w:r>
    </w:p>
    <w:p w:rsidR="003969D7" w:rsidRDefault="003969D7" w:rsidP="003969D7">
      <w:pPr>
        <w:tabs>
          <w:tab w:val="left" w:pos="720"/>
        </w:tabs>
        <w:ind w:left="720" w:right="-169"/>
        <w:rPr>
          <w:b/>
          <w:bCs/>
          <w:sz w:val="24"/>
        </w:rPr>
      </w:pPr>
    </w:p>
    <w:p w:rsidR="003969D7" w:rsidRDefault="003969D7" w:rsidP="008E3C3E">
      <w:pPr>
        <w:numPr>
          <w:ilvl w:val="0"/>
          <w:numId w:val="1"/>
        </w:numPr>
        <w:tabs>
          <w:tab w:val="clear" w:pos="1080"/>
          <w:tab w:val="left" w:pos="720"/>
        </w:tabs>
        <w:ind w:left="720" w:right="-169"/>
        <w:rPr>
          <w:b/>
          <w:bCs/>
          <w:sz w:val="24"/>
        </w:rPr>
      </w:pPr>
      <w:r>
        <w:rPr>
          <w:b/>
          <w:bCs/>
          <w:sz w:val="24"/>
        </w:rPr>
        <w:t>Contract Approval for FY16/17 for Valley Caregiver               Action</w:t>
      </w:r>
    </w:p>
    <w:p w:rsidR="003969D7" w:rsidRDefault="003969D7" w:rsidP="003969D7">
      <w:pPr>
        <w:tabs>
          <w:tab w:val="left" w:pos="720"/>
        </w:tabs>
        <w:ind w:left="720" w:right="-169"/>
        <w:rPr>
          <w:b/>
          <w:bCs/>
          <w:sz w:val="24"/>
        </w:rPr>
      </w:pPr>
      <w:r>
        <w:rPr>
          <w:b/>
          <w:bCs/>
          <w:sz w:val="24"/>
        </w:rPr>
        <w:t>Resource Center (VCRC)</w:t>
      </w:r>
    </w:p>
    <w:p w:rsidR="00193C16" w:rsidRDefault="00193C16" w:rsidP="003969D7">
      <w:pPr>
        <w:tabs>
          <w:tab w:val="left" w:pos="720"/>
        </w:tabs>
        <w:ind w:left="720" w:right="-169"/>
        <w:rPr>
          <w:b/>
          <w:bCs/>
          <w:sz w:val="24"/>
        </w:rPr>
      </w:pPr>
      <w:r w:rsidRPr="00193C16">
        <w:rPr>
          <w:bCs/>
          <w:i/>
          <w:sz w:val="24"/>
        </w:rPr>
        <w:t>Authorizes the Chair to enter into an agreement with the following provider for FY 16/17</w:t>
      </w:r>
      <w:r w:rsidR="00D256C2">
        <w:rPr>
          <w:b/>
          <w:bCs/>
          <w:sz w:val="24"/>
        </w:rPr>
        <w:t xml:space="preserve"> (Res No. 16-009</w:t>
      </w:r>
      <w:r>
        <w:rPr>
          <w:b/>
          <w:bCs/>
          <w:sz w:val="24"/>
        </w:rPr>
        <w:t>)</w:t>
      </w:r>
    </w:p>
    <w:p w:rsidR="00193C16" w:rsidRPr="00193C16" w:rsidRDefault="00193C16" w:rsidP="00C862C9">
      <w:pPr>
        <w:numPr>
          <w:ilvl w:val="0"/>
          <w:numId w:val="9"/>
        </w:numPr>
        <w:ind w:right="-259"/>
        <w:rPr>
          <w:b/>
          <w:bCs/>
          <w:sz w:val="24"/>
        </w:rPr>
      </w:pPr>
      <w:r w:rsidRPr="000E09E8">
        <w:rPr>
          <w:bCs/>
          <w:sz w:val="24"/>
        </w:rPr>
        <w:t xml:space="preserve">VCRC Prevention and Early Intervention (PEI) </w:t>
      </w:r>
      <w:r>
        <w:rPr>
          <w:b/>
          <w:bCs/>
          <w:sz w:val="24"/>
        </w:rPr>
        <w:tab/>
      </w:r>
      <w:r w:rsidRPr="00C07970">
        <w:rPr>
          <w:bCs/>
          <w:sz w:val="24"/>
        </w:rPr>
        <w:t xml:space="preserve">$       </w:t>
      </w:r>
      <w:r w:rsidR="00C862C9" w:rsidRPr="00C07970">
        <w:rPr>
          <w:bCs/>
          <w:sz w:val="24"/>
        </w:rPr>
        <w:t xml:space="preserve"> 25,000</w:t>
      </w:r>
    </w:p>
    <w:p w:rsidR="003969D7" w:rsidRPr="000E09E8" w:rsidRDefault="00193C16" w:rsidP="00193C16">
      <w:pPr>
        <w:tabs>
          <w:tab w:val="left" w:pos="720"/>
        </w:tabs>
        <w:ind w:left="1440" w:right="-169"/>
        <w:rPr>
          <w:bCs/>
          <w:sz w:val="24"/>
        </w:rPr>
      </w:pPr>
      <w:r w:rsidRPr="000E09E8">
        <w:rPr>
          <w:bCs/>
          <w:sz w:val="24"/>
        </w:rPr>
        <w:t>Homebound Senior Social Network (HSSN)</w:t>
      </w:r>
    </w:p>
    <w:p w:rsidR="00922028" w:rsidRPr="00193C16" w:rsidRDefault="00922028" w:rsidP="00193C16">
      <w:pPr>
        <w:tabs>
          <w:tab w:val="left" w:pos="720"/>
        </w:tabs>
        <w:ind w:left="1440" w:right="-169"/>
        <w:rPr>
          <w:b/>
          <w:bCs/>
          <w:sz w:val="24"/>
        </w:rPr>
      </w:pPr>
    </w:p>
    <w:p w:rsidR="005369CB" w:rsidRDefault="005369CB" w:rsidP="008E3C3E">
      <w:pPr>
        <w:numPr>
          <w:ilvl w:val="0"/>
          <w:numId w:val="1"/>
        </w:numPr>
        <w:tabs>
          <w:tab w:val="clear" w:pos="1080"/>
          <w:tab w:val="left" w:pos="720"/>
        </w:tabs>
        <w:ind w:left="720" w:right="-169"/>
        <w:rPr>
          <w:b/>
          <w:bCs/>
          <w:sz w:val="24"/>
        </w:rPr>
      </w:pPr>
      <w:r>
        <w:rPr>
          <w:b/>
          <w:bCs/>
          <w:sz w:val="24"/>
        </w:rPr>
        <w:t xml:space="preserve">Contract for Senior Community Services Employment </w:t>
      </w:r>
      <w:r>
        <w:rPr>
          <w:b/>
          <w:bCs/>
          <w:sz w:val="24"/>
        </w:rPr>
        <w:tab/>
        <w:t xml:space="preserve">           Action</w:t>
      </w:r>
    </w:p>
    <w:p w:rsidR="005369CB" w:rsidRDefault="005369CB" w:rsidP="005369CB">
      <w:pPr>
        <w:tabs>
          <w:tab w:val="left" w:pos="720"/>
        </w:tabs>
        <w:ind w:left="720" w:right="-169"/>
        <w:rPr>
          <w:b/>
          <w:bCs/>
          <w:sz w:val="24"/>
        </w:rPr>
      </w:pPr>
      <w:r>
        <w:rPr>
          <w:b/>
          <w:bCs/>
          <w:sz w:val="24"/>
        </w:rPr>
        <w:t xml:space="preserve">Program (Title V)                </w:t>
      </w:r>
    </w:p>
    <w:p w:rsidR="003969D7" w:rsidRPr="00F10530" w:rsidRDefault="005369CB" w:rsidP="00F10530">
      <w:pPr>
        <w:tabs>
          <w:tab w:val="left" w:pos="720"/>
        </w:tabs>
        <w:ind w:left="720" w:right="-169"/>
        <w:rPr>
          <w:b/>
          <w:bCs/>
          <w:sz w:val="24"/>
        </w:rPr>
      </w:pPr>
      <w:r w:rsidRPr="005369CB">
        <w:rPr>
          <w:bCs/>
          <w:i/>
          <w:sz w:val="24"/>
        </w:rPr>
        <w:t>Re</w:t>
      </w:r>
      <w:r>
        <w:rPr>
          <w:bCs/>
          <w:i/>
          <w:sz w:val="24"/>
        </w:rPr>
        <w:t>quest for Proposals (RFP) Award</w:t>
      </w:r>
      <w:r w:rsidRPr="005369CB">
        <w:rPr>
          <w:bCs/>
          <w:i/>
          <w:sz w:val="24"/>
        </w:rPr>
        <w:t xml:space="preserve"> </w:t>
      </w:r>
      <w:r w:rsidRPr="005369CB">
        <w:rPr>
          <w:b/>
          <w:bCs/>
          <w:i/>
          <w:sz w:val="24"/>
        </w:rPr>
        <w:t>(</w:t>
      </w:r>
      <w:r w:rsidR="00D256C2">
        <w:rPr>
          <w:b/>
          <w:bCs/>
          <w:sz w:val="24"/>
        </w:rPr>
        <w:t>Res No. 16-010</w:t>
      </w:r>
      <w:r w:rsidRPr="005369CB">
        <w:rPr>
          <w:b/>
          <w:bCs/>
          <w:sz w:val="24"/>
        </w:rPr>
        <w:t>)</w:t>
      </w:r>
      <w:r w:rsidRPr="005369CB">
        <w:rPr>
          <w:bCs/>
          <w:i/>
          <w:sz w:val="24"/>
        </w:rPr>
        <w:tab/>
      </w:r>
      <w:r w:rsidRPr="00C07970">
        <w:rPr>
          <w:bCs/>
          <w:sz w:val="24"/>
        </w:rPr>
        <w:t xml:space="preserve">$      </w:t>
      </w:r>
      <w:r w:rsidR="00C862C9" w:rsidRPr="00C07970">
        <w:rPr>
          <w:bCs/>
          <w:sz w:val="24"/>
        </w:rPr>
        <w:t>117, 385</w:t>
      </w:r>
    </w:p>
    <w:p w:rsidR="0018691B" w:rsidRDefault="0018691B" w:rsidP="0018691B">
      <w:pPr>
        <w:tabs>
          <w:tab w:val="left" w:pos="720"/>
        </w:tabs>
        <w:ind w:right="-169"/>
        <w:rPr>
          <w:b/>
          <w:bCs/>
          <w:sz w:val="24"/>
        </w:rPr>
      </w:pPr>
    </w:p>
    <w:p w:rsidR="0018691B" w:rsidRDefault="0018691B" w:rsidP="0018691B">
      <w:pPr>
        <w:numPr>
          <w:ilvl w:val="0"/>
          <w:numId w:val="1"/>
        </w:numPr>
        <w:tabs>
          <w:tab w:val="clear" w:pos="1080"/>
          <w:tab w:val="left" w:pos="720"/>
        </w:tabs>
        <w:ind w:left="720" w:right="-169"/>
        <w:rPr>
          <w:b/>
          <w:bCs/>
          <w:sz w:val="24"/>
        </w:rPr>
      </w:pPr>
      <w:r>
        <w:rPr>
          <w:b/>
          <w:bCs/>
          <w:sz w:val="24"/>
        </w:rPr>
        <w:t xml:space="preserve">Advisory Council Report </w:t>
      </w:r>
      <w:r>
        <w:rPr>
          <w:bCs/>
          <w:i/>
          <w:sz w:val="24"/>
        </w:rPr>
        <w:t>(Sharon DeM</w:t>
      </w:r>
      <w:r w:rsidRPr="0018691B">
        <w:rPr>
          <w:bCs/>
          <w:i/>
          <w:sz w:val="24"/>
        </w:rPr>
        <w:t>asters</w:t>
      </w:r>
      <w:r w:rsidRPr="0018691B">
        <w:rPr>
          <w:bCs/>
          <w:sz w:val="24"/>
        </w:rPr>
        <w:t>)</w:t>
      </w:r>
      <w:r>
        <w:rPr>
          <w:b/>
          <w:bCs/>
          <w:sz w:val="24"/>
        </w:rPr>
        <w:t xml:space="preserve"> </w:t>
      </w:r>
      <w:r>
        <w:rPr>
          <w:b/>
          <w:bCs/>
          <w:sz w:val="24"/>
        </w:rPr>
        <w:tab/>
      </w:r>
      <w:r>
        <w:rPr>
          <w:b/>
          <w:bCs/>
          <w:sz w:val="24"/>
        </w:rPr>
        <w:tab/>
        <w:t>Information</w:t>
      </w:r>
    </w:p>
    <w:p w:rsidR="00BC63D1" w:rsidRPr="00813CB5" w:rsidRDefault="00BC63D1" w:rsidP="00A63538">
      <w:pPr>
        <w:ind w:right="-72"/>
        <w:rPr>
          <w:b/>
          <w:bCs/>
          <w:sz w:val="24"/>
        </w:rPr>
      </w:pPr>
    </w:p>
    <w:p w:rsidR="001B216F" w:rsidRPr="00813CB5" w:rsidRDefault="001B216F" w:rsidP="00372099">
      <w:pPr>
        <w:numPr>
          <w:ilvl w:val="0"/>
          <w:numId w:val="1"/>
        </w:numPr>
        <w:tabs>
          <w:tab w:val="clear" w:pos="1080"/>
          <w:tab w:val="left" w:pos="720"/>
        </w:tabs>
        <w:ind w:left="720" w:right="-169"/>
        <w:rPr>
          <w:b/>
          <w:bCs/>
          <w:sz w:val="24"/>
        </w:rPr>
      </w:pPr>
      <w:r w:rsidRPr="00813CB5">
        <w:rPr>
          <w:b/>
          <w:bCs/>
          <w:sz w:val="24"/>
        </w:rPr>
        <w:t>Adjourn</w:t>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r>
      <w:r w:rsidRPr="00813CB5">
        <w:rPr>
          <w:b/>
          <w:bCs/>
          <w:sz w:val="24"/>
        </w:rPr>
        <w:tab/>
        <w:t xml:space="preserve">         </w:t>
      </w:r>
      <w:r w:rsidR="00992277">
        <w:rPr>
          <w:b/>
          <w:bCs/>
          <w:sz w:val="24"/>
        </w:rPr>
        <w:t xml:space="preserve"> </w:t>
      </w:r>
      <w:r w:rsidRPr="00813CB5">
        <w:rPr>
          <w:b/>
          <w:bCs/>
          <w:sz w:val="24"/>
        </w:rPr>
        <w:t>Action</w:t>
      </w:r>
    </w:p>
    <w:p w:rsidR="00027684" w:rsidRPr="00813CB5"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p>
    <w:p w:rsidR="002B7682" w:rsidRPr="00813CB5" w:rsidRDefault="00974127" w:rsidP="00B35D78">
      <w:pPr>
        <w:tabs>
          <w:tab w:val="left" w:pos="-1620"/>
          <w:tab w:val="left" w:pos="-990"/>
          <w:tab w:val="left" w:pos="1080"/>
          <w:tab w:val="right" w:pos="7470"/>
          <w:tab w:val="right" w:pos="9180"/>
        </w:tabs>
        <w:ind w:left="-990" w:hanging="540"/>
        <w:jc w:val="center"/>
        <w:rPr>
          <w:b/>
          <w:bCs/>
          <w:color w:val="0000FF"/>
          <w:sz w:val="24"/>
        </w:rPr>
      </w:pPr>
      <w:r w:rsidRPr="00813CB5">
        <w:rPr>
          <w:b/>
          <w:bCs/>
          <w:color w:val="0000FF"/>
          <w:sz w:val="24"/>
        </w:rPr>
        <w:t>NEXT</w:t>
      </w:r>
    </w:p>
    <w:p w:rsidR="008461F8" w:rsidRPr="00193C16"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Governing Board Meeting</w:t>
      </w:r>
    </w:p>
    <w:p w:rsidR="008461F8" w:rsidRPr="00193C16" w:rsidRDefault="00193C16"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July 18</w:t>
      </w:r>
      <w:r w:rsidR="00F46D25" w:rsidRPr="00193C16">
        <w:rPr>
          <w:rStyle w:val="QuickFormat3"/>
          <w:rFonts w:ascii="Times New Roman" w:hAnsi="Times New Roman" w:cs="Times New Roman"/>
          <w:i w:val="0"/>
          <w:color w:val="auto"/>
        </w:rPr>
        <w:t>, 2016</w:t>
      </w:r>
    </w:p>
    <w:p w:rsidR="00ED771E" w:rsidRPr="00193C16" w:rsidRDefault="008F324B"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 xml:space="preserve"> </w:t>
      </w:r>
      <w:r w:rsidR="009E6F40" w:rsidRPr="00193C16">
        <w:rPr>
          <w:rStyle w:val="QuickFormat3"/>
          <w:rFonts w:ascii="Times New Roman" w:hAnsi="Times New Roman" w:cs="Times New Roman"/>
          <w:i w:val="0"/>
          <w:color w:val="auto"/>
        </w:rPr>
        <w:t>10:00 a.m.</w:t>
      </w:r>
      <w:r w:rsidR="00ED771E" w:rsidRPr="00193C16">
        <w:rPr>
          <w:rStyle w:val="QuickFormat3"/>
          <w:rFonts w:ascii="Times New Roman" w:hAnsi="Times New Roman" w:cs="Times New Roman"/>
          <w:i w:val="0"/>
          <w:color w:val="auto"/>
        </w:rPr>
        <w:t xml:space="preserve"> </w:t>
      </w:r>
    </w:p>
    <w:p w:rsidR="008461F8" w:rsidRPr="00193C16" w:rsidRDefault="00193C16"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Tulare Co. Human Resources and Development – Testing Room</w:t>
      </w:r>
    </w:p>
    <w:p w:rsidR="008F324B" w:rsidRPr="00193C16" w:rsidRDefault="00193C16"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 xml:space="preserve">2900 W. </w:t>
      </w:r>
      <w:proofErr w:type="spellStart"/>
      <w:r w:rsidRPr="00193C16">
        <w:rPr>
          <w:rStyle w:val="QuickFormat3"/>
          <w:rFonts w:ascii="Times New Roman" w:hAnsi="Times New Roman" w:cs="Times New Roman"/>
          <w:i w:val="0"/>
          <w:color w:val="auto"/>
        </w:rPr>
        <w:t>Burrel</w:t>
      </w:r>
      <w:proofErr w:type="spellEnd"/>
      <w:r w:rsidRPr="00193C16">
        <w:rPr>
          <w:rStyle w:val="QuickFormat3"/>
          <w:rFonts w:ascii="Times New Roman" w:hAnsi="Times New Roman" w:cs="Times New Roman"/>
          <w:i w:val="0"/>
          <w:color w:val="auto"/>
        </w:rPr>
        <w:t xml:space="preserve"> Ave.</w:t>
      </w:r>
    </w:p>
    <w:p w:rsidR="00974B95" w:rsidRPr="00193C16" w:rsidRDefault="00193C16" w:rsidP="00F46D2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193C16">
        <w:rPr>
          <w:rStyle w:val="QuickFormat3"/>
          <w:rFonts w:ascii="Times New Roman" w:hAnsi="Times New Roman" w:cs="Times New Roman"/>
          <w:i w:val="0"/>
          <w:color w:val="auto"/>
        </w:rPr>
        <w:t>Visalia</w:t>
      </w:r>
      <w:r w:rsidR="00F46D25" w:rsidRPr="00193C16">
        <w:rPr>
          <w:rStyle w:val="QuickFormat3"/>
          <w:rFonts w:ascii="Times New Roman" w:hAnsi="Times New Roman" w:cs="Times New Roman"/>
          <w:i w:val="0"/>
          <w:color w:val="auto"/>
        </w:rPr>
        <w:t xml:space="preserve">, CA </w:t>
      </w:r>
    </w:p>
    <w:p w:rsidR="00D51B59" w:rsidRPr="0018691B"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rPr>
      </w:pPr>
    </w:p>
    <w:p w:rsidR="004F258E" w:rsidRPr="0018691B" w:rsidRDefault="000A3F48"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F10530" w:rsidRPr="008C5159" w:rsidRDefault="00F10530"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F10530" w:rsidRPr="008C5159" w:rsidRDefault="00F10530" w:rsidP="00BF2FE1">
                  <w:pPr>
                    <w:jc w:val="center"/>
                    <w:rPr>
                      <w:b/>
                      <w:sz w:val="18"/>
                      <w:szCs w:val="18"/>
                    </w:rPr>
                  </w:pPr>
                  <w:r w:rsidRPr="008C5159">
                    <w:rPr>
                      <w:b/>
                      <w:sz w:val="18"/>
                      <w:szCs w:val="18"/>
                    </w:rPr>
                    <w:t>Notice to the Public</w:t>
                  </w:r>
                </w:p>
                <w:p w:rsidR="00F10530" w:rsidRPr="008C5159" w:rsidRDefault="00F10530"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18691B">
        <w:rPr>
          <w:rStyle w:val="QuickFormat3"/>
          <w:rFonts w:ascii="Times New Roman" w:hAnsi="Times New Roman" w:cs="Times New Roman"/>
          <w:i w:val="0"/>
          <w:color w:val="FF0000"/>
          <w:sz w:val="20"/>
          <w:szCs w:val="20"/>
        </w:rPr>
        <w:t xml:space="preserve"> </w:t>
      </w:r>
    </w:p>
    <w:p w:rsidR="00BF2FE1" w:rsidRPr="0018691B"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18691B"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30" w:rsidRDefault="00F10530">
      <w:r>
        <w:separator/>
      </w:r>
    </w:p>
  </w:endnote>
  <w:endnote w:type="continuationSeparator" w:id="0">
    <w:p w:rsidR="00F10530" w:rsidRDefault="00F1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30" w:rsidRDefault="00F10530">
      <w:r>
        <w:separator/>
      </w:r>
    </w:p>
  </w:footnote>
  <w:footnote w:type="continuationSeparator" w:id="0">
    <w:p w:rsidR="00F10530" w:rsidRDefault="00F1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44CE032C"/>
    <w:lvl w:ilvl="0" w:tplc="FFD07CE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03D7D28"/>
    <w:multiLevelType w:val="hybridMultilevel"/>
    <w:tmpl w:val="57281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8"/>
  </w:num>
  <w:num w:numId="5">
    <w:abstractNumId w:val="15"/>
  </w:num>
  <w:num w:numId="6">
    <w:abstractNumId w:val="8"/>
  </w:num>
  <w:num w:numId="7">
    <w:abstractNumId w:val="17"/>
  </w:num>
  <w:num w:numId="8">
    <w:abstractNumId w:val="13"/>
  </w:num>
  <w:num w:numId="9">
    <w:abstractNumId w:val="16"/>
  </w:num>
  <w:num w:numId="10">
    <w:abstractNumId w:val="11"/>
  </w:num>
  <w:num w:numId="11">
    <w:abstractNumId w:val="14"/>
  </w:num>
  <w:num w:numId="12">
    <w:abstractNumId w:val="5"/>
  </w:num>
  <w:num w:numId="13">
    <w:abstractNumId w:val="9"/>
  </w:num>
  <w:num w:numId="14">
    <w:abstractNumId w:val="0"/>
  </w:num>
  <w:num w:numId="15">
    <w:abstractNumId w:val="3"/>
  </w:num>
  <w:num w:numId="16">
    <w:abstractNumId w:val="1"/>
  </w:num>
  <w:num w:numId="17">
    <w:abstractNumId w:val="6"/>
  </w:num>
  <w:num w:numId="18">
    <w:abstractNumId w:val="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E52"/>
    <w:rsid w:val="00090FC0"/>
    <w:rsid w:val="00092F4C"/>
    <w:rsid w:val="000936AD"/>
    <w:rsid w:val="000941D8"/>
    <w:rsid w:val="00095ADD"/>
    <w:rsid w:val="00096BF6"/>
    <w:rsid w:val="000971F3"/>
    <w:rsid w:val="000A0203"/>
    <w:rsid w:val="000A045D"/>
    <w:rsid w:val="000A118C"/>
    <w:rsid w:val="000A11AE"/>
    <w:rsid w:val="000A19BC"/>
    <w:rsid w:val="000A3F48"/>
    <w:rsid w:val="000A54E5"/>
    <w:rsid w:val="000A566F"/>
    <w:rsid w:val="000A5DF6"/>
    <w:rsid w:val="000A66D4"/>
    <w:rsid w:val="000A6BAB"/>
    <w:rsid w:val="000A73AA"/>
    <w:rsid w:val="000B040A"/>
    <w:rsid w:val="000B1317"/>
    <w:rsid w:val="000B1516"/>
    <w:rsid w:val="000B4A66"/>
    <w:rsid w:val="000B63C1"/>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3951"/>
    <w:rsid w:val="000D432C"/>
    <w:rsid w:val="000D449A"/>
    <w:rsid w:val="000D4688"/>
    <w:rsid w:val="000D67AA"/>
    <w:rsid w:val="000D7221"/>
    <w:rsid w:val="000E007C"/>
    <w:rsid w:val="000E01AF"/>
    <w:rsid w:val="000E09E8"/>
    <w:rsid w:val="000E0EEC"/>
    <w:rsid w:val="000E1678"/>
    <w:rsid w:val="000E1EA3"/>
    <w:rsid w:val="000E22EF"/>
    <w:rsid w:val="000E31DA"/>
    <w:rsid w:val="000E32C2"/>
    <w:rsid w:val="000E363B"/>
    <w:rsid w:val="000E3BF9"/>
    <w:rsid w:val="000E4690"/>
    <w:rsid w:val="000E5073"/>
    <w:rsid w:val="000F0EDA"/>
    <w:rsid w:val="000F1727"/>
    <w:rsid w:val="000F2674"/>
    <w:rsid w:val="000F3B99"/>
    <w:rsid w:val="000F3BE1"/>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21EF1"/>
    <w:rsid w:val="00124C96"/>
    <w:rsid w:val="001268E9"/>
    <w:rsid w:val="001275A3"/>
    <w:rsid w:val="001324DA"/>
    <w:rsid w:val="0013259C"/>
    <w:rsid w:val="001326D2"/>
    <w:rsid w:val="00133473"/>
    <w:rsid w:val="001335BC"/>
    <w:rsid w:val="00133CCC"/>
    <w:rsid w:val="00135432"/>
    <w:rsid w:val="00140B7B"/>
    <w:rsid w:val="001418B8"/>
    <w:rsid w:val="00142200"/>
    <w:rsid w:val="00142619"/>
    <w:rsid w:val="00143540"/>
    <w:rsid w:val="00144FD5"/>
    <w:rsid w:val="001454E1"/>
    <w:rsid w:val="001464E7"/>
    <w:rsid w:val="001467B7"/>
    <w:rsid w:val="00147301"/>
    <w:rsid w:val="0014799E"/>
    <w:rsid w:val="00147CD2"/>
    <w:rsid w:val="00152AB1"/>
    <w:rsid w:val="00152E10"/>
    <w:rsid w:val="00153BBB"/>
    <w:rsid w:val="00153DA9"/>
    <w:rsid w:val="00154CB5"/>
    <w:rsid w:val="00155CEF"/>
    <w:rsid w:val="00155EE9"/>
    <w:rsid w:val="00156A7F"/>
    <w:rsid w:val="00156D11"/>
    <w:rsid w:val="00162D97"/>
    <w:rsid w:val="001636A7"/>
    <w:rsid w:val="001642E9"/>
    <w:rsid w:val="00164DC0"/>
    <w:rsid w:val="00167756"/>
    <w:rsid w:val="001716A6"/>
    <w:rsid w:val="00173C17"/>
    <w:rsid w:val="00175FF2"/>
    <w:rsid w:val="001777FF"/>
    <w:rsid w:val="00181278"/>
    <w:rsid w:val="0018342F"/>
    <w:rsid w:val="00185245"/>
    <w:rsid w:val="001852D0"/>
    <w:rsid w:val="00186247"/>
    <w:rsid w:val="0018691B"/>
    <w:rsid w:val="001869AB"/>
    <w:rsid w:val="00187545"/>
    <w:rsid w:val="001910B5"/>
    <w:rsid w:val="0019183E"/>
    <w:rsid w:val="00191C34"/>
    <w:rsid w:val="00191C6D"/>
    <w:rsid w:val="00191D47"/>
    <w:rsid w:val="00192328"/>
    <w:rsid w:val="001928DC"/>
    <w:rsid w:val="00193C16"/>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5B09"/>
    <w:rsid w:val="00295BB6"/>
    <w:rsid w:val="00295BE4"/>
    <w:rsid w:val="002967F5"/>
    <w:rsid w:val="00296A3C"/>
    <w:rsid w:val="002A1F5A"/>
    <w:rsid w:val="002A4F42"/>
    <w:rsid w:val="002A53CF"/>
    <w:rsid w:val="002A5D66"/>
    <w:rsid w:val="002A695E"/>
    <w:rsid w:val="002A6A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436B"/>
    <w:rsid w:val="00315926"/>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3D1"/>
    <w:rsid w:val="00351B13"/>
    <w:rsid w:val="00351DD7"/>
    <w:rsid w:val="00352376"/>
    <w:rsid w:val="003534AA"/>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2099"/>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9D7"/>
    <w:rsid w:val="00396EA5"/>
    <w:rsid w:val="0039712C"/>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50E"/>
    <w:rsid w:val="00425962"/>
    <w:rsid w:val="00425DD5"/>
    <w:rsid w:val="004265B1"/>
    <w:rsid w:val="00427EDE"/>
    <w:rsid w:val="004313CB"/>
    <w:rsid w:val="00432106"/>
    <w:rsid w:val="00432969"/>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1D8D"/>
    <w:rsid w:val="00472F9B"/>
    <w:rsid w:val="00473ED2"/>
    <w:rsid w:val="00474283"/>
    <w:rsid w:val="00474623"/>
    <w:rsid w:val="0047561F"/>
    <w:rsid w:val="004759B3"/>
    <w:rsid w:val="00482A9C"/>
    <w:rsid w:val="00483B11"/>
    <w:rsid w:val="00483F04"/>
    <w:rsid w:val="0048401A"/>
    <w:rsid w:val="00484148"/>
    <w:rsid w:val="00486A68"/>
    <w:rsid w:val="00486B92"/>
    <w:rsid w:val="00486F39"/>
    <w:rsid w:val="0048713F"/>
    <w:rsid w:val="00487AA9"/>
    <w:rsid w:val="00491727"/>
    <w:rsid w:val="00491F16"/>
    <w:rsid w:val="0049212B"/>
    <w:rsid w:val="0049240C"/>
    <w:rsid w:val="00492A50"/>
    <w:rsid w:val="00492B09"/>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BA"/>
    <w:rsid w:val="004D7A3A"/>
    <w:rsid w:val="004D7A48"/>
    <w:rsid w:val="004D7DB3"/>
    <w:rsid w:val="004E00FE"/>
    <w:rsid w:val="004E06C6"/>
    <w:rsid w:val="004E1465"/>
    <w:rsid w:val="004E15D4"/>
    <w:rsid w:val="004E1EB1"/>
    <w:rsid w:val="004E2D4F"/>
    <w:rsid w:val="004E4324"/>
    <w:rsid w:val="004E452F"/>
    <w:rsid w:val="004E5102"/>
    <w:rsid w:val="004E59A5"/>
    <w:rsid w:val="004E6DDB"/>
    <w:rsid w:val="004F0DF5"/>
    <w:rsid w:val="004F1FA8"/>
    <w:rsid w:val="004F258E"/>
    <w:rsid w:val="004F409F"/>
    <w:rsid w:val="004F463F"/>
    <w:rsid w:val="004F4A04"/>
    <w:rsid w:val="004F5041"/>
    <w:rsid w:val="005012B1"/>
    <w:rsid w:val="005017A0"/>
    <w:rsid w:val="00502FD7"/>
    <w:rsid w:val="00503200"/>
    <w:rsid w:val="00503C65"/>
    <w:rsid w:val="00507222"/>
    <w:rsid w:val="00507B9A"/>
    <w:rsid w:val="0051275C"/>
    <w:rsid w:val="00512B93"/>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69CB"/>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5061"/>
    <w:rsid w:val="005C0446"/>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EBE"/>
    <w:rsid w:val="005E70C4"/>
    <w:rsid w:val="005E7EF4"/>
    <w:rsid w:val="005E7F8B"/>
    <w:rsid w:val="005F16D4"/>
    <w:rsid w:val="005F1977"/>
    <w:rsid w:val="005F58C5"/>
    <w:rsid w:val="005F758C"/>
    <w:rsid w:val="006005A5"/>
    <w:rsid w:val="00600F19"/>
    <w:rsid w:val="006013DE"/>
    <w:rsid w:val="006017A9"/>
    <w:rsid w:val="00601CC4"/>
    <w:rsid w:val="006031BB"/>
    <w:rsid w:val="00605807"/>
    <w:rsid w:val="0060616D"/>
    <w:rsid w:val="006102A2"/>
    <w:rsid w:val="00610517"/>
    <w:rsid w:val="00610FEA"/>
    <w:rsid w:val="00611668"/>
    <w:rsid w:val="00611F09"/>
    <w:rsid w:val="00614FB1"/>
    <w:rsid w:val="00615C0C"/>
    <w:rsid w:val="006160C7"/>
    <w:rsid w:val="00616DF8"/>
    <w:rsid w:val="0062096B"/>
    <w:rsid w:val="00621537"/>
    <w:rsid w:val="00623965"/>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50875"/>
    <w:rsid w:val="00650B6F"/>
    <w:rsid w:val="00650FE9"/>
    <w:rsid w:val="006513A7"/>
    <w:rsid w:val="00653BD4"/>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77473"/>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A0328"/>
    <w:rsid w:val="006A04CC"/>
    <w:rsid w:val="006A0A97"/>
    <w:rsid w:val="006A1004"/>
    <w:rsid w:val="006A2670"/>
    <w:rsid w:val="006A27F9"/>
    <w:rsid w:val="006A2DFD"/>
    <w:rsid w:val="006A3D7F"/>
    <w:rsid w:val="006A6D6D"/>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1BD6"/>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0B80"/>
    <w:rsid w:val="006F1F56"/>
    <w:rsid w:val="006F3C57"/>
    <w:rsid w:val="006F51C8"/>
    <w:rsid w:val="006F5E51"/>
    <w:rsid w:val="006F7290"/>
    <w:rsid w:val="006F7292"/>
    <w:rsid w:val="006F7B51"/>
    <w:rsid w:val="00700DCA"/>
    <w:rsid w:val="0070107E"/>
    <w:rsid w:val="00702B0E"/>
    <w:rsid w:val="00703D6E"/>
    <w:rsid w:val="00706B08"/>
    <w:rsid w:val="00710AF6"/>
    <w:rsid w:val="007114E3"/>
    <w:rsid w:val="00711769"/>
    <w:rsid w:val="00711827"/>
    <w:rsid w:val="007125A7"/>
    <w:rsid w:val="00713FA4"/>
    <w:rsid w:val="007145D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40C"/>
    <w:rsid w:val="00741459"/>
    <w:rsid w:val="00743689"/>
    <w:rsid w:val="00743A62"/>
    <w:rsid w:val="00745811"/>
    <w:rsid w:val="007471C6"/>
    <w:rsid w:val="00747232"/>
    <w:rsid w:val="00747315"/>
    <w:rsid w:val="0074765E"/>
    <w:rsid w:val="0075015B"/>
    <w:rsid w:val="00750BA4"/>
    <w:rsid w:val="00751C32"/>
    <w:rsid w:val="007521F4"/>
    <w:rsid w:val="00752892"/>
    <w:rsid w:val="0075481B"/>
    <w:rsid w:val="00755B7F"/>
    <w:rsid w:val="00757727"/>
    <w:rsid w:val="00757CE6"/>
    <w:rsid w:val="00760096"/>
    <w:rsid w:val="00760A63"/>
    <w:rsid w:val="0076144C"/>
    <w:rsid w:val="00761716"/>
    <w:rsid w:val="00764B93"/>
    <w:rsid w:val="00764D8A"/>
    <w:rsid w:val="0076770A"/>
    <w:rsid w:val="00767883"/>
    <w:rsid w:val="00770511"/>
    <w:rsid w:val="0077106B"/>
    <w:rsid w:val="00771351"/>
    <w:rsid w:val="00772D54"/>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1CA"/>
    <w:rsid w:val="0080095B"/>
    <w:rsid w:val="00800B2D"/>
    <w:rsid w:val="00802C29"/>
    <w:rsid w:val="00803393"/>
    <w:rsid w:val="0080374F"/>
    <w:rsid w:val="0080375D"/>
    <w:rsid w:val="008038B3"/>
    <w:rsid w:val="00803B18"/>
    <w:rsid w:val="00805066"/>
    <w:rsid w:val="008055C0"/>
    <w:rsid w:val="008056A0"/>
    <w:rsid w:val="00807CD1"/>
    <w:rsid w:val="00810E43"/>
    <w:rsid w:val="008115FB"/>
    <w:rsid w:val="008119B0"/>
    <w:rsid w:val="0081353B"/>
    <w:rsid w:val="00813C79"/>
    <w:rsid w:val="00813CB5"/>
    <w:rsid w:val="00814638"/>
    <w:rsid w:val="00814F61"/>
    <w:rsid w:val="0081532D"/>
    <w:rsid w:val="00817090"/>
    <w:rsid w:val="008206AF"/>
    <w:rsid w:val="008209AC"/>
    <w:rsid w:val="00821391"/>
    <w:rsid w:val="0082404A"/>
    <w:rsid w:val="00825314"/>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7827"/>
    <w:rsid w:val="0088783A"/>
    <w:rsid w:val="00887B95"/>
    <w:rsid w:val="00887EB1"/>
    <w:rsid w:val="00890BDF"/>
    <w:rsid w:val="00891247"/>
    <w:rsid w:val="0089299E"/>
    <w:rsid w:val="00892B4A"/>
    <w:rsid w:val="0089334D"/>
    <w:rsid w:val="00893BF4"/>
    <w:rsid w:val="00894342"/>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5E8"/>
    <w:rsid w:val="008E2076"/>
    <w:rsid w:val="008E3C3E"/>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B7C"/>
    <w:rsid w:val="00914E47"/>
    <w:rsid w:val="00915390"/>
    <w:rsid w:val="009164B4"/>
    <w:rsid w:val="00916CCF"/>
    <w:rsid w:val="0091711F"/>
    <w:rsid w:val="00917814"/>
    <w:rsid w:val="0092069A"/>
    <w:rsid w:val="00920975"/>
    <w:rsid w:val="00922028"/>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2E23"/>
    <w:rsid w:val="009631AA"/>
    <w:rsid w:val="00963C86"/>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2277"/>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01B0"/>
    <w:rsid w:val="00A01C73"/>
    <w:rsid w:val="00A05108"/>
    <w:rsid w:val="00A109DD"/>
    <w:rsid w:val="00A112DB"/>
    <w:rsid w:val="00A113AA"/>
    <w:rsid w:val="00A114D5"/>
    <w:rsid w:val="00A11914"/>
    <w:rsid w:val="00A129B1"/>
    <w:rsid w:val="00A13F45"/>
    <w:rsid w:val="00A15AC1"/>
    <w:rsid w:val="00A17AB2"/>
    <w:rsid w:val="00A20F76"/>
    <w:rsid w:val="00A22393"/>
    <w:rsid w:val="00A22B03"/>
    <w:rsid w:val="00A22CE5"/>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2248"/>
    <w:rsid w:val="00A92CA2"/>
    <w:rsid w:val="00A92E44"/>
    <w:rsid w:val="00A93E22"/>
    <w:rsid w:val="00A95332"/>
    <w:rsid w:val="00A95860"/>
    <w:rsid w:val="00A96D43"/>
    <w:rsid w:val="00AA0E6D"/>
    <w:rsid w:val="00AA1872"/>
    <w:rsid w:val="00AA1A8F"/>
    <w:rsid w:val="00AA2C1F"/>
    <w:rsid w:val="00AA3940"/>
    <w:rsid w:val="00AA4126"/>
    <w:rsid w:val="00AA43D1"/>
    <w:rsid w:val="00AA4586"/>
    <w:rsid w:val="00AA5B10"/>
    <w:rsid w:val="00AA6B58"/>
    <w:rsid w:val="00AA776F"/>
    <w:rsid w:val="00AB04AC"/>
    <w:rsid w:val="00AB19D4"/>
    <w:rsid w:val="00AB22AB"/>
    <w:rsid w:val="00AB29FB"/>
    <w:rsid w:val="00AB2DF0"/>
    <w:rsid w:val="00AB3C02"/>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719"/>
    <w:rsid w:val="00AC60BC"/>
    <w:rsid w:val="00AC62BC"/>
    <w:rsid w:val="00AC645D"/>
    <w:rsid w:val="00AC6A4D"/>
    <w:rsid w:val="00AC7040"/>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31BD"/>
    <w:rsid w:val="00B03A2E"/>
    <w:rsid w:val="00B03E16"/>
    <w:rsid w:val="00B03ED4"/>
    <w:rsid w:val="00B050AD"/>
    <w:rsid w:val="00B05B1C"/>
    <w:rsid w:val="00B06817"/>
    <w:rsid w:val="00B0687F"/>
    <w:rsid w:val="00B1033D"/>
    <w:rsid w:val="00B10964"/>
    <w:rsid w:val="00B110F6"/>
    <w:rsid w:val="00B13038"/>
    <w:rsid w:val="00B13B51"/>
    <w:rsid w:val="00B145DB"/>
    <w:rsid w:val="00B150BE"/>
    <w:rsid w:val="00B1566B"/>
    <w:rsid w:val="00B16DBB"/>
    <w:rsid w:val="00B17F9D"/>
    <w:rsid w:val="00B20DC0"/>
    <w:rsid w:val="00B213FB"/>
    <w:rsid w:val="00B234F0"/>
    <w:rsid w:val="00B236D9"/>
    <w:rsid w:val="00B24E77"/>
    <w:rsid w:val="00B25464"/>
    <w:rsid w:val="00B27F25"/>
    <w:rsid w:val="00B3153C"/>
    <w:rsid w:val="00B31F3C"/>
    <w:rsid w:val="00B320B6"/>
    <w:rsid w:val="00B33D5F"/>
    <w:rsid w:val="00B35D78"/>
    <w:rsid w:val="00B36126"/>
    <w:rsid w:val="00B36127"/>
    <w:rsid w:val="00B37F0A"/>
    <w:rsid w:val="00B4132E"/>
    <w:rsid w:val="00B41430"/>
    <w:rsid w:val="00B416B4"/>
    <w:rsid w:val="00B42505"/>
    <w:rsid w:val="00B42752"/>
    <w:rsid w:val="00B42A67"/>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E86"/>
    <w:rsid w:val="00B85212"/>
    <w:rsid w:val="00B85292"/>
    <w:rsid w:val="00B8591E"/>
    <w:rsid w:val="00B86760"/>
    <w:rsid w:val="00B871FC"/>
    <w:rsid w:val="00B902B8"/>
    <w:rsid w:val="00B92524"/>
    <w:rsid w:val="00B92941"/>
    <w:rsid w:val="00B92CEC"/>
    <w:rsid w:val="00B9306C"/>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07970"/>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538D"/>
    <w:rsid w:val="00C256C9"/>
    <w:rsid w:val="00C275B7"/>
    <w:rsid w:val="00C30267"/>
    <w:rsid w:val="00C3048C"/>
    <w:rsid w:val="00C31E92"/>
    <w:rsid w:val="00C33E8D"/>
    <w:rsid w:val="00C35C75"/>
    <w:rsid w:val="00C40F58"/>
    <w:rsid w:val="00C421F7"/>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62C9"/>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D54"/>
    <w:rsid w:val="00CE7F5B"/>
    <w:rsid w:val="00CF0163"/>
    <w:rsid w:val="00CF0694"/>
    <w:rsid w:val="00CF229B"/>
    <w:rsid w:val="00CF39C2"/>
    <w:rsid w:val="00CF47D6"/>
    <w:rsid w:val="00CF617A"/>
    <w:rsid w:val="00CF72AD"/>
    <w:rsid w:val="00CF740A"/>
    <w:rsid w:val="00CF749C"/>
    <w:rsid w:val="00D006DC"/>
    <w:rsid w:val="00D02145"/>
    <w:rsid w:val="00D026FE"/>
    <w:rsid w:val="00D02A60"/>
    <w:rsid w:val="00D042F3"/>
    <w:rsid w:val="00D0689B"/>
    <w:rsid w:val="00D06EBB"/>
    <w:rsid w:val="00D06FE0"/>
    <w:rsid w:val="00D074D7"/>
    <w:rsid w:val="00D0765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6C2"/>
    <w:rsid w:val="00D25A14"/>
    <w:rsid w:val="00D26C4B"/>
    <w:rsid w:val="00D30416"/>
    <w:rsid w:val="00D30C23"/>
    <w:rsid w:val="00D31BC7"/>
    <w:rsid w:val="00D323DA"/>
    <w:rsid w:val="00D33586"/>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5602"/>
    <w:rsid w:val="00D76EC4"/>
    <w:rsid w:val="00D771FD"/>
    <w:rsid w:val="00D772D6"/>
    <w:rsid w:val="00D773B1"/>
    <w:rsid w:val="00D811D8"/>
    <w:rsid w:val="00D814F0"/>
    <w:rsid w:val="00D81CB4"/>
    <w:rsid w:val="00D82949"/>
    <w:rsid w:val="00D857FE"/>
    <w:rsid w:val="00D858AB"/>
    <w:rsid w:val="00D86C21"/>
    <w:rsid w:val="00D86C67"/>
    <w:rsid w:val="00D8716B"/>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2AE4"/>
    <w:rsid w:val="00DB42C3"/>
    <w:rsid w:val="00DB5FF1"/>
    <w:rsid w:val="00DB7BEE"/>
    <w:rsid w:val="00DB7F3D"/>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600"/>
    <w:rsid w:val="00DF4A49"/>
    <w:rsid w:val="00DF4E91"/>
    <w:rsid w:val="00DF5248"/>
    <w:rsid w:val="00DF567F"/>
    <w:rsid w:val="00DF575E"/>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36E7"/>
    <w:rsid w:val="00EB4345"/>
    <w:rsid w:val="00EB46B9"/>
    <w:rsid w:val="00EB4863"/>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5996"/>
    <w:rsid w:val="00ED5B41"/>
    <w:rsid w:val="00ED5DB8"/>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13D"/>
    <w:rsid w:val="00EF35DE"/>
    <w:rsid w:val="00EF36AE"/>
    <w:rsid w:val="00EF3C60"/>
    <w:rsid w:val="00EF54D6"/>
    <w:rsid w:val="00F00B5B"/>
    <w:rsid w:val="00F01DB3"/>
    <w:rsid w:val="00F02AD3"/>
    <w:rsid w:val="00F03E6A"/>
    <w:rsid w:val="00F04483"/>
    <w:rsid w:val="00F04FFD"/>
    <w:rsid w:val="00F06767"/>
    <w:rsid w:val="00F10530"/>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D25"/>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4EFC"/>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680"/>
    <w:rsid w:val="00FE12B0"/>
    <w:rsid w:val="00FE3222"/>
    <w:rsid w:val="00FE46BE"/>
    <w:rsid w:val="00FE54C4"/>
    <w:rsid w:val="00FE59EC"/>
    <w:rsid w:val="00FE7020"/>
    <w:rsid w:val="00FE7476"/>
    <w:rsid w:val="00FE7823"/>
    <w:rsid w:val="00FE7B54"/>
    <w:rsid w:val="00FE7B8A"/>
    <w:rsid w:val="00FE7E02"/>
    <w:rsid w:val="00FF04E6"/>
    <w:rsid w:val="00FF2111"/>
    <w:rsid w:val="00FF3566"/>
    <w:rsid w:val="00FF4752"/>
    <w:rsid w:val="00FF4A7E"/>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14</cp:revision>
  <cp:lastPrinted>2016-05-12T19:22:00Z</cp:lastPrinted>
  <dcterms:created xsi:type="dcterms:W3CDTF">2016-05-06T20:33:00Z</dcterms:created>
  <dcterms:modified xsi:type="dcterms:W3CDTF">2016-05-17T23:52:00Z</dcterms:modified>
</cp:coreProperties>
</file>